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00" w:rsidRPr="00FF7FC4" w:rsidRDefault="00816200" w:rsidP="00816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160DD5" w:rsidRDefault="00160DD5" w:rsidP="00160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CA3" w:rsidRPr="00D76C42" w:rsidRDefault="00160DD5" w:rsidP="005069D4">
      <w:pPr>
        <w:tabs>
          <w:tab w:val="left" w:pos="9923"/>
        </w:tabs>
        <w:spacing w:after="0"/>
        <w:ind w:right="-2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76C42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</w:t>
      </w:r>
      <w:r w:rsidR="006266E9" w:rsidRPr="00D76C42">
        <w:rPr>
          <w:rFonts w:ascii="Times New Roman" w:eastAsia="Calibri" w:hAnsi="Times New Roman" w:cs="Times New Roman"/>
          <w:sz w:val="26"/>
          <w:szCs w:val="26"/>
        </w:rPr>
        <w:t>Новохопёрского</w:t>
      </w:r>
      <w:r w:rsidRPr="00D76C42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</w:t>
      </w:r>
      <w:r w:rsidR="00FA5CA3" w:rsidRPr="00D76C42">
        <w:rPr>
          <w:rFonts w:ascii="Times New Roman" w:hAnsi="Times New Roman"/>
          <w:sz w:val="26"/>
          <w:szCs w:val="26"/>
          <w:u w:val="single"/>
        </w:rPr>
        <w:t>«О внесении изменений в постановление администрации Новохопёрского муниципального района Воронежской области от 15.06.2021 № 168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</w:r>
      <w:r w:rsidR="005069D4">
        <w:rPr>
          <w:rFonts w:ascii="Times New Roman" w:hAnsi="Times New Roman"/>
          <w:sz w:val="26"/>
          <w:szCs w:val="26"/>
          <w:u w:val="single"/>
        </w:rPr>
        <w:t>.</w:t>
      </w:r>
    </w:p>
    <w:p w:rsidR="00AA7E48" w:rsidRPr="00D76C42" w:rsidRDefault="00816200" w:rsidP="00FA5CA3">
      <w:pPr>
        <w:tabs>
          <w:tab w:val="left" w:pos="9923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D76C4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B9044F" w:rsidRPr="00D76C42" w:rsidRDefault="005069D4" w:rsidP="005069D4">
      <w:pPr>
        <w:tabs>
          <w:tab w:val="left" w:pos="709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ab/>
      </w:r>
      <w:r w:rsidR="00D273FC" w:rsidRPr="00D76C42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Администрация</w:t>
      </w:r>
      <w:r w:rsidR="00160DD5" w:rsidRPr="00D76C42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 </w:t>
      </w:r>
      <w:r w:rsidR="00D273FC" w:rsidRPr="00D76C42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Новохопёрского </w:t>
      </w:r>
      <w:r w:rsidR="00160DD5" w:rsidRPr="00D76C42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муниципального района </w:t>
      </w:r>
      <w:r w:rsidR="00816200" w:rsidRPr="00D76C42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в соответствии с</w:t>
      </w:r>
      <w:r w:rsidR="00816200" w:rsidRPr="00D7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044F" w:rsidRPr="00D76C42">
        <w:rPr>
          <w:rFonts w:ascii="Times New Roman" w:hAnsi="Times New Roman" w:cs="Times New Roman"/>
          <w:sz w:val="26"/>
          <w:szCs w:val="26"/>
          <w:u w:val="single"/>
        </w:rPr>
        <w:t>Постановлением</w:t>
      </w:r>
    </w:p>
    <w:p w:rsidR="00816200" w:rsidRPr="00D76C42" w:rsidRDefault="00816200" w:rsidP="00FA5CA3">
      <w:pPr>
        <w:tabs>
          <w:tab w:val="left" w:pos="709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D76C4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уполномоченного органа)</w:t>
      </w:r>
    </w:p>
    <w:p w:rsidR="00BA4CC7" w:rsidRPr="00D76C42" w:rsidRDefault="00BA4CC7" w:rsidP="00BA4CC7">
      <w:pPr>
        <w:pStyle w:val="Title"/>
        <w:tabs>
          <w:tab w:val="left" w:pos="567"/>
          <w:tab w:val="left" w:pos="7655"/>
        </w:tabs>
        <w:spacing w:before="0" w:after="0"/>
        <w:ind w:right="-2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76C42">
        <w:rPr>
          <w:rFonts w:ascii="Times New Roman" w:eastAsia="Calibri" w:hAnsi="Times New Roman" w:cs="Times New Roman"/>
          <w:b w:val="0"/>
          <w:sz w:val="26"/>
          <w:szCs w:val="26"/>
        </w:rPr>
        <w:t>администрации Новохопёрского муниципального района</w:t>
      </w:r>
      <w:r w:rsidRPr="00D76C42">
        <w:rPr>
          <w:rFonts w:ascii="Times New Roman" w:hAnsi="Times New Roman" w:cs="Times New Roman"/>
          <w:b w:val="0"/>
          <w:sz w:val="26"/>
          <w:szCs w:val="26"/>
        </w:rPr>
        <w:t xml:space="preserve"> от 05.02.2024г. № 30 «Об утверждении Порядка по организации и проведению </w:t>
      </w:r>
      <w:proofErr w:type="gramStart"/>
      <w:r w:rsidRPr="00D76C42">
        <w:rPr>
          <w:rFonts w:ascii="Times New Roman" w:hAnsi="Times New Roman" w:cs="Times New Roman"/>
          <w:b w:val="0"/>
          <w:sz w:val="26"/>
          <w:szCs w:val="26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D76C42">
        <w:rPr>
          <w:rFonts w:ascii="Times New Roman" w:hAnsi="Times New Roman" w:cs="Times New Roman"/>
          <w:b w:val="0"/>
          <w:sz w:val="26"/>
          <w:szCs w:val="26"/>
        </w:rPr>
        <w:t xml:space="preserve"> и экспертизы муниципальных нормативных правовых актов».</w:t>
      </w:r>
    </w:p>
    <w:p w:rsidR="00BA4CC7" w:rsidRPr="00D76C42" w:rsidRDefault="00BA4CC7" w:rsidP="00BA4CC7">
      <w:pPr>
        <w:pStyle w:val="Title"/>
        <w:tabs>
          <w:tab w:val="left" w:pos="6804"/>
          <w:tab w:val="left" w:pos="7655"/>
        </w:tabs>
        <w:spacing w:before="0" w:after="0"/>
        <w:ind w:right="-2" w:firstLine="0"/>
        <w:rPr>
          <w:rFonts w:ascii="Times New Roman" w:hAnsi="Times New Roman" w:cs="Times New Roman"/>
          <w:b w:val="0"/>
          <w:sz w:val="26"/>
          <w:szCs w:val="26"/>
          <w:vertAlign w:val="superscript"/>
        </w:rPr>
      </w:pPr>
      <w:r w:rsidRPr="00D76C42">
        <w:rPr>
          <w:rFonts w:ascii="Times New Roman" w:hAnsi="Times New Roman" w:cs="Times New Roman"/>
          <w:b w:val="0"/>
          <w:sz w:val="26"/>
          <w:szCs w:val="26"/>
          <w:vertAlign w:val="superscript"/>
        </w:rPr>
        <w:t>(нормативный правовой акт, устанавливающий порядок проведения оценки регулирующего воздействия)</w:t>
      </w:r>
    </w:p>
    <w:p w:rsidR="00BA4CC7" w:rsidRPr="00D76C42" w:rsidRDefault="00816200" w:rsidP="00BA4CC7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C4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рассмотрел</w:t>
      </w:r>
      <w:r w:rsidR="00567298" w:rsidRPr="00D76C4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а</w:t>
      </w:r>
      <w:r w:rsidRPr="00D76C4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проект</w:t>
      </w:r>
      <w:r w:rsidR="00160DD5" w:rsidRPr="00D76C4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Постановления</w:t>
      </w:r>
      <w:r w:rsidR="00160DD5" w:rsidRPr="00D76C42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C20294" w:rsidRPr="00D76C42">
        <w:rPr>
          <w:rFonts w:ascii="Times New Roman" w:eastAsia="Calibri" w:hAnsi="Times New Roman" w:cs="Times New Roman"/>
          <w:sz w:val="26"/>
          <w:szCs w:val="26"/>
        </w:rPr>
        <w:t>Новохопёрского</w:t>
      </w:r>
      <w:r w:rsidR="00160DD5" w:rsidRPr="00D76C42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</w:t>
      </w:r>
      <w:r w:rsidR="00BA4CC7" w:rsidRPr="00D76C42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Новохопёрского муниципального района Воронежской области от 15.06.2021 № 168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</w:r>
    </w:p>
    <w:p w:rsidR="00816200" w:rsidRPr="00D76C42" w:rsidRDefault="00816200" w:rsidP="00BA4CC7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C4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проекта нормативного правового акта)</w:t>
      </w:r>
    </w:p>
    <w:p w:rsidR="00816200" w:rsidRPr="00D76C42" w:rsidRDefault="00816200" w:rsidP="00160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C42">
        <w:rPr>
          <w:rFonts w:ascii="Times New Roman" w:eastAsia="Calibri" w:hAnsi="Times New Roman" w:cs="Times New Roman"/>
          <w:sz w:val="26"/>
          <w:szCs w:val="26"/>
          <w:u w:val="single"/>
        </w:rPr>
        <w:t>(далее соответственно - проект акта), подготовленный и направленный для подготовки настоящего заключения</w:t>
      </w:r>
      <w:r w:rsidR="00160DD5" w:rsidRPr="00D76C4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160DD5" w:rsidRPr="00D76C42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администраци</w:t>
      </w:r>
      <w:r w:rsidR="00E865C5" w:rsidRPr="00D76C42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ей</w:t>
      </w:r>
      <w:r w:rsidR="00160DD5" w:rsidRPr="00D76C42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 </w:t>
      </w:r>
      <w:r w:rsidR="00E865C5" w:rsidRPr="00D76C42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Новохопёрского</w:t>
      </w:r>
      <w:r w:rsidR="00160DD5" w:rsidRPr="00D76C42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 муниципального района</w:t>
      </w:r>
    </w:p>
    <w:p w:rsidR="00816200" w:rsidRPr="00D76C42" w:rsidRDefault="00816200" w:rsidP="00046D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D76C4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органа - разработчика)</w:t>
      </w:r>
    </w:p>
    <w:p w:rsidR="00046DD4" w:rsidRPr="00D76C42" w:rsidRDefault="00046DD4" w:rsidP="00046D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C42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сообщает следующее.</w:t>
      </w:r>
    </w:p>
    <w:p w:rsidR="00046DD4" w:rsidRPr="00D76C42" w:rsidRDefault="005069D4" w:rsidP="00046D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6DD4" w:rsidRPr="00D7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акта направлен органом - разработчиком для подготовки настоящего заключения </w:t>
      </w:r>
    </w:p>
    <w:p w:rsidR="003E2B8F" w:rsidRPr="00D76C42" w:rsidRDefault="003E2B8F" w:rsidP="003E2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D76C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впервые</w:t>
      </w:r>
      <w:r w:rsidRPr="00D76C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3E2B8F" w:rsidRPr="00D76C42" w:rsidRDefault="003E2B8F" w:rsidP="003E2B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D76C4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(впервые/повторно)</w:t>
      </w:r>
    </w:p>
    <w:p w:rsidR="003E2B8F" w:rsidRPr="00D76C42" w:rsidRDefault="003E2B8F" w:rsidP="003E2B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D7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______________________________________________________________________, </w:t>
      </w:r>
      <w:r w:rsidRPr="00D76C4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(информация о предшествующей подготовке заключения об оценке  регулирующего воздействия проекта акта)</w:t>
      </w:r>
    </w:p>
    <w:p w:rsidR="003E2B8F" w:rsidRPr="00D76C42" w:rsidRDefault="005069D4" w:rsidP="003E2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E2B8F" w:rsidRPr="00D7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Проведены публичные консультации в срок </w:t>
      </w:r>
      <w:r w:rsidR="003E2B8F" w:rsidRPr="00D76C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02</w:t>
      </w:r>
      <w:r w:rsidR="003E2B8F" w:rsidRPr="00D76C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="003E2B8F" w:rsidRPr="00D76C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8118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="003E2B8F" w:rsidRPr="00D76C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5A53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3E2B8F" w:rsidRPr="00D76C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="003E2B8F" w:rsidRPr="00D76C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8118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="003E2B8F" w:rsidRPr="00D76C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</w:t>
      </w:r>
    </w:p>
    <w:p w:rsidR="003E2B8F" w:rsidRPr="00D76C42" w:rsidRDefault="005069D4" w:rsidP="003E2B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E2B8F" w:rsidRPr="00D76C4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оценке регулирующего воздействия проекта акта размещена</w:t>
      </w:r>
    </w:p>
    <w:p w:rsidR="005069D4" w:rsidRDefault="003E2B8F" w:rsidP="00697E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по адресу: </w:t>
      </w:r>
    </w:p>
    <w:p w:rsidR="005069D4" w:rsidRDefault="005069D4" w:rsidP="00697E9C">
      <w:pPr>
        <w:widowControl w:val="0"/>
        <w:autoSpaceDE w:val="0"/>
        <w:autoSpaceDN w:val="0"/>
        <w:spacing w:after="0" w:line="240" w:lineRule="auto"/>
        <w:jc w:val="center"/>
        <w:rPr>
          <w:szCs w:val="26"/>
        </w:rPr>
      </w:pPr>
      <w:r w:rsidRPr="005069D4">
        <w:rPr>
          <w:rFonts w:ascii="Times New Roman" w:hAnsi="Times New Roman" w:cs="Times New Roman"/>
          <w:sz w:val="24"/>
          <w:szCs w:val="24"/>
        </w:rPr>
        <w:t>https://novoxopyorskij-r20.gosweb.gosuslugi.ru/deyatelnost/napravleniya-deyatelnosti/ekonomika/otsenka-reguliruyuschego-vozdeystviya-orv/publichnye-konsultatsii/issledovanie-proektov-mnpa/oborudovanie/</w:t>
      </w:r>
      <w:r w:rsidRPr="005069D4">
        <w:rPr>
          <w:szCs w:val="26"/>
        </w:rPr>
        <w:t xml:space="preserve"> </w:t>
      </w:r>
    </w:p>
    <w:p w:rsidR="003E2B8F" w:rsidRPr="00D76C42" w:rsidRDefault="003E2B8F" w:rsidP="00697E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D76C4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(полный электронный адрес размещения проекта акта)</w:t>
      </w:r>
    </w:p>
    <w:p w:rsidR="00B36427" w:rsidRPr="00D76C42" w:rsidRDefault="005069D4" w:rsidP="00B364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427" w:rsidRPr="00D7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</w:t>
      </w:r>
      <w:r w:rsidR="00B36427" w:rsidRPr="00D76C42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администрацией Новохопёрского муниципального района</w:t>
      </w:r>
      <w:r w:rsidR="00B36427" w:rsidRPr="00D76C42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B36427" w:rsidRPr="00D76C42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B36427" w:rsidRPr="00D76C42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B36427" w:rsidRPr="00D76C42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B36427" w:rsidRPr="00D76C42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B36427" w:rsidRPr="00D76C42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B36427" w:rsidRPr="00D76C4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(наименование уполномоченного органа) </w:t>
      </w:r>
    </w:p>
    <w:p w:rsidR="00816200" w:rsidRPr="00D76C42" w:rsidRDefault="00816200" w:rsidP="00C20C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сделаны следующие выводы </w:t>
      </w:r>
      <w:r w:rsidR="004F483A" w:rsidRPr="00D7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оценки регулирующего воздействия </w:t>
      </w:r>
      <w:r w:rsidR="004F483A" w:rsidRPr="00D76C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</w:t>
      </w:r>
      <w:r w:rsidR="00C20CC0" w:rsidRPr="00D76C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16200" w:rsidRPr="00D76C42" w:rsidRDefault="00816200" w:rsidP="00D76C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D76C4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A74BB4" w:rsidRDefault="00A74BB4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BB4" w:rsidRDefault="00A74BB4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BB4" w:rsidRDefault="00A74BB4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83A" w:rsidRDefault="00816200" w:rsidP="0081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C20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4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4BB4" w:rsidRPr="00565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Н.В. </w:t>
      </w:r>
      <w:proofErr w:type="spellStart"/>
      <w:r w:rsidR="00A74BB4" w:rsidRPr="0056561F">
        <w:rPr>
          <w:rFonts w:ascii="Times New Roman" w:eastAsia="Times New Roman" w:hAnsi="Times New Roman" w:cs="Times New Roman"/>
          <w:sz w:val="26"/>
          <w:szCs w:val="26"/>
          <w:lang w:eastAsia="ru-RU"/>
        </w:rPr>
        <w:t>Зюбина</w:t>
      </w:r>
      <w:proofErr w:type="spellEnd"/>
    </w:p>
    <w:p w:rsidR="00816200" w:rsidRPr="00A74BB4" w:rsidRDefault="00816200" w:rsidP="00A7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74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 уполномоченного</w:t>
      </w:r>
      <w:r w:rsidR="00A74BB4" w:rsidRPr="00A74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74B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должностного лица)</w:t>
      </w:r>
    </w:p>
    <w:p w:rsidR="00905A5F" w:rsidRDefault="00905A5F"/>
    <w:sectPr w:rsidR="00905A5F" w:rsidSect="006266E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200"/>
    <w:rsid w:val="00021DA6"/>
    <w:rsid w:val="00046DD4"/>
    <w:rsid w:val="00154526"/>
    <w:rsid w:val="00160DD5"/>
    <w:rsid w:val="001B4675"/>
    <w:rsid w:val="001E7AB8"/>
    <w:rsid w:val="00251A80"/>
    <w:rsid w:val="003500BB"/>
    <w:rsid w:val="003E2B8F"/>
    <w:rsid w:val="004F483A"/>
    <w:rsid w:val="005069D4"/>
    <w:rsid w:val="00537A0B"/>
    <w:rsid w:val="0056561F"/>
    <w:rsid w:val="00567298"/>
    <w:rsid w:val="00590D98"/>
    <w:rsid w:val="00594080"/>
    <w:rsid w:val="005A53CB"/>
    <w:rsid w:val="005F3090"/>
    <w:rsid w:val="006037BD"/>
    <w:rsid w:val="0060431D"/>
    <w:rsid w:val="006266E9"/>
    <w:rsid w:val="00697E9C"/>
    <w:rsid w:val="007E109E"/>
    <w:rsid w:val="007F3C7E"/>
    <w:rsid w:val="008118E5"/>
    <w:rsid w:val="00816200"/>
    <w:rsid w:val="008E3A56"/>
    <w:rsid w:val="008F7121"/>
    <w:rsid w:val="00905A5F"/>
    <w:rsid w:val="00952180"/>
    <w:rsid w:val="00961DF4"/>
    <w:rsid w:val="00A74BB4"/>
    <w:rsid w:val="00AA6C82"/>
    <w:rsid w:val="00AA7E48"/>
    <w:rsid w:val="00AF5079"/>
    <w:rsid w:val="00B36427"/>
    <w:rsid w:val="00B9044F"/>
    <w:rsid w:val="00BA4CC7"/>
    <w:rsid w:val="00BC143B"/>
    <w:rsid w:val="00C20294"/>
    <w:rsid w:val="00C20CC0"/>
    <w:rsid w:val="00C8183C"/>
    <w:rsid w:val="00C93532"/>
    <w:rsid w:val="00D25C7A"/>
    <w:rsid w:val="00D273FC"/>
    <w:rsid w:val="00D311F6"/>
    <w:rsid w:val="00D63EE9"/>
    <w:rsid w:val="00D76C42"/>
    <w:rsid w:val="00D86FF4"/>
    <w:rsid w:val="00DF470C"/>
    <w:rsid w:val="00E203DE"/>
    <w:rsid w:val="00E212A4"/>
    <w:rsid w:val="00E865C5"/>
    <w:rsid w:val="00E9042C"/>
    <w:rsid w:val="00FA5CA3"/>
    <w:rsid w:val="00FC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6729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D86FF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11F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BA4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astupakova</cp:lastModifiedBy>
  <cp:revision>17</cp:revision>
  <cp:lastPrinted>2019-10-24T14:15:00Z</cp:lastPrinted>
  <dcterms:created xsi:type="dcterms:W3CDTF">2020-12-25T10:23:00Z</dcterms:created>
  <dcterms:modified xsi:type="dcterms:W3CDTF">2025-07-04T06:38:00Z</dcterms:modified>
</cp:coreProperties>
</file>