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1F4ACA" w:rsidP="00705F53">
      <w:pPr>
        <w:pStyle w:val="TableParagraph"/>
        <w:jc w:val="center"/>
        <w:rPr>
          <w:w w:val="90"/>
        </w:rPr>
      </w:pPr>
      <w:r w:rsidRPr="001F4ACA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  <w:proofErr w:type="gramEnd"/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285"/>
        <w:gridCol w:w="702"/>
        <w:gridCol w:w="1841"/>
        <w:gridCol w:w="1135"/>
        <w:gridCol w:w="1472"/>
        <w:gridCol w:w="1224"/>
        <w:gridCol w:w="1254"/>
        <w:gridCol w:w="1507"/>
        <w:gridCol w:w="1330"/>
        <w:gridCol w:w="1299"/>
        <w:gridCol w:w="2105"/>
      </w:tblGrid>
      <w:tr w:rsidR="00705F53" w:rsidRPr="004810BD" w:rsidTr="00190F21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190F21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7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190F21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Default="00445840" w:rsidP="007639EB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Кончакова</w:t>
            </w:r>
          </w:p>
          <w:p w:rsidR="00445840" w:rsidRPr="004810BD" w:rsidRDefault="00445840" w:rsidP="007639EB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Варвара Ивановна</w:t>
            </w:r>
          </w:p>
        </w:tc>
        <w:tc>
          <w:tcPr>
            <w:tcW w:w="7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45840" w:rsidRDefault="00445840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23.12.</w:t>
            </w:r>
          </w:p>
          <w:p w:rsidR="00705F53" w:rsidRPr="004810BD" w:rsidRDefault="00445840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1922г.</w:t>
            </w: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Default="00445840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Село Елань-Колено</w:t>
            </w:r>
          </w:p>
          <w:p w:rsidR="00445840" w:rsidRDefault="00445840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Новохоперского района </w:t>
            </w:r>
          </w:p>
          <w:p w:rsidR="00445840" w:rsidRPr="004810BD" w:rsidRDefault="00445840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Воронежской области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45840" w:rsidRDefault="00445840" w:rsidP="00445840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 02 апреля 1942г. по 09 мая 1945г. входила в состав 4-го полка ВНОС</w:t>
            </w:r>
          </w:p>
          <w:p w:rsidR="00445840" w:rsidRDefault="00445840" w:rsidP="00445840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в/Ч 18708 </w:t>
            </w:r>
          </w:p>
          <w:p w:rsidR="00445840" w:rsidRDefault="00445840" w:rsidP="00445840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основ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Красноармейская книжка</w:t>
            </w:r>
          </w:p>
          <w:p w:rsidR="00445840" w:rsidRPr="004810BD" w:rsidRDefault="00445840" w:rsidP="00445840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445840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Ефрейтор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Default="007639EB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Орден Отечественной Войны </w:t>
            </w:r>
            <w:r>
              <w:rPr>
                <w:sz w:val="20"/>
                <w:szCs w:val="20"/>
              </w:rPr>
              <w:t>II</w:t>
            </w:r>
            <w:r>
              <w:rPr>
                <w:sz w:val="20"/>
                <w:szCs w:val="20"/>
                <w:lang w:val="ru-RU"/>
              </w:rPr>
              <w:t xml:space="preserve"> степени</w:t>
            </w:r>
          </w:p>
          <w:p w:rsidR="00705F53" w:rsidRDefault="00445840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№2248804</w:t>
            </w:r>
          </w:p>
          <w:p w:rsidR="007639EB" w:rsidRDefault="00445840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Орден кН. Б №319404 </w:t>
            </w:r>
            <w:r w:rsidR="007639EB">
              <w:rPr>
                <w:sz w:val="20"/>
                <w:szCs w:val="20"/>
                <w:lang w:val="ru-RU"/>
              </w:rPr>
              <w:t xml:space="preserve">вручено </w:t>
            </w:r>
            <w:r>
              <w:rPr>
                <w:sz w:val="20"/>
                <w:szCs w:val="20"/>
                <w:lang w:val="ru-RU"/>
              </w:rPr>
              <w:t>25.12.1985г.</w:t>
            </w:r>
          </w:p>
          <w:p w:rsidR="00445840" w:rsidRPr="004810BD" w:rsidRDefault="00445840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 Юбилейные медали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445840" w:rsidP="00705F5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Умерла 14.06.2007г.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F53"/>
    <w:rsid w:val="001F4ACA"/>
    <w:rsid w:val="00445840"/>
    <w:rsid w:val="00705F53"/>
    <w:rsid w:val="007639EB"/>
    <w:rsid w:val="00876748"/>
    <w:rsid w:val="008D0A73"/>
    <w:rsid w:val="00B1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2022-04-15T03:57:00Z</dcterms:created>
  <dcterms:modified xsi:type="dcterms:W3CDTF">2022-04-25T12:08:00Z</dcterms:modified>
</cp:coreProperties>
</file>