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F53" w:rsidRDefault="00705F53" w:rsidP="00705F53">
      <w:pPr>
        <w:pStyle w:val="TableParagraph"/>
        <w:jc w:val="center"/>
      </w:pPr>
      <w:r>
        <w:t>Список</w:t>
      </w:r>
    </w:p>
    <w:p w:rsidR="00705F53" w:rsidRDefault="00705F53" w:rsidP="00705F53">
      <w:pPr>
        <w:pStyle w:val="TableParagraph"/>
        <w:jc w:val="center"/>
        <w:rPr>
          <w:w w:val="90"/>
        </w:rPr>
      </w:pPr>
      <w:r>
        <w:rPr>
          <w:w w:val="90"/>
        </w:rPr>
        <w:t>участников</w:t>
      </w:r>
      <w:r>
        <w:rPr>
          <w:spacing w:val="54"/>
        </w:rPr>
        <w:t xml:space="preserve"> </w:t>
      </w:r>
      <w:r>
        <w:rPr>
          <w:w w:val="90"/>
        </w:rPr>
        <w:t>Вел</w:t>
      </w:r>
      <w:r>
        <w:rPr>
          <w:color w:val="1F1F1F"/>
          <w:w w:val="90"/>
        </w:rPr>
        <w:t>и</w:t>
      </w:r>
      <w:r>
        <w:rPr>
          <w:w w:val="90"/>
        </w:rPr>
        <w:t>кой</w:t>
      </w:r>
      <w:r>
        <w:rPr>
          <w:spacing w:val="34"/>
          <w:w w:val="90"/>
        </w:rPr>
        <w:t xml:space="preserve"> </w:t>
      </w:r>
      <w:r>
        <w:rPr>
          <w:w w:val="90"/>
        </w:rPr>
        <w:t>Отечественно</w:t>
      </w:r>
      <w:r>
        <w:rPr>
          <w:color w:val="111111"/>
          <w:w w:val="90"/>
        </w:rPr>
        <w:t>й</w:t>
      </w:r>
      <w:r>
        <w:rPr>
          <w:color w:val="111111"/>
          <w:spacing w:val="37"/>
        </w:rPr>
        <w:t xml:space="preserve"> </w:t>
      </w:r>
      <w:r>
        <w:rPr>
          <w:w w:val="90"/>
        </w:rPr>
        <w:t>войны</w:t>
      </w:r>
    </w:p>
    <w:p w:rsidR="00705F53" w:rsidRPr="00A63EC5" w:rsidRDefault="00705F53" w:rsidP="00705F53">
      <w:pPr>
        <w:pStyle w:val="TableParagraph"/>
        <w:jc w:val="center"/>
        <w:rPr>
          <w:b/>
        </w:rPr>
      </w:pPr>
      <w:r>
        <w:rPr>
          <w:b/>
          <w:w w:val="90"/>
        </w:rPr>
        <w:t>Елань-Коленовского городского поселения Новохоперского муниципального района</w:t>
      </w:r>
    </w:p>
    <w:p w:rsidR="00705F53" w:rsidRDefault="009A128E" w:rsidP="00705F53">
      <w:pPr>
        <w:pStyle w:val="TableParagraph"/>
        <w:jc w:val="center"/>
        <w:rPr>
          <w:w w:val="90"/>
        </w:rPr>
      </w:pPr>
      <w:r w:rsidRPr="009A128E">
        <w:rPr>
          <w:sz w:val="27"/>
          <w:szCs w:val="27"/>
        </w:rPr>
        <w:pict>
          <v:shape id="_x0000_s1026" style="position:absolute;left:0;text-align:left;margin-left:277.6pt;margin-top:8pt;width:353.65pt;height:3.55pt;z-index:-251658752;mso-wrap-distance-left:0;mso-wrap-distance-right:0;mso-position-horizontal-relative:page" coordorigin="5552,229" coordsize="4055,0" path="m5552,229r4054,e" filled="f" strokecolor="#444" strokeweight=".33842mm">
            <v:path arrowok="t"/>
            <w10:wrap type="topAndBottom" anchorx="page"/>
          </v:shape>
        </w:pict>
      </w:r>
      <w:proofErr w:type="gramStart"/>
      <w:r w:rsidR="00705F53">
        <w:rPr>
          <w:w w:val="90"/>
        </w:rPr>
        <w:t>(наименование</w:t>
      </w:r>
      <w:r w:rsidR="00705F53">
        <w:rPr>
          <w:spacing w:val="49"/>
        </w:rPr>
        <w:t xml:space="preserve"> </w:t>
      </w:r>
      <w:r w:rsidR="00705F53">
        <w:rPr>
          <w:w w:val="90"/>
        </w:rPr>
        <w:t>села</w:t>
      </w:r>
      <w:r w:rsidR="00705F53">
        <w:rPr>
          <w:spacing w:val="47"/>
        </w:rPr>
        <w:t xml:space="preserve"> </w:t>
      </w:r>
      <w:r w:rsidR="00705F53">
        <w:rPr>
          <w:w w:val="90"/>
        </w:rPr>
        <w:t>(муниципального</w:t>
      </w:r>
      <w:r w:rsidR="00705F53">
        <w:rPr>
          <w:spacing w:val="9"/>
          <w:w w:val="90"/>
        </w:rPr>
        <w:t xml:space="preserve"> </w:t>
      </w:r>
      <w:r w:rsidR="00705F53">
        <w:rPr>
          <w:w w:val="90"/>
        </w:rPr>
        <w:t>образования)</w:t>
      </w:r>
      <w:proofErr w:type="gramEnd"/>
    </w:p>
    <w:p w:rsidR="00705F53" w:rsidRDefault="00705F53" w:rsidP="00705F53">
      <w:pPr>
        <w:pStyle w:val="TableParagraph"/>
        <w:jc w:val="center"/>
      </w:pPr>
    </w:p>
    <w:tbl>
      <w:tblPr>
        <w:tblStyle w:val="TableNormal"/>
        <w:tblpPr w:leftFromText="180" w:rightFromText="180" w:vertAnchor="text" w:horzAnchor="margin" w:tblpXSpec="center" w:tblpY="-147"/>
        <w:tblW w:w="15720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Look w:val="01E0"/>
      </w:tblPr>
      <w:tblGrid>
        <w:gridCol w:w="566"/>
        <w:gridCol w:w="1285"/>
        <w:gridCol w:w="702"/>
        <w:gridCol w:w="1841"/>
        <w:gridCol w:w="1135"/>
        <w:gridCol w:w="1472"/>
        <w:gridCol w:w="1224"/>
        <w:gridCol w:w="1422"/>
        <w:gridCol w:w="1339"/>
        <w:gridCol w:w="1330"/>
        <w:gridCol w:w="1299"/>
        <w:gridCol w:w="2105"/>
      </w:tblGrid>
      <w:tr w:rsidR="00705F53" w:rsidRPr="004810BD" w:rsidTr="00ED47D4">
        <w:trPr>
          <w:trHeight w:val="2047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  <w:lang w:val="ru-RU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  <w:lang w:val="ru-RU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  <w:lang w:val="ru-RU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  <w:r w:rsidRPr="004810BD">
              <w:rPr>
                <w:w w:val="81"/>
                <w:sz w:val="20"/>
                <w:szCs w:val="20"/>
              </w:rPr>
              <w:t>№</w:t>
            </w:r>
          </w:p>
          <w:p w:rsidR="00705F53" w:rsidRPr="004810BD" w:rsidRDefault="00705F53" w:rsidP="00190F21">
            <w:pPr>
              <w:pStyle w:val="TableParagraph"/>
              <w:spacing w:line="360" w:lineRule="auto"/>
              <w:ind w:left="-961" w:right="141" w:firstLine="567"/>
              <w:jc w:val="bot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п/п</w:t>
            </w:r>
          </w:p>
        </w:tc>
        <w:tc>
          <w:tcPr>
            <w:tcW w:w="128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ФИО</w:t>
            </w: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Дата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рождения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Место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рождения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Дата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призыва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br/>
            </w:r>
            <w:proofErr w:type="spellStart"/>
            <w:r w:rsidRPr="004810BD">
              <w:rPr>
                <w:sz w:val="20"/>
                <w:szCs w:val="20"/>
              </w:rPr>
              <w:t>Место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призыва</w:t>
            </w:r>
            <w:proofErr w:type="spellEnd"/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Место</w:t>
            </w:r>
            <w:proofErr w:type="spellEnd"/>
            <w:r w:rsidRPr="004810BD">
              <w:rPr>
                <w:sz w:val="20"/>
                <w:szCs w:val="20"/>
              </w:rPr>
              <w:t xml:space="preserve"> </w:t>
            </w:r>
            <w:proofErr w:type="spellStart"/>
            <w:r w:rsidRPr="004810BD">
              <w:rPr>
                <w:sz w:val="20"/>
                <w:szCs w:val="20"/>
              </w:rPr>
              <w:t>службы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Звание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Награды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Судьба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4810BD">
              <w:rPr>
                <w:sz w:val="20"/>
                <w:szCs w:val="20"/>
              </w:rPr>
              <w:t>История</w:t>
            </w:r>
            <w:proofErr w:type="spellEnd"/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Наличие</w:t>
            </w:r>
            <w:r w:rsidRPr="004810BD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сведений</w:t>
            </w:r>
            <w:r w:rsidRPr="004810BD">
              <w:rPr>
                <w:spacing w:val="10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в</w:t>
            </w:r>
            <w:r w:rsidRPr="004810BD">
              <w:rPr>
                <w:spacing w:val="-44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государственной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информационной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системе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z w:val="20"/>
                <w:szCs w:val="20"/>
                <w:lang w:val="ru-RU"/>
              </w:rPr>
              <w:t>«Интерактивный</w:t>
            </w:r>
            <w:r w:rsidRPr="004810B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810BD">
              <w:rPr>
                <w:spacing w:val="-1"/>
                <w:sz w:val="20"/>
                <w:szCs w:val="20"/>
                <w:lang w:val="ru-RU"/>
              </w:rPr>
              <w:t>сервис «Память</w:t>
            </w:r>
            <w:r w:rsidRPr="004810BD">
              <w:rPr>
                <w:sz w:val="20"/>
                <w:szCs w:val="20"/>
                <w:lang w:val="ru-RU"/>
              </w:rPr>
              <w:t xml:space="preserve"> народа»</w:t>
            </w:r>
          </w:p>
        </w:tc>
      </w:tr>
      <w:tr w:rsidR="00705F53" w:rsidRPr="004810BD" w:rsidTr="00ED47D4">
        <w:trPr>
          <w:trHeight w:val="244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spacing w:line="360" w:lineRule="auto"/>
              <w:ind w:right="142" w:firstLine="567"/>
              <w:jc w:val="center"/>
              <w:rPr>
                <w:sz w:val="20"/>
                <w:szCs w:val="20"/>
              </w:rPr>
            </w:pPr>
            <w:r w:rsidRPr="004810BD">
              <w:rPr>
                <w:color w:val="0C0C0C"/>
                <w:w w:val="90"/>
                <w:sz w:val="20"/>
                <w:szCs w:val="20"/>
              </w:rPr>
              <w:t>1</w:t>
            </w:r>
          </w:p>
        </w:tc>
        <w:tc>
          <w:tcPr>
            <w:tcW w:w="128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i/>
                <w:sz w:val="20"/>
                <w:szCs w:val="20"/>
              </w:rPr>
            </w:pPr>
            <w:r w:rsidRPr="004810BD">
              <w:rPr>
                <w:i/>
                <w:color w:val="1A1A1A"/>
                <w:w w:val="104"/>
                <w:sz w:val="20"/>
                <w:szCs w:val="20"/>
              </w:rPr>
              <w:t>2</w:t>
            </w:r>
          </w:p>
        </w:tc>
        <w:tc>
          <w:tcPr>
            <w:tcW w:w="70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w w:val="102"/>
                <w:sz w:val="20"/>
                <w:szCs w:val="20"/>
              </w:rPr>
            </w:pPr>
            <w:r w:rsidRPr="004810BD">
              <w:rPr>
                <w:noProof/>
                <w:w w:val="102"/>
                <w:sz w:val="20"/>
                <w:szCs w:val="20"/>
                <w:lang w:eastAsia="ru-RU"/>
              </w:rPr>
              <w:drawing>
                <wp:inline distT="0" distB="0" distL="0" distR="0">
                  <wp:extent cx="38100" cy="85725"/>
                  <wp:effectExtent l="1905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102"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color w:val="0F0F0F"/>
                <w:w w:val="101"/>
                <w:sz w:val="20"/>
                <w:szCs w:val="20"/>
              </w:rPr>
              <w:t>5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110"/>
                <w:sz w:val="20"/>
                <w:szCs w:val="20"/>
              </w:rPr>
              <w:t>6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84"/>
                <w:sz w:val="20"/>
                <w:szCs w:val="20"/>
              </w:rPr>
              <w:t>7</w:t>
            </w:r>
          </w:p>
        </w:tc>
        <w:tc>
          <w:tcPr>
            <w:tcW w:w="142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89"/>
                <w:sz w:val="20"/>
                <w:szCs w:val="20"/>
              </w:rPr>
              <w:t>8</w:t>
            </w:r>
          </w:p>
        </w:tc>
        <w:tc>
          <w:tcPr>
            <w:tcW w:w="133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93"/>
                <w:sz w:val="20"/>
                <w:szCs w:val="20"/>
              </w:rPr>
              <w:t>9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10</w:t>
            </w: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w w:val="55"/>
                <w:sz w:val="20"/>
                <w:szCs w:val="20"/>
              </w:rPr>
              <w:t>1</w:t>
            </w:r>
            <w:r w:rsidRPr="004810BD">
              <w:rPr>
                <w:spacing w:val="12"/>
                <w:w w:val="55"/>
                <w:sz w:val="20"/>
                <w:szCs w:val="20"/>
              </w:rPr>
              <w:t xml:space="preserve"> </w:t>
            </w:r>
            <w:r w:rsidRPr="004810BD">
              <w:rPr>
                <w:w w:val="55"/>
                <w:sz w:val="20"/>
                <w:szCs w:val="20"/>
              </w:rPr>
              <w:t>I</w:t>
            </w: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</w:rPr>
            </w:pPr>
            <w:r w:rsidRPr="004810BD">
              <w:rPr>
                <w:sz w:val="20"/>
                <w:szCs w:val="20"/>
              </w:rPr>
              <w:t>12</w:t>
            </w:r>
          </w:p>
        </w:tc>
      </w:tr>
      <w:tr w:rsidR="00705F53" w:rsidRPr="004810BD" w:rsidTr="00ED47D4">
        <w:trPr>
          <w:trHeight w:val="1798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</w:p>
          <w:p w:rsidR="00705F53" w:rsidRPr="004810BD" w:rsidRDefault="00705F53" w:rsidP="00190F21">
            <w:pPr>
              <w:pStyle w:val="TableParagraph"/>
              <w:spacing w:line="360" w:lineRule="auto"/>
              <w:ind w:right="141" w:firstLine="567"/>
              <w:jc w:val="both"/>
              <w:rPr>
                <w:sz w:val="20"/>
                <w:szCs w:val="20"/>
              </w:rPr>
            </w:pPr>
            <w:r w:rsidRPr="004810BD">
              <w:rPr>
                <w:color w:val="383838"/>
                <w:w w:val="107"/>
                <w:sz w:val="20"/>
                <w:szCs w:val="20"/>
              </w:rPr>
              <w:t>1</w:t>
            </w:r>
          </w:p>
        </w:tc>
        <w:tc>
          <w:tcPr>
            <w:tcW w:w="128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Default="00ED47D4" w:rsidP="007639EB">
            <w:pPr>
              <w:pStyle w:val="TableParagraph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Боярищева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Мария</w:t>
            </w:r>
          </w:p>
          <w:p w:rsidR="00ED47D4" w:rsidRPr="004810BD" w:rsidRDefault="00ED47D4" w:rsidP="007639EB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Ивановна</w:t>
            </w:r>
          </w:p>
        </w:tc>
        <w:tc>
          <w:tcPr>
            <w:tcW w:w="70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D47D4" w:rsidRDefault="00ED47D4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15.05.</w:t>
            </w:r>
          </w:p>
          <w:p w:rsidR="00705F53" w:rsidRPr="004810BD" w:rsidRDefault="00ED47D4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1919г.</w:t>
            </w:r>
          </w:p>
        </w:tc>
        <w:tc>
          <w:tcPr>
            <w:tcW w:w="184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639EB" w:rsidRDefault="00ED47D4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Село </w:t>
            </w:r>
            <w:proofErr w:type="spellStart"/>
            <w:r>
              <w:rPr>
                <w:sz w:val="20"/>
                <w:szCs w:val="20"/>
                <w:lang w:val="ru-RU"/>
              </w:rPr>
              <w:t>Троицское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</w:p>
          <w:p w:rsidR="00ED47D4" w:rsidRDefault="00ED47D4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Новохоперского р-на</w:t>
            </w:r>
          </w:p>
          <w:p w:rsidR="00ED47D4" w:rsidRPr="004810BD" w:rsidRDefault="00ED47D4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Воронежской области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639EB" w:rsidRDefault="00ED47D4" w:rsidP="00ED47D4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 26 мая 1942г. по 3 сентября 1944г</w:t>
            </w:r>
            <w:proofErr w:type="gramStart"/>
            <w:r>
              <w:rPr>
                <w:sz w:val="20"/>
                <w:szCs w:val="20"/>
                <w:lang w:val="ru-RU"/>
              </w:rPr>
              <w:t>.-</w:t>
            </w:r>
            <w:proofErr w:type="gramEnd"/>
            <w:r>
              <w:rPr>
                <w:sz w:val="20"/>
                <w:szCs w:val="20"/>
                <w:lang w:val="ru-RU"/>
              </w:rPr>
              <w:t>санитарка</w:t>
            </w:r>
          </w:p>
          <w:p w:rsidR="00ED47D4" w:rsidRDefault="00ED47D4" w:rsidP="00ED47D4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ЭГ 4849 </w:t>
            </w:r>
          </w:p>
          <w:p w:rsidR="00ED47D4" w:rsidRDefault="00ED47D4" w:rsidP="00ED47D4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 26 апреля 1942 по февраль 1943г. входила  в состав действующей армии </w:t>
            </w:r>
          </w:p>
          <w:p w:rsidR="00ED47D4" w:rsidRDefault="00ED47D4" w:rsidP="00ED47D4">
            <w:pPr>
              <w:pStyle w:val="TableParagraph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Удост</w:t>
            </w:r>
            <w:proofErr w:type="spellEnd"/>
            <w:r>
              <w:rPr>
                <w:sz w:val="20"/>
                <w:szCs w:val="20"/>
                <w:lang w:val="ru-RU"/>
              </w:rPr>
              <w:t>. М №368173 выд.30.06.1998г.  Новохоперский городской военный комиссариат Воронежской области</w:t>
            </w:r>
          </w:p>
          <w:p w:rsidR="00ED47D4" w:rsidRPr="004810BD" w:rsidRDefault="00ED47D4" w:rsidP="00ED47D4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ED47D4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Вольнонаемная</w:t>
            </w:r>
          </w:p>
        </w:tc>
        <w:tc>
          <w:tcPr>
            <w:tcW w:w="133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639EB" w:rsidRPr="004810BD" w:rsidRDefault="007639EB" w:rsidP="00190F21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ED47D4" w:rsidP="00705F53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Умерла 13.03.2001г.</w:t>
            </w: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Сведений не</w:t>
            </w: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имеется</w:t>
            </w:r>
          </w:p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5F53" w:rsidRPr="004810BD" w:rsidRDefault="00705F53" w:rsidP="00190F2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810BD">
              <w:rPr>
                <w:sz w:val="20"/>
                <w:szCs w:val="20"/>
                <w:lang w:val="ru-RU"/>
              </w:rPr>
              <w:t>Отсутствуют</w:t>
            </w:r>
          </w:p>
        </w:tc>
      </w:tr>
    </w:tbl>
    <w:p w:rsidR="008D0A73" w:rsidRDefault="008D0A73"/>
    <w:sectPr w:rsidR="008D0A73" w:rsidSect="00705F5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05F53"/>
    <w:rsid w:val="00705F53"/>
    <w:rsid w:val="007639EB"/>
    <w:rsid w:val="00876748"/>
    <w:rsid w:val="008D0A73"/>
    <w:rsid w:val="009A128E"/>
    <w:rsid w:val="00B16BE2"/>
    <w:rsid w:val="00ED4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B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05F53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05F5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705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5F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2022-04-15T03:57:00Z</dcterms:created>
  <dcterms:modified xsi:type="dcterms:W3CDTF">2022-04-25T12:03:00Z</dcterms:modified>
</cp:coreProperties>
</file>