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4D2620" w:rsidRDefault="003D5A2F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2864A5" w:rsidRPr="00C21FF8" w:rsidRDefault="002864A5" w:rsidP="00286104">
      <w:pPr>
        <w:pStyle w:val="a8"/>
        <w:ind w:left="-426" w:firstLine="71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1FF8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АНАЛИТИЧЕСКАЯ СПРАВКА</w:t>
      </w:r>
    </w:p>
    <w:p w:rsidR="002864A5" w:rsidRPr="00C21FF8" w:rsidRDefault="002864A5" w:rsidP="00286104">
      <w:pPr>
        <w:pStyle w:val="a8"/>
        <w:ind w:left="-426" w:firstLine="71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C21FF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об итогах работы комиссии по делам несовершеннолетних и защите их прав по профилактике безнадзорности и правонарушений несовершеннолетних на территории </w:t>
      </w:r>
      <w:r w:rsidR="00085971" w:rsidRPr="00C21FF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Новохоперского</w:t>
      </w:r>
      <w:r w:rsidRPr="00C21FF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 муниципального района в 202</w:t>
      </w:r>
      <w:r w:rsidR="00C21FF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3</w:t>
      </w:r>
      <w:r w:rsidRPr="00C21FF8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г.</w:t>
      </w:r>
    </w:p>
    <w:p w:rsidR="00F16252" w:rsidRPr="00C21FF8" w:rsidRDefault="005B6DDD" w:rsidP="00C21FF8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eastAsia="Calibri"/>
          <w:lang w:eastAsia="en-US"/>
        </w:rPr>
        <w:tab/>
      </w:r>
      <w:r w:rsidR="00F16252" w:rsidRPr="00C21FF8"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при Администрации </w:t>
      </w:r>
      <w:r w:rsidR="00F16252" w:rsidRPr="00C21FF8">
        <w:rPr>
          <w:rFonts w:ascii="Times New Roman" w:eastAsia="Calibri" w:hAnsi="Times New Roman"/>
          <w:sz w:val="28"/>
          <w:szCs w:val="28"/>
          <w:lang w:eastAsia="en-US"/>
        </w:rPr>
        <w:t>Новохоп</w:t>
      </w:r>
      <w:r w:rsidR="00F16252" w:rsidRPr="00C21FF8">
        <w:rPr>
          <w:rFonts w:ascii="Times New Roman" w:eastAsia="Calibri" w:hAnsi="Times New Roman"/>
          <w:sz w:val="28"/>
          <w:szCs w:val="28"/>
        </w:rPr>
        <w:t>ё</w:t>
      </w:r>
      <w:r w:rsidR="00F16252" w:rsidRPr="00C21FF8">
        <w:rPr>
          <w:rFonts w:ascii="Times New Roman" w:eastAsia="Calibri" w:hAnsi="Times New Roman"/>
          <w:sz w:val="28"/>
          <w:szCs w:val="28"/>
          <w:lang w:eastAsia="en-US"/>
        </w:rPr>
        <w:t>рского</w:t>
      </w:r>
      <w:r w:rsidR="00F16252" w:rsidRPr="00C21FF8"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r w:rsidR="00F16252" w:rsidRPr="00C21FF8">
        <w:rPr>
          <w:rFonts w:ascii="Times New Roman" w:hAnsi="Times New Roman"/>
          <w:sz w:val="28"/>
          <w:szCs w:val="28"/>
        </w:rPr>
        <w:t xml:space="preserve"> </w:t>
      </w:r>
      <w:r w:rsidR="00F16252" w:rsidRPr="00C21FF8">
        <w:rPr>
          <w:rFonts w:ascii="Times New Roman" w:hAnsi="Times New Roman"/>
          <w:color w:val="000000"/>
          <w:sz w:val="28"/>
          <w:szCs w:val="28"/>
        </w:rPr>
        <w:t xml:space="preserve">района (далее – КДН и ЗП) </w:t>
      </w:r>
      <w:r w:rsidR="00F16252" w:rsidRPr="00C21FF8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 системы профилактики безнадзорности и правонарушений несовершеннолетних (далее – система профилактики), обеспечивающим координацию деятельности органов и учреждений системы профилактики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21FF8">
        <w:rPr>
          <w:rFonts w:ascii="Times New Roman" w:hAnsi="Times New Roman"/>
          <w:sz w:val="28"/>
          <w:szCs w:val="28"/>
        </w:rPr>
        <w:t>В соответствии со статьей 4 Федерального Закона от  24 июня 1999 года №120-ФЗ «Об основах системы профилактики безнадзорности и правонарушений» в систему профилактики безнадзорности и правонарушений несовершеннолетних на территории Новохопёрского муниципального района входят: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комиссия по делам несовершеннолетних и защите их прав администрации Новохоперского муниципального района;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отдел по образованию, опеки и попечительству администрации Новохопёрского муниципального района;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КУ ВО «Управление социальной защиты населения Новохоперского района;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-КУ ВО «Новохоперский социально-реабилитационный центр для несовершеннолетних»;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БУЗ «Новохоперская РБ»;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отдел МВД России по Новохоперскому району;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ГКУ ВО Центр занятости населения Новохоперского района;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Style w:val="extended-textshort"/>
          <w:rFonts w:ascii="Times New Roman" w:hAnsi="Times New Roman"/>
          <w:bCs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C21FF8">
        <w:rPr>
          <w:rFonts w:ascii="Times New Roman" w:hAnsi="Times New Roman"/>
          <w:bCs/>
          <w:sz w:val="28"/>
          <w:szCs w:val="28"/>
        </w:rPr>
        <w:t xml:space="preserve">Новохоперский  межмуниципальный филиал  ФКУ </w:t>
      </w:r>
      <w:r w:rsidRPr="00C21FF8">
        <w:rPr>
          <w:rStyle w:val="extended-textshort"/>
          <w:rFonts w:ascii="Times New Roman" w:hAnsi="Times New Roman"/>
          <w:sz w:val="28"/>
          <w:szCs w:val="28"/>
        </w:rPr>
        <w:t>"</w:t>
      </w:r>
      <w:r w:rsidRPr="00C21FF8">
        <w:rPr>
          <w:rStyle w:val="extended-textshort"/>
          <w:rFonts w:ascii="Times New Roman" w:hAnsi="Times New Roman"/>
          <w:bCs/>
          <w:sz w:val="28"/>
          <w:szCs w:val="28"/>
        </w:rPr>
        <w:t>УИИ УФСИН по ВО»;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21FF8">
        <w:rPr>
          <w:rStyle w:val="extended-textshort"/>
          <w:rFonts w:ascii="Times New Roman" w:hAnsi="Times New Roman"/>
          <w:bCs/>
          <w:sz w:val="28"/>
          <w:szCs w:val="28"/>
        </w:rPr>
        <w:t xml:space="preserve">- </w:t>
      </w:r>
      <w:r w:rsidRPr="00C21FF8">
        <w:rPr>
          <w:rFonts w:ascii="Times New Roman" w:hAnsi="Times New Roman"/>
          <w:sz w:val="28"/>
          <w:szCs w:val="28"/>
        </w:rPr>
        <w:t>отдел надзорной деятельности и профилактической работы по Новохоперскому району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образовательные учреждения района  (</w:t>
      </w:r>
      <w:r w:rsidRPr="00C21FF8">
        <w:rPr>
          <w:rFonts w:ascii="Times New Roman" w:hAnsi="Times New Roman"/>
          <w:sz w:val="28"/>
          <w:szCs w:val="28"/>
        </w:rPr>
        <w:t>ГАПОУ ВО «Новохоперский  АЭТ»</w:t>
      </w:r>
      <w:r w:rsidRPr="00C21FF8">
        <w:rPr>
          <w:rFonts w:ascii="Times New Roman" w:hAnsi="Times New Roman"/>
          <w:kern w:val="2"/>
          <w:sz w:val="28"/>
          <w:szCs w:val="28"/>
        </w:rPr>
        <w:t>, 2 школы-интернат, 16 образовательных учреждений, 7 учреждений дошкольного образования, 4 учреждения дополнительного образования)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kern w:val="2"/>
          <w:sz w:val="28"/>
          <w:szCs w:val="28"/>
        </w:rPr>
      </w:pPr>
      <w:r w:rsidRPr="00C21FF8">
        <w:rPr>
          <w:rFonts w:ascii="Times New Roman" w:hAnsi="Times New Roman"/>
          <w:kern w:val="2"/>
          <w:sz w:val="28"/>
          <w:szCs w:val="28"/>
        </w:rPr>
        <w:t>- главы городских и сельских поселений;</w:t>
      </w:r>
    </w:p>
    <w:p w:rsidR="00F16252" w:rsidRPr="00C21FF8" w:rsidRDefault="00F16252" w:rsidP="00C21FF8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C21FF8">
        <w:rPr>
          <w:rFonts w:ascii="Times New Roman" w:hAnsi="Times New Roman"/>
          <w:bCs/>
          <w:sz w:val="28"/>
          <w:szCs w:val="28"/>
        </w:rPr>
        <w:t xml:space="preserve">- </w:t>
      </w:r>
      <w:r w:rsidRPr="00C21FF8">
        <w:rPr>
          <w:rFonts w:ascii="Times New Roman" w:hAnsi="Times New Roman"/>
          <w:sz w:val="28"/>
          <w:szCs w:val="28"/>
        </w:rPr>
        <w:t>муниципальная служба медиации Новохоперского района.</w:t>
      </w:r>
    </w:p>
    <w:p w:rsidR="005B6DDD" w:rsidRPr="004D2620" w:rsidRDefault="005B6DDD" w:rsidP="00F16252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Деятельность комиссии по делам несовершеннолетних и защите их прав администрации </w:t>
      </w:r>
      <w:r w:rsidR="00085971" w:rsidRPr="004D2620">
        <w:rPr>
          <w:rFonts w:ascii="Times New Roman" w:eastAsia="Calibri" w:hAnsi="Times New Roman"/>
          <w:sz w:val="28"/>
          <w:szCs w:val="28"/>
          <w:lang w:eastAsia="en-US"/>
        </w:rPr>
        <w:t>Новохоперского</w:t>
      </w:r>
      <w:r w:rsidRPr="004D2620">
        <w:rPr>
          <w:rFonts w:ascii="Times New Roman" w:hAnsi="Times New Roman"/>
          <w:sz w:val="28"/>
          <w:szCs w:val="28"/>
        </w:rPr>
        <w:t xml:space="preserve"> района проводилась в соответствии с планом работы на 20</w:t>
      </w:r>
      <w:r w:rsidR="00081747" w:rsidRPr="004D2620">
        <w:rPr>
          <w:rFonts w:ascii="Times New Roman" w:hAnsi="Times New Roman"/>
          <w:sz w:val="28"/>
          <w:szCs w:val="28"/>
        </w:rPr>
        <w:t>2</w:t>
      </w:r>
      <w:r w:rsidR="00F16252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год. План работы комиссии предусматривал мероприятия по организации заседаний комиссии, осуществления координации деятельности органов и учреждений системы профилактики, организации межведомственного взаимодействия, индивидуально профилактической работы, совершенствования деятельности комиссии. Все мероприятия плана реализованы. По итогам </w:t>
      </w:r>
      <w:r w:rsidRPr="004D2620">
        <w:rPr>
          <w:rFonts w:ascii="Times New Roman" w:hAnsi="Times New Roman"/>
          <w:sz w:val="28"/>
          <w:szCs w:val="28"/>
        </w:rPr>
        <w:lastRenderedPageBreak/>
        <w:t>заседания комиссии оформлены протоколы и постановления, утверждающее все решения, принятые в ходе заседания.</w:t>
      </w:r>
    </w:p>
    <w:p w:rsidR="005B6DDD" w:rsidRPr="004D262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Во исполнение плана мероприятий по профилактике правонарушений среди несовершеннолетних в 20</w:t>
      </w:r>
      <w:r w:rsidR="00081747" w:rsidRPr="004D2620">
        <w:rPr>
          <w:rFonts w:ascii="Times New Roman" w:hAnsi="Times New Roman"/>
          <w:sz w:val="28"/>
          <w:szCs w:val="28"/>
        </w:rPr>
        <w:t>2</w:t>
      </w:r>
      <w:r w:rsidR="00F16252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г. были поставлены приоритетные задачи по снижению уровня преступности среди подростков, профилактике суицидов, обеспечению защиты прав и законных интересов детей и подростков, организации их досуга, формированию условий комплексного решения проблем профилактики безнадзорности и правонарушений несовершеннолетних, их социальной реабилитации на территории района.</w:t>
      </w:r>
    </w:p>
    <w:p w:rsidR="00085971" w:rsidRPr="004D262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D2620">
        <w:rPr>
          <w:rFonts w:ascii="Times New Roman" w:hAnsi="Times New Roman"/>
          <w:sz w:val="28"/>
          <w:szCs w:val="28"/>
        </w:rPr>
        <w:t>В 20</w:t>
      </w:r>
      <w:r w:rsidR="00081747" w:rsidRPr="004D2620">
        <w:rPr>
          <w:rFonts w:ascii="Times New Roman" w:hAnsi="Times New Roman"/>
          <w:sz w:val="28"/>
          <w:szCs w:val="28"/>
        </w:rPr>
        <w:t>2</w:t>
      </w:r>
      <w:r w:rsidR="00C21FF8">
        <w:rPr>
          <w:rFonts w:ascii="Times New Roman" w:hAnsi="Times New Roman"/>
          <w:sz w:val="28"/>
          <w:szCs w:val="28"/>
        </w:rPr>
        <w:t>3</w:t>
      </w:r>
      <w:r w:rsidR="00286104">
        <w:rPr>
          <w:rFonts w:ascii="Times New Roman" w:hAnsi="Times New Roman"/>
          <w:sz w:val="28"/>
          <w:szCs w:val="28"/>
        </w:rPr>
        <w:t xml:space="preserve"> году </w:t>
      </w:r>
      <w:r w:rsidRPr="004D2620">
        <w:rPr>
          <w:rFonts w:ascii="Times New Roman" w:hAnsi="Times New Roman"/>
          <w:sz w:val="28"/>
          <w:szCs w:val="28"/>
        </w:rPr>
        <w:t xml:space="preserve">проведено </w:t>
      </w:r>
      <w:r w:rsidR="00C21FF8">
        <w:rPr>
          <w:rFonts w:ascii="Times New Roman" w:hAnsi="Times New Roman"/>
          <w:sz w:val="28"/>
          <w:szCs w:val="28"/>
        </w:rPr>
        <w:t>2</w:t>
      </w:r>
      <w:r w:rsidR="00085971" w:rsidRPr="004D2620">
        <w:rPr>
          <w:rFonts w:ascii="Times New Roman" w:hAnsi="Times New Roman"/>
          <w:sz w:val="28"/>
          <w:szCs w:val="28"/>
        </w:rPr>
        <w:t>4</w:t>
      </w:r>
      <w:r w:rsidRPr="004D2620">
        <w:rPr>
          <w:rFonts w:ascii="Times New Roman" w:hAnsi="Times New Roman"/>
          <w:sz w:val="28"/>
          <w:szCs w:val="28"/>
        </w:rPr>
        <w:t xml:space="preserve"> заседани</w:t>
      </w:r>
      <w:r w:rsidR="00C21FF8">
        <w:rPr>
          <w:rFonts w:ascii="Times New Roman" w:hAnsi="Times New Roman"/>
          <w:sz w:val="28"/>
          <w:szCs w:val="28"/>
        </w:rPr>
        <w:t>я</w:t>
      </w:r>
      <w:r w:rsidRPr="004D2620">
        <w:rPr>
          <w:rFonts w:ascii="Times New Roman" w:hAnsi="Times New Roman"/>
          <w:sz w:val="28"/>
          <w:szCs w:val="28"/>
        </w:rPr>
        <w:t xml:space="preserve"> КДН и ЗП, 1 из которых расширенное. На заседаниях рассмотрено </w:t>
      </w:r>
      <w:r w:rsidR="00C21FF8">
        <w:rPr>
          <w:rFonts w:ascii="Times New Roman" w:hAnsi="Times New Roman"/>
          <w:sz w:val="28"/>
          <w:szCs w:val="28"/>
        </w:rPr>
        <w:t>35</w:t>
      </w:r>
      <w:r w:rsidR="00085971" w:rsidRPr="004D2620">
        <w:rPr>
          <w:rFonts w:ascii="Times New Roman" w:hAnsi="Times New Roman"/>
          <w:sz w:val="28"/>
          <w:szCs w:val="28"/>
        </w:rPr>
        <w:t xml:space="preserve"> вопросов, в том числе 2</w:t>
      </w:r>
      <w:r w:rsidR="00C21FF8">
        <w:rPr>
          <w:rFonts w:ascii="Times New Roman" w:hAnsi="Times New Roman"/>
          <w:sz w:val="28"/>
          <w:szCs w:val="28"/>
        </w:rPr>
        <w:t>4</w:t>
      </w:r>
      <w:r w:rsidR="00085971" w:rsidRPr="004D2620">
        <w:rPr>
          <w:rFonts w:ascii="Times New Roman" w:hAnsi="Times New Roman"/>
          <w:sz w:val="28"/>
          <w:szCs w:val="28"/>
        </w:rPr>
        <w:t xml:space="preserve"> – общепрофилактического характера, </w:t>
      </w:r>
      <w:r w:rsidR="00C21FF8">
        <w:rPr>
          <w:rFonts w:ascii="Times New Roman" w:hAnsi="Times New Roman"/>
          <w:sz w:val="28"/>
          <w:szCs w:val="28"/>
        </w:rPr>
        <w:t>11</w:t>
      </w:r>
      <w:r w:rsidR="00085971" w:rsidRPr="004D2620">
        <w:rPr>
          <w:rFonts w:ascii="Times New Roman" w:hAnsi="Times New Roman"/>
          <w:sz w:val="28"/>
          <w:szCs w:val="28"/>
        </w:rPr>
        <w:t xml:space="preserve"> – по защите прав и законных интересов несовершеннолетних. По итогам заседаний приняты постановления, даны рекомендации субъектам профилактики.</w:t>
      </w:r>
    </w:p>
    <w:p w:rsidR="005B6DDD" w:rsidRPr="004D262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Изучена и проанализирована деятельность </w:t>
      </w:r>
      <w:r w:rsidR="00C21FF8">
        <w:rPr>
          <w:rFonts w:ascii="Times New Roman" w:hAnsi="Times New Roman"/>
          <w:sz w:val="28"/>
          <w:szCs w:val="28"/>
        </w:rPr>
        <w:t>5</w:t>
      </w:r>
      <w:r w:rsidRPr="004D2620">
        <w:rPr>
          <w:rFonts w:ascii="Times New Roman" w:hAnsi="Times New Roman"/>
          <w:sz w:val="28"/>
          <w:szCs w:val="28"/>
        </w:rPr>
        <w:t xml:space="preserve"> об</w:t>
      </w:r>
      <w:r w:rsidR="00081747" w:rsidRPr="004D2620">
        <w:rPr>
          <w:rFonts w:ascii="Times New Roman" w:hAnsi="Times New Roman"/>
          <w:sz w:val="28"/>
          <w:szCs w:val="28"/>
        </w:rPr>
        <w:t>разовательн</w:t>
      </w:r>
      <w:r w:rsidR="00085971" w:rsidRPr="004D2620">
        <w:rPr>
          <w:rFonts w:ascii="Times New Roman" w:hAnsi="Times New Roman"/>
          <w:sz w:val="28"/>
          <w:szCs w:val="28"/>
        </w:rPr>
        <w:t>ых</w:t>
      </w:r>
      <w:r w:rsidRPr="004D2620">
        <w:rPr>
          <w:rFonts w:ascii="Times New Roman" w:hAnsi="Times New Roman"/>
          <w:sz w:val="28"/>
          <w:szCs w:val="28"/>
        </w:rPr>
        <w:t xml:space="preserve"> организации в сфере профилактики безнадзорности и правонарушений несовершеннолетних.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В течение 202</w:t>
      </w:r>
      <w:r w:rsidR="00C21FF8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года комиссией  на заседаниях рассмотрено 11</w:t>
      </w:r>
      <w:r w:rsidR="00C21FF8">
        <w:rPr>
          <w:rFonts w:ascii="Times New Roman" w:hAnsi="Times New Roman"/>
          <w:sz w:val="28"/>
          <w:szCs w:val="28"/>
        </w:rPr>
        <w:t>4</w:t>
      </w:r>
      <w:r w:rsidRPr="004D2620"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 (АППГ-1</w:t>
      </w:r>
      <w:r w:rsidR="00C21FF8">
        <w:rPr>
          <w:rFonts w:ascii="Times New Roman" w:hAnsi="Times New Roman"/>
          <w:sz w:val="28"/>
          <w:szCs w:val="28"/>
        </w:rPr>
        <w:t>17</w:t>
      </w:r>
      <w:r w:rsidRPr="004D2620">
        <w:rPr>
          <w:rFonts w:ascii="Times New Roman" w:hAnsi="Times New Roman"/>
          <w:sz w:val="28"/>
          <w:szCs w:val="28"/>
        </w:rPr>
        <w:t>)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  Из них в отношении родителей (иных законных представителей) </w:t>
      </w:r>
      <w:r w:rsidR="00C21FF8">
        <w:rPr>
          <w:rFonts w:ascii="Times New Roman" w:hAnsi="Times New Roman"/>
          <w:sz w:val="28"/>
          <w:szCs w:val="28"/>
        </w:rPr>
        <w:t>100</w:t>
      </w:r>
      <w:r w:rsidRPr="004D2620">
        <w:rPr>
          <w:rFonts w:ascii="Times New Roman" w:hAnsi="Times New Roman"/>
          <w:sz w:val="28"/>
          <w:szCs w:val="28"/>
        </w:rPr>
        <w:t xml:space="preserve"> дел (АППГ-10</w:t>
      </w:r>
      <w:r w:rsidR="00C21FF8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>)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по статьям:  ст.5.35 КоАП РФ  </w:t>
      </w:r>
      <w:r w:rsidRPr="00286104">
        <w:rPr>
          <w:rFonts w:ascii="Times New Roman" w:hAnsi="Times New Roman"/>
          <w:sz w:val="28"/>
          <w:szCs w:val="28"/>
        </w:rPr>
        <w:t>неисполнение родительских обязанностей</w:t>
      </w:r>
      <w:r w:rsidRPr="004D2620">
        <w:rPr>
          <w:rFonts w:ascii="Times New Roman" w:hAnsi="Times New Roman"/>
          <w:i/>
          <w:sz w:val="28"/>
          <w:szCs w:val="28"/>
        </w:rPr>
        <w:t xml:space="preserve">– </w:t>
      </w:r>
      <w:r w:rsidRPr="004D2620">
        <w:rPr>
          <w:rFonts w:ascii="Times New Roman" w:hAnsi="Times New Roman"/>
          <w:sz w:val="28"/>
          <w:szCs w:val="28"/>
        </w:rPr>
        <w:t>92(АППГ – 9</w:t>
      </w:r>
      <w:r w:rsidR="00C21FF8">
        <w:rPr>
          <w:rFonts w:ascii="Times New Roman" w:hAnsi="Times New Roman"/>
          <w:sz w:val="28"/>
          <w:szCs w:val="28"/>
        </w:rPr>
        <w:t>2</w:t>
      </w:r>
      <w:r w:rsidRPr="004D2620">
        <w:rPr>
          <w:rFonts w:ascii="Times New Roman" w:hAnsi="Times New Roman"/>
          <w:i/>
          <w:sz w:val="28"/>
          <w:szCs w:val="28"/>
        </w:rPr>
        <w:t xml:space="preserve">), 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ст.20.22 КоАП РФ- </w:t>
      </w:r>
      <w:r w:rsidRPr="00286104">
        <w:rPr>
          <w:rFonts w:ascii="Times New Roman" w:hAnsi="Times New Roman"/>
          <w:sz w:val="28"/>
          <w:szCs w:val="28"/>
        </w:rPr>
        <w:t>за нахождение в состоянии опьянения несовершеннолетних до 16 лет</w:t>
      </w:r>
      <w:r w:rsidRPr="004D2620">
        <w:rPr>
          <w:rFonts w:ascii="Times New Roman" w:hAnsi="Times New Roman"/>
          <w:sz w:val="28"/>
          <w:szCs w:val="28"/>
        </w:rPr>
        <w:t xml:space="preserve">- </w:t>
      </w:r>
      <w:r w:rsidR="00C21FF8">
        <w:rPr>
          <w:rFonts w:ascii="Times New Roman" w:hAnsi="Times New Roman"/>
          <w:sz w:val="28"/>
          <w:szCs w:val="28"/>
        </w:rPr>
        <w:t>4</w:t>
      </w:r>
      <w:r w:rsidRPr="004D2620">
        <w:rPr>
          <w:rFonts w:ascii="Times New Roman" w:hAnsi="Times New Roman"/>
          <w:sz w:val="28"/>
          <w:szCs w:val="28"/>
        </w:rPr>
        <w:t xml:space="preserve"> (АППГ – 2).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ст.6.10 КоАП РФ – </w:t>
      </w:r>
      <w:r w:rsidRPr="00286104">
        <w:rPr>
          <w:rFonts w:ascii="Times New Roman" w:hAnsi="Times New Roman"/>
          <w:sz w:val="28"/>
          <w:szCs w:val="28"/>
        </w:rPr>
        <w:t>за вовлечение несовершеннолетних в потребление спиртосодержащей продукции</w:t>
      </w:r>
      <w:r w:rsidRPr="004D2620">
        <w:rPr>
          <w:rFonts w:ascii="Times New Roman" w:hAnsi="Times New Roman"/>
          <w:sz w:val="28"/>
          <w:szCs w:val="28"/>
        </w:rPr>
        <w:t xml:space="preserve"> - </w:t>
      </w:r>
      <w:r w:rsidR="00C21FF8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 (АППГ – </w:t>
      </w:r>
      <w:r w:rsidR="00C21FF8">
        <w:rPr>
          <w:rFonts w:ascii="Times New Roman" w:hAnsi="Times New Roman"/>
          <w:sz w:val="28"/>
          <w:szCs w:val="28"/>
        </w:rPr>
        <w:t>4</w:t>
      </w:r>
      <w:r w:rsidRPr="004D2620">
        <w:rPr>
          <w:rFonts w:ascii="Times New Roman" w:hAnsi="Times New Roman"/>
          <w:sz w:val="28"/>
          <w:szCs w:val="28"/>
        </w:rPr>
        <w:t>).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 В отношении несовершеннолетних рассмотрено 1</w:t>
      </w:r>
      <w:r w:rsidR="007F4880">
        <w:rPr>
          <w:rFonts w:ascii="Times New Roman" w:hAnsi="Times New Roman"/>
          <w:sz w:val="28"/>
          <w:szCs w:val="28"/>
        </w:rPr>
        <w:t>2</w:t>
      </w:r>
      <w:r w:rsidRPr="004D2620">
        <w:rPr>
          <w:rFonts w:ascii="Times New Roman" w:hAnsi="Times New Roman"/>
          <w:sz w:val="28"/>
          <w:szCs w:val="28"/>
        </w:rPr>
        <w:t xml:space="preserve"> административных дел (АППГ – </w:t>
      </w:r>
      <w:r w:rsidR="00C21FF8">
        <w:rPr>
          <w:rFonts w:ascii="Times New Roman" w:hAnsi="Times New Roman"/>
          <w:sz w:val="28"/>
          <w:szCs w:val="28"/>
        </w:rPr>
        <w:t>14</w:t>
      </w:r>
      <w:r w:rsidRPr="004D2620">
        <w:rPr>
          <w:rFonts w:ascii="Times New Roman" w:hAnsi="Times New Roman"/>
          <w:sz w:val="28"/>
          <w:szCs w:val="28"/>
        </w:rPr>
        <w:t xml:space="preserve">):  </w:t>
      </w:r>
    </w:p>
    <w:p w:rsidR="00294B2D" w:rsidRPr="004D262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по ст. 6.24 ч. 1   КоАП РФ – </w:t>
      </w:r>
      <w:r w:rsidRPr="00286104">
        <w:rPr>
          <w:rFonts w:ascii="Times New Roman" w:hAnsi="Times New Roman"/>
          <w:sz w:val="28"/>
          <w:szCs w:val="28"/>
        </w:rPr>
        <w:t>курение в общественных местах</w:t>
      </w:r>
      <w:r w:rsidRPr="004D2620">
        <w:rPr>
          <w:rFonts w:ascii="Times New Roman" w:hAnsi="Times New Roman"/>
          <w:sz w:val="28"/>
          <w:szCs w:val="28"/>
        </w:rPr>
        <w:t xml:space="preserve"> </w:t>
      </w:r>
      <w:r w:rsidR="00C21FF8">
        <w:rPr>
          <w:rFonts w:ascii="Times New Roman" w:hAnsi="Times New Roman"/>
          <w:sz w:val="28"/>
          <w:szCs w:val="28"/>
        </w:rPr>
        <w:t>7</w:t>
      </w:r>
      <w:r w:rsidRPr="004D2620">
        <w:rPr>
          <w:rFonts w:ascii="Times New Roman" w:hAnsi="Times New Roman"/>
          <w:sz w:val="28"/>
          <w:szCs w:val="28"/>
        </w:rPr>
        <w:t xml:space="preserve"> (АП</w:t>
      </w:r>
      <w:r w:rsidR="007F4880">
        <w:rPr>
          <w:rFonts w:ascii="Times New Roman" w:hAnsi="Times New Roman"/>
          <w:sz w:val="28"/>
          <w:szCs w:val="28"/>
        </w:rPr>
        <w:t>П</w:t>
      </w:r>
      <w:r w:rsidRPr="004D2620">
        <w:rPr>
          <w:rFonts w:ascii="Times New Roman" w:hAnsi="Times New Roman"/>
          <w:sz w:val="28"/>
          <w:szCs w:val="28"/>
        </w:rPr>
        <w:t>Г-</w:t>
      </w:r>
      <w:r w:rsidR="00C21FF8">
        <w:rPr>
          <w:rFonts w:ascii="Times New Roman" w:hAnsi="Times New Roman"/>
          <w:sz w:val="28"/>
          <w:szCs w:val="28"/>
        </w:rPr>
        <w:t>9</w:t>
      </w:r>
      <w:r w:rsidRPr="004D2620">
        <w:rPr>
          <w:rFonts w:ascii="Times New Roman" w:hAnsi="Times New Roman"/>
          <w:sz w:val="28"/>
          <w:szCs w:val="28"/>
        </w:rPr>
        <w:t>)</w:t>
      </w:r>
    </w:p>
    <w:p w:rsidR="00DA001D" w:rsidRPr="004D2620" w:rsidRDefault="00DA001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по ст. </w:t>
      </w:r>
      <w:r w:rsidR="00C21FF8">
        <w:rPr>
          <w:rFonts w:ascii="Times New Roman" w:hAnsi="Times New Roman"/>
          <w:sz w:val="28"/>
          <w:szCs w:val="28"/>
        </w:rPr>
        <w:t>6.1.1</w:t>
      </w:r>
      <w:r w:rsidRPr="004D2620">
        <w:rPr>
          <w:rFonts w:ascii="Times New Roman" w:hAnsi="Times New Roman"/>
          <w:sz w:val="28"/>
          <w:szCs w:val="28"/>
        </w:rPr>
        <w:t xml:space="preserve"> КоАП РФ-  </w:t>
      </w:r>
      <w:r w:rsidR="00C21FF8">
        <w:rPr>
          <w:rFonts w:ascii="Times New Roman" w:hAnsi="Times New Roman"/>
          <w:sz w:val="28"/>
          <w:szCs w:val="28"/>
        </w:rPr>
        <w:t>побои</w:t>
      </w:r>
      <w:r w:rsidRPr="004D2620">
        <w:rPr>
          <w:rFonts w:ascii="Times New Roman" w:hAnsi="Times New Roman"/>
          <w:sz w:val="28"/>
          <w:szCs w:val="28"/>
        </w:rPr>
        <w:t xml:space="preserve"> 1 прот. (АП</w:t>
      </w:r>
      <w:r w:rsidR="007F4880">
        <w:rPr>
          <w:rFonts w:ascii="Times New Roman" w:hAnsi="Times New Roman"/>
          <w:sz w:val="28"/>
          <w:szCs w:val="28"/>
        </w:rPr>
        <w:t>П</w:t>
      </w:r>
      <w:r w:rsidRPr="004D2620">
        <w:rPr>
          <w:rFonts w:ascii="Times New Roman" w:hAnsi="Times New Roman"/>
          <w:sz w:val="28"/>
          <w:szCs w:val="28"/>
        </w:rPr>
        <w:t>Г-0).</w:t>
      </w:r>
    </w:p>
    <w:p w:rsidR="007F4880" w:rsidRDefault="00294B2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по ч.</w:t>
      </w:r>
      <w:r w:rsidR="00C21FF8">
        <w:rPr>
          <w:rFonts w:ascii="Times New Roman" w:hAnsi="Times New Roman"/>
          <w:sz w:val="28"/>
          <w:szCs w:val="28"/>
        </w:rPr>
        <w:t>1</w:t>
      </w:r>
      <w:r w:rsidRPr="004D2620">
        <w:rPr>
          <w:rFonts w:ascii="Times New Roman" w:hAnsi="Times New Roman"/>
          <w:sz w:val="28"/>
          <w:szCs w:val="28"/>
        </w:rPr>
        <w:t xml:space="preserve"> ст. </w:t>
      </w:r>
      <w:r w:rsidR="00C21FF8">
        <w:rPr>
          <w:rFonts w:ascii="Times New Roman" w:hAnsi="Times New Roman"/>
          <w:sz w:val="28"/>
          <w:szCs w:val="28"/>
        </w:rPr>
        <w:t>6.9</w:t>
      </w:r>
      <w:r w:rsidRPr="004D2620">
        <w:rPr>
          <w:rFonts w:ascii="Times New Roman" w:hAnsi="Times New Roman"/>
          <w:sz w:val="28"/>
          <w:szCs w:val="28"/>
        </w:rPr>
        <w:t xml:space="preserve"> КоАП РФ- </w:t>
      </w:r>
      <w:r w:rsidR="00C21F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C21FF8" w:rsidRPr="00C21FF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отребление наркотических средств или психотропных веществ без назначения врача</w:t>
      </w:r>
      <w:r w:rsidR="00C21FF8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286104">
        <w:rPr>
          <w:rFonts w:ascii="Times New Roman" w:hAnsi="Times New Roman"/>
          <w:sz w:val="28"/>
          <w:szCs w:val="28"/>
        </w:rPr>
        <w:t xml:space="preserve"> -</w:t>
      </w:r>
      <w:r w:rsidRPr="004D2620">
        <w:rPr>
          <w:rFonts w:ascii="Times New Roman" w:hAnsi="Times New Roman"/>
          <w:sz w:val="28"/>
          <w:szCs w:val="28"/>
        </w:rPr>
        <w:t>1 прот. (АП</w:t>
      </w:r>
      <w:r w:rsidR="007F4880">
        <w:rPr>
          <w:rFonts w:ascii="Times New Roman" w:hAnsi="Times New Roman"/>
          <w:sz w:val="28"/>
          <w:szCs w:val="28"/>
        </w:rPr>
        <w:t>П</w:t>
      </w:r>
      <w:r w:rsidRPr="004D2620">
        <w:rPr>
          <w:rFonts w:ascii="Times New Roman" w:hAnsi="Times New Roman"/>
          <w:sz w:val="28"/>
          <w:szCs w:val="28"/>
        </w:rPr>
        <w:t>Г-0)</w:t>
      </w:r>
      <w:r w:rsidR="007F4880">
        <w:rPr>
          <w:rFonts w:ascii="Times New Roman" w:hAnsi="Times New Roman"/>
          <w:sz w:val="28"/>
          <w:szCs w:val="28"/>
        </w:rPr>
        <w:t>;</w:t>
      </w:r>
    </w:p>
    <w:p w:rsidR="007F4880" w:rsidRDefault="007F4880" w:rsidP="007F4880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по ч.</w:t>
      </w:r>
      <w:r>
        <w:rPr>
          <w:rFonts w:ascii="Times New Roman" w:hAnsi="Times New Roman"/>
          <w:sz w:val="28"/>
          <w:szCs w:val="28"/>
        </w:rPr>
        <w:t>1</w:t>
      </w:r>
      <w:r w:rsidRPr="004D2620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20.20</w:t>
      </w:r>
      <w:r w:rsidRPr="004D2620">
        <w:rPr>
          <w:rFonts w:ascii="Times New Roman" w:hAnsi="Times New Roman"/>
          <w:sz w:val="28"/>
          <w:szCs w:val="28"/>
        </w:rPr>
        <w:t xml:space="preserve"> КоАП РФ- </w:t>
      </w:r>
      <w:r w:rsidRPr="007F48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потребление (распитие) алкогольной продукции в запрещенных местах  </w:t>
      </w:r>
      <w:r w:rsidRPr="007F488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2</w:t>
      </w:r>
      <w:r w:rsidRPr="004D2620">
        <w:rPr>
          <w:rFonts w:ascii="Times New Roman" w:hAnsi="Times New Roman"/>
          <w:sz w:val="28"/>
          <w:szCs w:val="28"/>
        </w:rPr>
        <w:t xml:space="preserve"> прот. (АП</w:t>
      </w:r>
      <w:r>
        <w:rPr>
          <w:rFonts w:ascii="Times New Roman" w:hAnsi="Times New Roman"/>
          <w:sz w:val="28"/>
          <w:szCs w:val="28"/>
        </w:rPr>
        <w:t>П</w:t>
      </w:r>
      <w:r w:rsidRPr="004D2620">
        <w:rPr>
          <w:rFonts w:ascii="Times New Roman" w:hAnsi="Times New Roman"/>
          <w:sz w:val="28"/>
          <w:szCs w:val="28"/>
        </w:rPr>
        <w:t>Г-0)</w:t>
      </w:r>
    </w:p>
    <w:p w:rsidR="007F4880" w:rsidRPr="007F4880" w:rsidRDefault="007F4880" w:rsidP="007F4880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административное дело в отношении несовершеннолетнего лица по ч.1 ст. 19.15 КоАП РФ </w:t>
      </w:r>
      <w:r w:rsidRPr="007F48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Проживание гражданина Российской Федерации без документа, удостоверяющего личность гражданина (паспорта)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прекращено по малозначительности.</w:t>
      </w:r>
    </w:p>
    <w:p w:rsidR="007F488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По итогам рассмотрения административных материалов предупрежден</w:t>
      </w:r>
      <w:r w:rsidR="007F4880">
        <w:rPr>
          <w:rFonts w:ascii="Times New Roman" w:hAnsi="Times New Roman"/>
          <w:sz w:val="28"/>
          <w:szCs w:val="28"/>
        </w:rPr>
        <w:t>ы</w:t>
      </w:r>
      <w:r w:rsidRPr="004D2620">
        <w:rPr>
          <w:rFonts w:ascii="Times New Roman" w:hAnsi="Times New Roman"/>
          <w:sz w:val="28"/>
          <w:szCs w:val="28"/>
        </w:rPr>
        <w:t xml:space="preserve"> </w:t>
      </w:r>
      <w:r w:rsidR="007F4880">
        <w:rPr>
          <w:rFonts w:ascii="Times New Roman" w:hAnsi="Times New Roman"/>
          <w:sz w:val="28"/>
          <w:szCs w:val="28"/>
        </w:rPr>
        <w:t xml:space="preserve">46 </w:t>
      </w:r>
      <w:r w:rsidRPr="004D2620">
        <w:rPr>
          <w:rFonts w:ascii="Times New Roman" w:hAnsi="Times New Roman"/>
          <w:sz w:val="28"/>
          <w:szCs w:val="28"/>
        </w:rPr>
        <w:t xml:space="preserve">человек, наложен административный штраф на </w:t>
      </w:r>
      <w:r w:rsidR="007F4880">
        <w:rPr>
          <w:rFonts w:ascii="Times New Roman" w:hAnsi="Times New Roman"/>
          <w:sz w:val="28"/>
          <w:szCs w:val="28"/>
        </w:rPr>
        <w:t>63</w:t>
      </w:r>
      <w:r w:rsidRPr="004D2620">
        <w:rPr>
          <w:rFonts w:ascii="Times New Roman" w:hAnsi="Times New Roman"/>
          <w:sz w:val="28"/>
          <w:szCs w:val="28"/>
        </w:rPr>
        <w:t xml:space="preserve"> человек</w:t>
      </w:r>
    </w:p>
    <w:p w:rsidR="005B6DDD" w:rsidRPr="004D2620" w:rsidRDefault="007F4880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3F79" w:rsidRPr="004D262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5B6DDD" w:rsidRPr="004D2620">
        <w:rPr>
          <w:rFonts w:ascii="Times New Roman" w:hAnsi="Times New Roman"/>
          <w:sz w:val="28"/>
          <w:szCs w:val="28"/>
        </w:rPr>
        <w:t xml:space="preserve"> году в адрес комиссии поступило </w:t>
      </w:r>
      <w:r w:rsidR="00DA001D" w:rsidRPr="004D2620">
        <w:rPr>
          <w:rFonts w:ascii="Times New Roman" w:hAnsi="Times New Roman"/>
          <w:sz w:val="28"/>
          <w:szCs w:val="28"/>
        </w:rPr>
        <w:t>11</w:t>
      </w:r>
      <w:r w:rsidR="005B6DDD" w:rsidRPr="004D2620">
        <w:rPr>
          <w:rFonts w:ascii="Times New Roman" w:hAnsi="Times New Roman"/>
          <w:sz w:val="28"/>
          <w:szCs w:val="28"/>
        </w:rPr>
        <w:t xml:space="preserve"> постановлений об отказе в возбуждении уголовного дела. По результатам рассмотрения данных материалов - к </w:t>
      </w:r>
      <w:r w:rsidR="00DA001D" w:rsidRPr="004D2620">
        <w:rPr>
          <w:rFonts w:ascii="Times New Roman" w:hAnsi="Times New Roman"/>
          <w:sz w:val="28"/>
          <w:szCs w:val="28"/>
        </w:rPr>
        <w:t>11</w:t>
      </w:r>
      <w:r w:rsidR="005B6DDD" w:rsidRPr="004D2620">
        <w:rPr>
          <w:rFonts w:ascii="Times New Roman" w:hAnsi="Times New Roman"/>
          <w:sz w:val="28"/>
          <w:szCs w:val="28"/>
        </w:rPr>
        <w:t xml:space="preserve"> несовершеннолетним приняты меры общественного воздействия. </w:t>
      </w:r>
    </w:p>
    <w:p w:rsidR="005B6DDD" w:rsidRPr="004D262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lastRenderedPageBreak/>
        <w:tab/>
      </w:r>
      <w:r w:rsidR="007D2DEE" w:rsidRPr="004D2620">
        <w:rPr>
          <w:rFonts w:ascii="Times New Roman" w:hAnsi="Times New Roman"/>
          <w:sz w:val="28"/>
          <w:szCs w:val="28"/>
        </w:rPr>
        <w:t>А</w:t>
      </w:r>
      <w:r w:rsidRPr="004D2620">
        <w:rPr>
          <w:rFonts w:ascii="Times New Roman" w:hAnsi="Times New Roman"/>
          <w:sz w:val="28"/>
          <w:szCs w:val="28"/>
        </w:rPr>
        <w:t xml:space="preserve">нализ </w:t>
      </w:r>
      <w:r w:rsidR="00DA001D" w:rsidRPr="004D2620">
        <w:rPr>
          <w:rFonts w:ascii="Times New Roman" w:hAnsi="Times New Roman"/>
          <w:sz w:val="28"/>
          <w:szCs w:val="28"/>
        </w:rPr>
        <w:t xml:space="preserve">рассмотрения </w:t>
      </w:r>
      <w:r w:rsidRPr="004D2620">
        <w:rPr>
          <w:rFonts w:ascii="Times New Roman" w:hAnsi="Times New Roman"/>
          <w:sz w:val="28"/>
          <w:szCs w:val="28"/>
        </w:rPr>
        <w:t xml:space="preserve">административных </w:t>
      </w:r>
      <w:r w:rsidR="00286104">
        <w:rPr>
          <w:rFonts w:ascii="Times New Roman" w:hAnsi="Times New Roman"/>
          <w:sz w:val="28"/>
          <w:szCs w:val="28"/>
        </w:rPr>
        <w:t>материалов</w:t>
      </w:r>
      <w:r w:rsidRPr="004D2620">
        <w:rPr>
          <w:rFonts w:ascii="Times New Roman" w:hAnsi="Times New Roman"/>
          <w:sz w:val="28"/>
          <w:szCs w:val="28"/>
        </w:rPr>
        <w:t xml:space="preserve"> показывает, что актуальным </w:t>
      </w:r>
      <w:r w:rsidR="007F4880">
        <w:rPr>
          <w:rFonts w:ascii="Times New Roman" w:hAnsi="Times New Roman"/>
          <w:sz w:val="28"/>
          <w:szCs w:val="28"/>
        </w:rPr>
        <w:t>все также остаёт</w:t>
      </w:r>
      <w:r w:rsidRPr="004D2620">
        <w:rPr>
          <w:rFonts w:ascii="Times New Roman" w:hAnsi="Times New Roman"/>
          <w:sz w:val="28"/>
          <w:szCs w:val="28"/>
        </w:rPr>
        <w:t>ся злоупотребление алкогольной продукцией родителями несовершеннолетних детей.</w:t>
      </w:r>
    </w:p>
    <w:p w:rsidR="005B6DDD" w:rsidRPr="004D2620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На </w:t>
      </w:r>
      <w:r w:rsidR="007F4880">
        <w:rPr>
          <w:rFonts w:ascii="Times New Roman" w:hAnsi="Times New Roman"/>
          <w:sz w:val="28"/>
          <w:szCs w:val="28"/>
        </w:rPr>
        <w:t>31</w:t>
      </w:r>
      <w:r w:rsidRPr="004D2620">
        <w:rPr>
          <w:rFonts w:ascii="Times New Roman" w:hAnsi="Times New Roman"/>
          <w:sz w:val="28"/>
          <w:szCs w:val="28"/>
        </w:rPr>
        <w:t>.</w:t>
      </w:r>
      <w:r w:rsidR="007F4880">
        <w:rPr>
          <w:rFonts w:ascii="Times New Roman" w:hAnsi="Times New Roman"/>
          <w:sz w:val="28"/>
          <w:szCs w:val="28"/>
        </w:rPr>
        <w:t>12</w:t>
      </w:r>
      <w:r w:rsidRPr="004D2620">
        <w:rPr>
          <w:rFonts w:ascii="Times New Roman" w:hAnsi="Times New Roman"/>
          <w:sz w:val="28"/>
          <w:szCs w:val="28"/>
        </w:rPr>
        <w:t>.20</w:t>
      </w:r>
      <w:r w:rsidR="00AB3F79" w:rsidRPr="004D2620">
        <w:rPr>
          <w:rFonts w:ascii="Times New Roman" w:hAnsi="Times New Roman"/>
          <w:sz w:val="28"/>
          <w:szCs w:val="28"/>
        </w:rPr>
        <w:t>2</w:t>
      </w:r>
      <w:r w:rsidR="007F4880">
        <w:rPr>
          <w:rFonts w:ascii="Times New Roman" w:hAnsi="Times New Roman"/>
          <w:sz w:val="28"/>
          <w:szCs w:val="28"/>
        </w:rPr>
        <w:t xml:space="preserve">3 </w:t>
      </w:r>
      <w:r w:rsidR="00AB3F79" w:rsidRPr="004D2620">
        <w:rPr>
          <w:rFonts w:ascii="Times New Roman" w:hAnsi="Times New Roman"/>
          <w:sz w:val="28"/>
          <w:szCs w:val="28"/>
        </w:rPr>
        <w:t>г.</w:t>
      </w:r>
      <w:r w:rsidRPr="004D2620">
        <w:rPr>
          <w:rFonts w:ascii="Times New Roman" w:hAnsi="Times New Roman"/>
          <w:sz w:val="28"/>
          <w:szCs w:val="28"/>
        </w:rPr>
        <w:t xml:space="preserve"> на </w:t>
      </w:r>
      <w:r w:rsidR="008F296D" w:rsidRPr="004D2620">
        <w:rPr>
          <w:rFonts w:ascii="Times New Roman" w:hAnsi="Times New Roman"/>
          <w:sz w:val="28"/>
          <w:szCs w:val="28"/>
        </w:rPr>
        <w:t>профилактическом</w:t>
      </w:r>
      <w:r w:rsidRPr="004D2620">
        <w:rPr>
          <w:rFonts w:ascii="Times New Roman" w:hAnsi="Times New Roman"/>
          <w:sz w:val="28"/>
          <w:szCs w:val="28"/>
        </w:rPr>
        <w:t xml:space="preserve"> учете в комиссии состояло </w:t>
      </w:r>
      <w:r w:rsidR="008F296D" w:rsidRPr="004D2620">
        <w:rPr>
          <w:rFonts w:ascii="Times New Roman" w:hAnsi="Times New Roman"/>
          <w:sz w:val="28"/>
          <w:szCs w:val="28"/>
        </w:rPr>
        <w:t>4</w:t>
      </w:r>
      <w:r w:rsidR="007F4880">
        <w:rPr>
          <w:rFonts w:ascii="Times New Roman" w:hAnsi="Times New Roman"/>
          <w:sz w:val="28"/>
          <w:szCs w:val="28"/>
        </w:rPr>
        <w:t>0</w:t>
      </w:r>
      <w:r w:rsidR="008F296D" w:rsidRPr="004D2620">
        <w:rPr>
          <w:rFonts w:ascii="Times New Roman" w:hAnsi="Times New Roman"/>
          <w:sz w:val="28"/>
          <w:szCs w:val="28"/>
        </w:rPr>
        <w:t xml:space="preserve"> </w:t>
      </w:r>
      <w:r w:rsidR="007F4880" w:rsidRPr="004D2620">
        <w:rPr>
          <w:rFonts w:ascii="Times New Roman" w:hAnsi="Times New Roman"/>
          <w:sz w:val="28"/>
          <w:szCs w:val="28"/>
        </w:rPr>
        <w:t>(АП</w:t>
      </w:r>
      <w:r w:rsidR="007F4880">
        <w:rPr>
          <w:rFonts w:ascii="Times New Roman" w:hAnsi="Times New Roman"/>
          <w:sz w:val="28"/>
          <w:szCs w:val="28"/>
        </w:rPr>
        <w:t>П</w:t>
      </w:r>
      <w:r w:rsidR="007F4880" w:rsidRPr="004D2620">
        <w:rPr>
          <w:rFonts w:ascii="Times New Roman" w:hAnsi="Times New Roman"/>
          <w:sz w:val="28"/>
          <w:szCs w:val="28"/>
        </w:rPr>
        <w:t>Г-</w:t>
      </w:r>
      <w:r w:rsidR="007F4880">
        <w:rPr>
          <w:rFonts w:ascii="Times New Roman" w:hAnsi="Times New Roman"/>
          <w:sz w:val="28"/>
          <w:szCs w:val="28"/>
        </w:rPr>
        <w:t>48</w:t>
      </w:r>
      <w:r w:rsidR="007F4880" w:rsidRPr="004D2620">
        <w:rPr>
          <w:rFonts w:ascii="Times New Roman" w:hAnsi="Times New Roman"/>
          <w:sz w:val="28"/>
          <w:szCs w:val="28"/>
        </w:rPr>
        <w:t>)</w:t>
      </w:r>
      <w:r w:rsidRPr="004D2620">
        <w:rPr>
          <w:rFonts w:ascii="Times New Roman" w:hAnsi="Times New Roman"/>
          <w:sz w:val="28"/>
          <w:szCs w:val="28"/>
        </w:rPr>
        <w:t>сем</w:t>
      </w:r>
      <w:r w:rsidR="008F296D" w:rsidRPr="004D2620">
        <w:rPr>
          <w:rFonts w:ascii="Times New Roman" w:hAnsi="Times New Roman"/>
          <w:sz w:val="28"/>
          <w:szCs w:val="28"/>
        </w:rPr>
        <w:t>ей</w:t>
      </w:r>
      <w:r w:rsidRPr="004D2620">
        <w:rPr>
          <w:rFonts w:ascii="Times New Roman" w:hAnsi="Times New Roman"/>
          <w:sz w:val="28"/>
          <w:szCs w:val="28"/>
        </w:rPr>
        <w:t xml:space="preserve"> воспитывающих </w:t>
      </w:r>
      <w:r w:rsidR="008F296D" w:rsidRPr="004D2620">
        <w:rPr>
          <w:rFonts w:ascii="Times New Roman" w:hAnsi="Times New Roman"/>
          <w:sz w:val="28"/>
          <w:szCs w:val="28"/>
        </w:rPr>
        <w:t>1</w:t>
      </w:r>
      <w:r w:rsidR="007F4880">
        <w:rPr>
          <w:rFonts w:ascii="Times New Roman" w:hAnsi="Times New Roman"/>
          <w:sz w:val="28"/>
          <w:szCs w:val="28"/>
        </w:rPr>
        <w:t>25</w:t>
      </w:r>
      <w:r w:rsidR="008F296D" w:rsidRPr="004D2620">
        <w:rPr>
          <w:rFonts w:ascii="Times New Roman" w:hAnsi="Times New Roman"/>
          <w:sz w:val="28"/>
          <w:szCs w:val="28"/>
        </w:rPr>
        <w:t xml:space="preserve"> </w:t>
      </w:r>
      <w:r w:rsidR="007F4880" w:rsidRPr="004D2620">
        <w:rPr>
          <w:rFonts w:ascii="Times New Roman" w:hAnsi="Times New Roman"/>
          <w:sz w:val="28"/>
          <w:szCs w:val="28"/>
        </w:rPr>
        <w:t>(АП</w:t>
      </w:r>
      <w:r w:rsidR="007F4880">
        <w:rPr>
          <w:rFonts w:ascii="Times New Roman" w:hAnsi="Times New Roman"/>
          <w:sz w:val="28"/>
          <w:szCs w:val="28"/>
        </w:rPr>
        <w:t>П</w:t>
      </w:r>
      <w:r w:rsidR="007F4880" w:rsidRPr="004D2620">
        <w:rPr>
          <w:rFonts w:ascii="Times New Roman" w:hAnsi="Times New Roman"/>
          <w:sz w:val="28"/>
          <w:szCs w:val="28"/>
        </w:rPr>
        <w:t>Г-</w:t>
      </w:r>
      <w:r w:rsidR="007F4880">
        <w:rPr>
          <w:rFonts w:ascii="Times New Roman" w:hAnsi="Times New Roman"/>
          <w:sz w:val="28"/>
          <w:szCs w:val="28"/>
        </w:rPr>
        <w:t>116</w:t>
      </w:r>
      <w:r w:rsidR="007F4880" w:rsidRPr="004D2620">
        <w:rPr>
          <w:rFonts w:ascii="Times New Roman" w:hAnsi="Times New Roman"/>
          <w:sz w:val="28"/>
          <w:szCs w:val="28"/>
        </w:rPr>
        <w:t>)</w:t>
      </w:r>
      <w:r w:rsidRPr="004D2620">
        <w:rPr>
          <w:rFonts w:ascii="Times New Roman" w:hAnsi="Times New Roman"/>
          <w:sz w:val="28"/>
          <w:szCs w:val="28"/>
        </w:rPr>
        <w:t xml:space="preserve">детей. За отчетный период поставлено на учет </w:t>
      </w:r>
      <w:r w:rsidR="008F296D" w:rsidRPr="004D2620">
        <w:rPr>
          <w:rFonts w:ascii="Times New Roman" w:hAnsi="Times New Roman"/>
          <w:sz w:val="28"/>
          <w:szCs w:val="28"/>
        </w:rPr>
        <w:t>3</w:t>
      </w:r>
      <w:r w:rsidR="0010229A">
        <w:rPr>
          <w:rFonts w:ascii="Times New Roman" w:hAnsi="Times New Roman"/>
          <w:sz w:val="28"/>
          <w:szCs w:val="28"/>
        </w:rPr>
        <w:t>7</w:t>
      </w:r>
      <w:r w:rsidR="0010229A" w:rsidRPr="004D2620">
        <w:rPr>
          <w:rFonts w:ascii="Times New Roman" w:hAnsi="Times New Roman"/>
          <w:sz w:val="28"/>
          <w:szCs w:val="28"/>
        </w:rPr>
        <w:t>(АП</w:t>
      </w:r>
      <w:r w:rsidR="0010229A">
        <w:rPr>
          <w:rFonts w:ascii="Times New Roman" w:hAnsi="Times New Roman"/>
          <w:sz w:val="28"/>
          <w:szCs w:val="28"/>
        </w:rPr>
        <w:t>П</w:t>
      </w:r>
      <w:r w:rsidR="0010229A" w:rsidRPr="004D2620">
        <w:rPr>
          <w:rFonts w:ascii="Times New Roman" w:hAnsi="Times New Roman"/>
          <w:sz w:val="28"/>
          <w:szCs w:val="28"/>
        </w:rPr>
        <w:t>Г-</w:t>
      </w:r>
      <w:r w:rsidR="0010229A">
        <w:rPr>
          <w:rFonts w:ascii="Times New Roman" w:hAnsi="Times New Roman"/>
          <w:sz w:val="28"/>
          <w:szCs w:val="28"/>
        </w:rPr>
        <w:t>38</w:t>
      </w:r>
      <w:r w:rsidR="0010229A" w:rsidRPr="004D2620">
        <w:rPr>
          <w:rFonts w:ascii="Times New Roman" w:hAnsi="Times New Roman"/>
          <w:sz w:val="28"/>
          <w:szCs w:val="28"/>
        </w:rPr>
        <w:t>)</w:t>
      </w:r>
      <w:r w:rsidRPr="004D2620">
        <w:rPr>
          <w:rFonts w:ascii="Times New Roman" w:hAnsi="Times New Roman"/>
          <w:sz w:val="28"/>
          <w:szCs w:val="28"/>
        </w:rPr>
        <w:t xml:space="preserve"> сем</w:t>
      </w:r>
      <w:r w:rsidR="008F296D" w:rsidRPr="004D2620">
        <w:rPr>
          <w:rFonts w:ascii="Times New Roman" w:hAnsi="Times New Roman"/>
          <w:sz w:val="28"/>
          <w:szCs w:val="28"/>
        </w:rPr>
        <w:t>ей</w:t>
      </w:r>
      <w:r w:rsidRPr="004D2620">
        <w:rPr>
          <w:rFonts w:ascii="Times New Roman" w:hAnsi="Times New Roman"/>
          <w:sz w:val="28"/>
          <w:szCs w:val="28"/>
        </w:rPr>
        <w:t xml:space="preserve"> (родители ненадлежащим образом исполняли обязанности по воспитанию и содержанию своих несовершеннолетних детей). За 12 месяцев 20</w:t>
      </w:r>
      <w:r w:rsidR="006D56C5" w:rsidRPr="004D2620">
        <w:rPr>
          <w:rFonts w:ascii="Times New Roman" w:hAnsi="Times New Roman"/>
          <w:sz w:val="28"/>
          <w:szCs w:val="28"/>
        </w:rPr>
        <w:t>2</w:t>
      </w:r>
      <w:r w:rsidR="0010229A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года снято с учета </w:t>
      </w:r>
      <w:r w:rsidR="0010229A">
        <w:rPr>
          <w:rFonts w:ascii="Times New Roman" w:hAnsi="Times New Roman"/>
          <w:sz w:val="28"/>
          <w:szCs w:val="28"/>
        </w:rPr>
        <w:t>49</w:t>
      </w:r>
      <w:r w:rsidRPr="004D2620">
        <w:rPr>
          <w:rFonts w:ascii="Times New Roman" w:hAnsi="Times New Roman"/>
          <w:sz w:val="28"/>
          <w:szCs w:val="28"/>
        </w:rPr>
        <w:t xml:space="preserve"> сем</w:t>
      </w:r>
      <w:r w:rsidR="0010229A">
        <w:rPr>
          <w:rFonts w:ascii="Times New Roman" w:hAnsi="Times New Roman"/>
          <w:sz w:val="28"/>
          <w:szCs w:val="28"/>
        </w:rPr>
        <w:t>ей</w:t>
      </w:r>
      <w:r w:rsidRPr="004D262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D2620">
        <w:rPr>
          <w:rFonts w:ascii="Times New Roman" w:hAnsi="Times New Roman"/>
          <w:sz w:val="28"/>
          <w:szCs w:val="28"/>
        </w:rPr>
        <w:t>в связи с исправлением -</w:t>
      </w:r>
      <w:r w:rsidR="0010229A">
        <w:rPr>
          <w:rFonts w:ascii="Times New Roman" w:hAnsi="Times New Roman"/>
          <w:sz w:val="28"/>
          <w:szCs w:val="28"/>
        </w:rPr>
        <w:t>42</w:t>
      </w:r>
      <w:r w:rsidR="008F296D" w:rsidRPr="004D2620">
        <w:rPr>
          <w:rFonts w:ascii="Times New Roman" w:hAnsi="Times New Roman"/>
          <w:sz w:val="28"/>
          <w:szCs w:val="28"/>
        </w:rPr>
        <w:t xml:space="preserve"> сем</w:t>
      </w:r>
      <w:r w:rsidR="0010229A">
        <w:rPr>
          <w:rFonts w:ascii="Times New Roman" w:hAnsi="Times New Roman"/>
          <w:sz w:val="28"/>
          <w:szCs w:val="28"/>
        </w:rPr>
        <w:t>ьи</w:t>
      </w:r>
      <w:r w:rsidR="008F296D" w:rsidRPr="004D2620">
        <w:rPr>
          <w:rFonts w:ascii="Times New Roman" w:hAnsi="Times New Roman"/>
          <w:sz w:val="28"/>
          <w:szCs w:val="28"/>
        </w:rPr>
        <w:t>;</w:t>
      </w:r>
      <w:r w:rsidRPr="004D2620">
        <w:rPr>
          <w:rFonts w:ascii="Times New Roman" w:hAnsi="Times New Roman"/>
          <w:sz w:val="28"/>
          <w:szCs w:val="28"/>
        </w:rPr>
        <w:t xml:space="preserve"> в связи с лишением родительских правах -</w:t>
      </w:r>
      <w:r w:rsidR="0010229A">
        <w:rPr>
          <w:rFonts w:ascii="Times New Roman" w:hAnsi="Times New Roman"/>
          <w:sz w:val="28"/>
          <w:szCs w:val="28"/>
        </w:rPr>
        <w:t>7</w:t>
      </w:r>
      <w:r w:rsidR="0010229A" w:rsidRPr="004D2620">
        <w:rPr>
          <w:rFonts w:ascii="Times New Roman" w:hAnsi="Times New Roman"/>
          <w:sz w:val="28"/>
          <w:szCs w:val="28"/>
        </w:rPr>
        <w:t>(АП</w:t>
      </w:r>
      <w:r w:rsidR="0010229A">
        <w:rPr>
          <w:rFonts w:ascii="Times New Roman" w:hAnsi="Times New Roman"/>
          <w:sz w:val="28"/>
          <w:szCs w:val="28"/>
        </w:rPr>
        <w:t>П</w:t>
      </w:r>
      <w:r w:rsidR="0010229A" w:rsidRPr="004D2620">
        <w:rPr>
          <w:rFonts w:ascii="Times New Roman" w:hAnsi="Times New Roman"/>
          <w:sz w:val="28"/>
          <w:szCs w:val="28"/>
        </w:rPr>
        <w:t>Г-</w:t>
      </w:r>
      <w:r w:rsidR="0010229A">
        <w:rPr>
          <w:rFonts w:ascii="Times New Roman" w:hAnsi="Times New Roman"/>
          <w:sz w:val="28"/>
          <w:szCs w:val="28"/>
        </w:rPr>
        <w:t>6</w:t>
      </w:r>
      <w:r w:rsidR="0010229A" w:rsidRPr="004D2620">
        <w:rPr>
          <w:rFonts w:ascii="Times New Roman" w:hAnsi="Times New Roman"/>
          <w:sz w:val="28"/>
          <w:szCs w:val="28"/>
        </w:rPr>
        <w:t>)</w:t>
      </w:r>
      <w:r w:rsidR="008F296D" w:rsidRPr="004D2620">
        <w:rPr>
          <w:rFonts w:ascii="Times New Roman" w:hAnsi="Times New Roman"/>
          <w:sz w:val="28"/>
          <w:szCs w:val="28"/>
        </w:rPr>
        <w:t xml:space="preserve"> с</w:t>
      </w:r>
      <w:r w:rsidRPr="004D2620">
        <w:rPr>
          <w:rFonts w:ascii="Times New Roman" w:hAnsi="Times New Roman"/>
          <w:sz w:val="28"/>
          <w:szCs w:val="28"/>
        </w:rPr>
        <w:t>ем</w:t>
      </w:r>
      <w:r w:rsidR="008F296D" w:rsidRPr="004D2620">
        <w:rPr>
          <w:rFonts w:ascii="Times New Roman" w:hAnsi="Times New Roman"/>
          <w:sz w:val="28"/>
          <w:szCs w:val="28"/>
        </w:rPr>
        <w:t>ей</w:t>
      </w:r>
      <w:r w:rsidR="0010229A">
        <w:rPr>
          <w:rFonts w:ascii="Times New Roman" w:hAnsi="Times New Roman"/>
          <w:sz w:val="28"/>
          <w:szCs w:val="28"/>
        </w:rPr>
        <w:t xml:space="preserve">. </w:t>
      </w:r>
      <w:r w:rsidR="008F296D" w:rsidRPr="004D2620">
        <w:rPr>
          <w:rFonts w:ascii="Times New Roman" w:hAnsi="Times New Roman"/>
          <w:sz w:val="28"/>
          <w:szCs w:val="28"/>
        </w:rPr>
        <w:t xml:space="preserve">На сегодняшний день в комиссии состоит </w:t>
      </w:r>
      <w:r w:rsidR="0010229A">
        <w:rPr>
          <w:rFonts w:ascii="Times New Roman" w:hAnsi="Times New Roman"/>
          <w:sz w:val="28"/>
          <w:szCs w:val="28"/>
        </w:rPr>
        <w:t>36</w:t>
      </w:r>
      <w:r w:rsidR="008F296D" w:rsidRPr="004D2620">
        <w:rPr>
          <w:rFonts w:ascii="Times New Roman" w:hAnsi="Times New Roman"/>
          <w:sz w:val="28"/>
          <w:szCs w:val="28"/>
        </w:rPr>
        <w:t xml:space="preserve"> семей в которых проживает </w:t>
      </w:r>
      <w:r w:rsidR="002B5D73" w:rsidRPr="004D2620">
        <w:rPr>
          <w:rFonts w:ascii="Times New Roman" w:hAnsi="Times New Roman"/>
          <w:sz w:val="28"/>
          <w:szCs w:val="28"/>
        </w:rPr>
        <w:t>1</w:t>
      </w:r>
      <w:r w:rsidR="0010229A">
        <w:rPr>
          <w:rFonts w:ascii="Times New Roman" w:hAnsi="Times New Roman"/>
          <w:sz w:val="28"/>
          <w:szCs w:val="28"/>
        </w:rPr>
        <w:t xml:space="preserve">06 </w:t>
      </w:r>
      <w:r w:rsidR="002B5D73" w:rsidRPr="004D2620">
        <w:rPr>
          <w:rFonts w:ascii="Times New Roman" w:hAnsi="Times New Roman"/>
          <w:sz w:val="28"/>
          <w:szCs w:val="28"/>
        </w:rPr>
        <w:t>детей.</w:t>
      </w:r>
    </w:p>
    <w:p w:rsidR="008C67A8" w:rsidRPr="004D2620" w:rsidRDefault="008C67A8" w:rsidP="00286104">
      <w:pPr>
        <w:pStyle w:val="a8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Если рассмотреть состоящих на учете  в течение всего года в разрезе поселений, то получается следующее: </w:t>
      </w:r>
    </w:p>
    <w:tbl>
      <w:tblPr>
        <w:tblW w:w="0" w:type="auto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9"/>
        <w:gridCol w:w="2169"/>
        <w:gridCol w:w="3209"/>
      </w:tblGrid>
      <w:tr w:rsidR="008C67A8" w:rsidRPr="004D2620" w:rsidTr="00E474FE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7A8" w:rsidRPr="004D2620" w:rsidRDefault="008C67A8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Поселение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7A8" w:rsidRPr="004D2620" w:rsidRDefault="008C67A8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Семьи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67A8" w:rsidRPr="004D2620" w:rsidRDefault="008C67A8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Несовершеннолетние</w:t>
            </w:r>
          </w:p>
        </w:tc>
      </w:tr>
      <w:tr w:rsidR="00961525" w:rsidRPr="004D2620" w:rsidTr="00AB3517">
        <w:trPr>
          <w:trHeight w:val="592"/>
        </w:trPr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sz w:val="28"/>
                <w:szCs w:val="28"/>
              </w:rPr>
              <w:t xml:space="preserve">г.Новохоперск </w:t>
            </w:r>
          </w:p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sz w:val="28"/>
                <w:szCs w:val="28"/>
              </w:rPr>
              <w:t>Городское пос.-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18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color w:val="333333"/>
                <w:sz w:val="30"/>
                <w:szCs w:val="30"/>
              </w:rPr>
              <w:t>21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312F5D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9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color w:val="333333"/>
                <w:sz w:val="30"/>
                <w:szCs w:val="30"/>
              </w:rPr>
              <w:t>6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620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Коленовское 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7/</w:t>
            </w:r>
            <w:r w:rsidR="0010229A">
              <w:rPr>
                <w:rFonts w:ascii="Times New Roman" w:hAnsi="Times New Roman"/>
                <w:color w:val="333333"/>
                <w:sz w:val="30"/>
                <w:szCs w:val="30"/>
              </w:rPr>
              <w:t>7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312F5D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0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color w:val="333333"/>
                <w:sz w:val="30"/>
                <w:szCs w:val="30"/>
              </w:rPr>
              <w:t>2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sz w:val="28"/>
                <w:szCs w:val="28"/>
              </w:rPr>
              <w:t xml:space="preserve">Михайловское 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Ярковское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3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color w:val="333333"/>
                <w:sz w:val="30"/>
                <w:szCs w:val="30"/>
              </w:rPr>
              <w:t>2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1</w:t>
            </w: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 w:rsidR="00312F5D">
              <w:rPr>
                <w:rFonts w:ascii="Times New Roman" w:hAnsi="Times New Roman"/>
                <w:color w:val="333333"/>
                <w:sz w:val="30"/>
                <w:szCs w:val="30"/>
              </w:rPr>
              <w:t>1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Пыховское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2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color w:val="333333"/>
                <w:sz w:val="30"/>
                <w:szCs w:val="30"/>
              </w:rPr>
              <w:t>3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Краснянское  с/пос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3/4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Троицкое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312F5D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Центральское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 xml:space="preserve">Терновское с/пос. 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Новопокровское с/пос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312F5D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-</w:t>
            </w:r>
          </w:p>
        </w:tc>
      </w:tr>
      <w:tr w:rsidR="00961525" w:rsidRPr="004D2620" w:rsidTr="00AB3517"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4D2620" w:rsidRDefault="00961525" w:rsidP="00286104">
            <w:pPr>
              <w:pStyle w:val="a8"/>
              <w:ind w:left="-426" w:firstLine="710"/>
              <w:jc w:val="both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4D2620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Елань-Коленовское гор.пос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525" w:rsidRPr="00E474FE" w:rsidRDefault="0010229A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3</w:t>
            </w:r>
            <w:r w:rsidR="00961525"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/10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525" w:rsidRPr="00E474FE" w:rsidRDefault="00961525" w:rsidP="00D539FC">
            <w:pPr>
              <w:pStyle w:val="a8"/>
              <w:ind w:left="-426" w:firstLine="710"/>
              <w:jc w:val="center"/>
              <w:rPr>
                <w:rFonts w:ascii="Times New Roman" w:hAnsi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/>
                <w:color w:val="333333"/>
                <w:sz w:val="30"/>
                <w:szCs w:val="30"/>
              </w:rPr>
              <w:t>2</w:t>
            </w:r>
            <w:r w:rsidRPr="00E474FE">
              <w:rPr>
                <w:rFonts w:ascii="Times New Roman" w:hAnsi="Times New Roman"/>
                <w:color w:val="333333"/>
                <w:sz w:val="30"/>
                <w:szCs w:val="30"/>
              </w:rPr>
              <w:t>/</w:t>
            </w:r>
            <w:r w:rsidR="00312F5D">
              <w:rPr>
                <w:rFonts w:ascii="Times New Roman" w:hAnsi="Times New Roman"/>
                <w:color w:val="333333"/>
                <w:sz w:val="30"/>
                <w:szCs w:val="30"/>
              </w:rPr>
              <w:t>2</w:t>
            </w:r>
          </w:p>
        </w:tc>
      </w:tr>
    </w:tbl>
    <w:p w:rsidR="008C67A8" w:rsidRPr="004D2620" w:rsidRDefault="008C67A8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113F52" w:rsidRPr="004D2620" w:rsidRDefault="00113F52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В</w:t>
      </w:r>
      <w:r w:rsidR="005B6DDD" w:rsidRPr="004D2620">
        <w:rPr>
          <w:rFonts w:ascii="Times New Roman" w:hAnsi="Times New Roman"/>
          <w:sz w:val="28"/>
          <w:szCs w:val="28"/>
        </w:rPr>
        <w:t xml:space="preserve"> соответствии с </w:t>
      </w:r>
      <w:r w:rsidRPr="004D2620">
        <w:rPr>
          <w:rFonts w:ascii="Times New Roman" w:hAnsi="Times New Roman"/>
          <w:sz w:val="28"/>
          <w:szCs w:val="28"/>
        </w:rPr>
        <w:t>Соглашение о межведомственном взаимодействии по первичному выявлению детей и семей, находящихся в социально опасном положении в отношении каждой семьи, находящейся в социально опасном положении ведется работа. В соглашении детально прописаны действия каждой структуры системы профилактики безнадзорности и правонарушений несовершеннолетних, а так же признаки социально опасного положения. Предлагаемая модель работы с несовершеннолетними и семьями, находящимися в социально опасном положении, предполагает непрерывное сопровождение каждого ребенка, нуждающегося в помощи со стороны государства, всеми учреждениями государственной системы профилактики безнадзорности и правонарушений несовершеннолетних.</w:t>
      </w:r>
    </w:p>
    <w:p w:rsidR="005B6DDD" w:rsidRDefault="005B6DDD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планов, проводятся беседы воспитательного характера, даются рекомендации о прохождении медицинского кодирования от алкогольной зависимости, сбора документов для оформления пособий, </w:t>
      </w:r>
      <w:r w:rsidRPr="004D2620">
        <w:rPr>
          <w:rFonts w:ascii="Times New Roman" w:hAnsi="Times New Roman"/>
          <w:sz w:val="28"/>
          <w:szCs w:val="28"/>
        </w:rPr>
        <w:lastRenderedPageBreak/>
        <w:t>обследуются условия содержания и ухода за несовершеннолетними детьми, обеспечения санитарно-гигиенических условий проживания, оказывается содействие в педагогической, психологической и социальной помощи семьям.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i/>
          <w:sz w:val="28"/>
          <w:szCs w:val="28"/>
        </w:rPr>
      </w:pPr>
      <w:r w:rsidRPr="0025480A">
        <w:rPr>
          <w:rFonts w:ascii="Times New Roman" w:hAnsi="Times New Roman"/>
          <w:sz w:val="28"/>
          <w:szCs w:val="28"/>
        </w:rPr>
        <w:t>По итогам 12 месяцев 202</w:t>
      </w:r>
      <w:r w:rsidR="00312F5D" w:rsidRPr="0025480A">
        <w:rPr>
          <w:rFonts w:ascii="Times New Roman" w:hAnsi="Times New Roman"/>
          <w:sz w:val="28"/>
          <w:szCs w:val="28"/>
        </w:rPr>
        <w:t>3</w:t>
      </w:r>
      <w:r w:rsidRPr="0025480A">
        <w:rPr>
          <w:rFonts w:ascii="Times New Roman" w:hAnsi="Times New Roman"/>
          <w:sz w:val="28"/>
          <w:szCs w:val="28"/>
        </w:rPr>
        <w:t xml:space="preserve"> года на территории Новохоп</w:t>
      </w:r>
      <w:r w:rsidR="00312F5D" w:rsidRPr="0025480A">
        <w:rPr>
          <w:rFonts w:ascii="Times New Roman" w:hAnsi="Times New Roman"/>
          <w:sz w:val="28"/>
          <w:szCs w:val="28"/>
        </w:rPr>
        <w:t>ё</w:t>
      </w:r>
      <w:r w:rsidRPr="0025480A">
        <w:rPr>
          <w:rFonts w:ascii="Times New Roman" w:hAnsi="Times New Roman"/>
          <w:sz w:val="28"/>
          <w:szCs w:val="28"/>
        </w:rPr>
        <w:t>рского муниципального района, отмечается</w:t>
      </w:r>
      <w:r w:rsidR="008D2CB3" w:rsidRPr="0025480A">
        <w:rPr>
          <w:rFonts w:ascii="Times New Roman" w:hAnsi="Times New Roman"/>
          <w:sz w:val="28"/>
          <w:szCs w:val="28"/>
        </w:rPr>
        <w:t xml:space="preserve"> незначительный</w:t>
      </w:r>
      <w:r w:rsidRPr="0025480A">
        <w:rPr>
          <w:rFonts w:ascii="Times New Roman" w:hAnsi="Times New Roman"/>
          <w:sz w:val="28"/>
          <w:szCs w:val="28"/>
        </w:rPr>
        <w:t xml:space="preserve"> рост подростковой преступности, несовершеннолетними. В связи с тем, что преступления были совершены несовершеннолетними  в 202</w:t>
      </w:r>
      <w:r w:rsidR="008D2CB3" w:rsidRPr="0025480A">
        <w:rPr>
          <w:rFonts w:ascii="Times New Roman" w:hAnsi="Times New Roman"/>
          <w:sz w:val="28"/>
          <w:szCs w:val="28"/>
        </w:rPr>
        <w:t>1 и 2022</w:t>
      </w:r>
      <w:r w:rsidRPr="0025480A">
        <w:rPr>
          <w:rFonts w:ascii="Times New Roman" w:hAnsi="Times New Roman"/>
          <w:sz w:val="28"/>
          <w:szCs w:val="28"/>
        </w:rPr>
        <w:t xml:space="preserve"> году, а документы в суд направлены следственными органами в 202</w:t>
      </w:r>
      <w:r w:rsidR="008D2CB3" w:rsidRPr="0025480A">
        <w:rPr>
          <w:rFonts w:ascii="Times New Roman" w:hAnsi="Times New Roman"/>
          <w:sz w:val="28"/>
          <w:szCs w:val="28"/>
        </w:rPr>
        <w:t>3</w:t>
      </w:r>
      <w:r w:rsidRPr="0025480A">
        <w:rPr>
          <w:rFonts w:ascii="Times New Roman" w:hAnsi="Times New Roman"/>
          <w:sz w:val="28"/>
          <w:szCs w:val="28"/>
        </w:rPr>
        <w:t xml:space="preserve"> году. На территории района совершено </w:t>
      </w:r>
      <w:r w:rsidR="0025480A" w:rsidRPr="0025480A">
        <w:rPr>
          <w:rFonts w:ascii="Times New Roman" w:hAnsi="Times New Roman"/>
          <w:sz w:val="28"/>
          <w:szCs w:val="28"/>
        </w:rPr>
        <w:t>8</w:t>
      </w:r>
      <w:r w:rsidRPr="0025480A">
        <w:rPr>
          <w:rFonts w:ascii="Times New Roman" w:hAnsi="Times New Roman"/>
          <w:sz w:val="28"/>
          <w:szCs w:val="28"/>
        </w:rPr>
        <w:t xml:space="preserve"> (АППГ- </w:t>
      </w:r>
      <w:r w:rsidR="0025480A" w:rsidRPr="0025480A">
        <w:rPr>
          <w:rFonts w:ascii="Times New Roman" w:hAnsi="Times New Roman"/>
          <w:sz w:val="28"/>
          <w:szCs w:val="28"/>
        </w:rPr>
        <w:t>7</w:t>
      </w:r>
      <w:r w:rsidRPr="0025480A">
        <w:rPr>
          <w:rFonts w:ascii="Times New Roman" w:hAnsi="Times New Roman"/>
          <w:sz w:val="28"/>
          <w:szCs w:val="28"/>
        </w:rPr>
        <w:t xml:space="preserve">) преступлений, в совершении которых приняло участие </w:t>
      </w:r>
      <w:r w:rsidR="0025480A" w:rsidRPr="0025480A">
        <w:rPr>
          <w:rFonts w:ascii="Times New Roman" w:hAnsi="Times New Roman"/>
          <w:sz w:val="28"/>
          <w:szCs w:val="28"/>
        </w:rPr>
        <w:t xml:space="preserve">7(АППГ- 8) </w:t>
      </w:r>
      <w:r w:rsidRPr="0025480A">
        <w:rPr>
          <w:rFonts w:ascii="Times New Roman" w:hAnsi="Times New Roman"/>
          <w:sz w:val="28"/>
          <w:szCs w:val="28"/>
        </w:rPr>
        <w:t xml:space="preserve"> подростков. Преступления совершены по: </w:t>
      </w:r>
      <w:r w:rsidR="0025480A" w:rsidRPr="0025480A">
        <w:rPr>
          <w:rFonts w:ascii="Times New Roman" w:hAnsi="Times New Roman"/>
          <w:sz w:val="28"/>
          <w:szCs w:val="28"/>
        </w:rPr>
        <w:t xml:space="preserve">ч.1 ст.112 УК РФ – умышленное причинение среднего вреда здоровью -1;, </w:t>
      </w:r>
      <w:r w:rsidRPr="0025480A">
        <w:rPr>
          <w:rFonts w:ascii="Times New Roman" w:hAnsi="Times New Roman"/>
          <w:sz w:val="28"/>
          <w:szCs w:val="28"/>
        </w:rPr>
        <w:t>ст.158 УК РФ тайное хищение чужого имущества– 5; ч.1 ст.161 УК РФ - открытое (грабеж) хищение чужого имущества</w:t>
      </w:r>
      <w:r w:rsidRPr="0025480A">
        <w:rPr>
          <w:rFonts w:ascii="Times New Roman" w:hAnsi="Times New Roman"/>
          <w:i/>
          <w:sz w:val="28"/>
          <w:szCs w:val="28"/>
        </w:rPr>
        <w:t xml:space="preserve">- </w:t>
      </w:r>
      <w:r w:rsidRPr="0025480A">
        <w:rPr>
          <w:rFonts w:ascii="Times New Roman" w:hAnsi="Times New Roman"/>
          <w:sz w:val="28"/>
          <w:szCs w:val="28"/>
        </w:rPr>
        <w:t>1</w:t>
      </w:r>
      <w:r w:rsidRPr="0025480A">
        <w:rPr>
          <w:rFonts w:ascii="Times New Roman" w:hAnsi="Times New Roman"/>
          <w:i/>
          <w:sz w:val="28"/>
          <w:szCs w:val="28"/>
        </w:rPr>
        <w:t>;</w:t>
      </w:r>
      <w:r w:rsidRPr="0025480A">
        <w:rPr>
          <w:rFonts w:ascii="Times New Roman" w:hAnsi="Times New Roman"/>
          <w:sz w:val="28"/>
          <w:szCs w:val="28"/>
        </w:rPr>
        <w:t xml:space="preserve"> ч.</w:t>
      </w:r>
      <w:r w:rsidR="0025480A" w:rsidRPr="0025480A">
        <w:rPr>
          <w:rFonts w:ascii="Times New Roman" w:hAnsi="Times New Roman"/>
          <w:sz w:val="28"/>
          <w:szCs w:val="28"/>
        </w:rPr>
        <w:t>4</w:t>
      </w:r>
      <w:r w:rsidRPr="0025480A">
        <w:rPr>
          <w:rFonts w:ascii="Times New Roman" w:hAnsi="Times New Roman"/>
          <w:sz w:val="28"/>
          <w:szCs w:val="28"/>
        </w:rPr>
        <w:t xml:space="preserve"> ст.</w:t>
      </w:r>
      <w:r w:rsidR="0025480A" w:rsidRPr="0025480A">
        <w:rPr>
          <w:rFonts w:ascii="Times New Roman" w:hAnsi="Times New Roman"/>
          <w:sz w:val="28"/>
          <w:szCs w:val="28"/>
        </w:rPr>
        <w:t>264</w:t>
      </w:r>
      <w:r w:rsidRPr="0025480A">
        <w:rPr>
          <w:rFonts w:ascii="Times New Roman" w:hAnsi="Times New Roman"/>
          <w:sz w:val="28"/>
          <w:szCs w:val="28"/>
        </w:rPr>
        <w:t xml:space="preserve"> УК РФ </w:t>
      </w:r>
      <w:r w:rsidR="0025480A" w:rsidRPr="0025480A">
        <w:rPr>
          <w:rFonts w:ascii="Times New Roman" w:hAnsi="Times New Roman"/>
          <w:sz w:val="28"/>
          <w:szCs w:val="28"/>
        </w:rPr>
        <w:t>–</w:t>
      </w:r>
      <w:r w:rsidRPr="0025480A">
        <w:rPr>
          <w:rFonts w:ascii="Times New Roman" w:hAnsi="Times New Roman"/>
          <w:sz w:val="28"/>
          <w:szCs w:val="28"/>
        </w:rPr>
        <w:t xml:space="preserve"> </w:t>
      </w:r>
      <w:r w:rsidR="0025480A" w:rsidRPr="0025480A">
        <w:rPr>
          <w:rFonts w:ascii="Times New Roman" w:hAnsi="Times New Roman"/>
          <w:sz w:val="28"/>
          <w:szCs w:val="28"/>
        </w:rPr>
        <w:t>нарушение правил дорожного движения и эксплуатация транспортных средств- 1.</w:t>
      </w:r>
      <w:r w:rsidRPr="0025480A">
        <w:rPr>
          <w:rFonts w:ascii="Times New Roman" w:hAnsi="Times New Roman"/>
          <w:sz w:val="28"/>
          <w:szCs w:val="28"/>
        </w:rPr>
        <w:t xml:space="preserve"> </w:t>
      </w:r>
    </w:p>
    <w:p w:rsidR="00286104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На профилактическом учете в ПДН, КДН и ЗП в начале 202</w:t>
      </w:r>
      <w:r w:rsidR="00312F5D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года состояло </w:t>
      </w:r>
      <w:r w:rsidR="00312F5D">
        <w:rPr>
          <w:rFonts w:ascii="Times New Roman" w:hAnsi="Times New Roman"/>
          <w:sz w:val="28"/>
          <w:szCs w:val="28"/>
        </w:rPr>
        <w:t>14</w:t>
      </w:r>
      <w:r w:rsidRPr="004D2620">
        <w:rPr>
          <w:rFonts w:ascii="Times New Roman" w:hAnsi="Times New Roman"/>
          <w:sz w:val="28"/>
          <w:szCs w:val="28"/>
        </w:rPr>
        <w:t xml:space="preserve"> подростков в конце года 1</w:t>
      </w:r>
      <w:r w:rsidR="00312F5D">
        <w:rPr>
          <w:rFonts w:ascii="Times New Roman" w:hAnsi="Times New Roman"/>
          <w:sz w:val="28"/>
          <w:szCs w:val="28"/>
        </w:rPr>
        <w:t>2</w:t>
      </w:r>
      <w:r w:rsidRPr="004D2620">
        <w:rPr>
          <w:rFonts w:ascii="Times New Roman" w:hAnsi="Times New Roman"/>
          <w:sz w:val="28"/>
          <w:szCs w:val="28"/>
        </w:rPr>
        <w:t xml:space="preserve"> </w:t>
      </w:r>
      <w:r w:rsidR="0025480A" w:rsidRPr="004D2620">
        <w:rPr>
          <w:rFonts w:ascii="Times New Roman" w:hAnsi="Times New Roman"/>
          <w:sz w:val="28"/>
          <w:szCs w:val="28"/>
        </w:rPr>
        <w:t>подростков</w:t>
      </w:r>
      <w:r w:rsidRPr="004D2620">
        <w:rPr>
          <w:rFonts w:ascii="Times New Roman" w:hAnsi="Times New Roman"/>
          <w:sz w:val="28"/>
          <w:szCs w:val="28"/>
        </w:rPr>
        <w:t>. За 202</w:t>
      </w:r>
      <w:r w:rsidR="00312F5D"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 на учет поставлено </w:t>
      </w:r>
      <w:r w:rsidR="00312F5D">
        <w:rPr>
          <w:rFonts w:ascii="Times New Roman" w:hAnsi="Times New Roman"/>
          <w:sz w:val="28"/>
          <w:szCs w:val="28"/>
        </w:rPr>
        <w:t xml:space="preserve">9 </w:t>
      </w:r>
      <w:r w:rsidR="00312F5D" w:rsidRPr="004D2620">
        <w:rPr>
          <w:rFonts w:ascii="Times New Roman" w:hAnsi="Times New Roman"/>
          <w:sz w:val="28"/>
          <w:szCs w:val="28"/>
        </w:rPr>
        <w:t>(АП</w:t>
      </w:r>
      <w:r w:rsidR="00312F5D">
        <w:rPr>
          <w:rFonts w:ascii="Times New Roman" w:hAnsi="Times New Roman"/>
          <w:sz w:val="28"/>
          <w:szCs w:val="28"/>
        </w:rPr>
        <w:t>П</w:t>
      </w:r>
      <w:r w:rsidR="00312F5D" w:rsidRPr="004D2620">
        <w:rPr>
          <w:rFonts w:ascii="Times New Roman" w:hAnsi="Times New Roman"/>
          <w:sz w:val="28"/>
          <w:szCs w:val="28"/>
        </w:rPr>
        <w:t>Г-</w:t>
      </w:r>
      <w:r w:rsidR="00312F5D">
        <w:rPr>
          <w:rFonts w:ascii="Times New Roman" w:hAnsi="Times New Roman"/>
          <w:sz w:val="28"/>
          <w:szCs w:val="28"/>
        </w:rPr>
        <w:t>12</w:t>
      </w:r>
      <w:r w:rsidR="00312F5D" w:rsidRPr="004D2620">
        <w:rPr>
          <w:rFonts w:ascii="Times New Roman" w:hAnsi="Times New Roman"/>
          <w:sz w:val="28"/>
          <w:szCs w:val="28"/>
        </w:rPr>
        <w:t>)</w:t>
      </w:r>
      <w:r w:rsidRPr="004D2620">
        <w:rPr>
          <w:rFonts w:ascii="Times New Roman" w:hAnsi="Times New Roman"/>
          <w:sz w:val="28"/>
          <w:szCs w:val="28"/>
        </w:rPr>
        <w:t xml:space="preserve">подростков, снято с учета </w:t>
      </w:r>
      <w:r w:rsidR="00312F5D">
        <w:rPr>
          <w:rFonts w:ascii="Times New Roman" w:hAnsi="Times New Roman"/>
          <w:sz w:val="28"/>
          <w:szCs w:val="28"/>
        </w:rPr>
        <w:t>15</w:t>
      </w:r>
      <w:r w:rsidR="00312F5D" w:rsidRPr="004D2620">
        <w:rPr>
          <w:rFonts w:ascii="Times New Roman" w:hAnsi="Times New Roman"/>
          <w:sz w:val="28"/>
          <w:szCs w:val="28"/>
        </w:rPr>
        <w:t>(АП</w:t>
      </w:r>
      <w:r w:rsidR="00312F5D">
        <w:rPr>
          <w:rFonts w:ascii="Times New Roman" w:hAnsi="Times New Roman"/>
          <w:sz w:val="28"/>
          <w:szCs w:val="28"/>
        </w:rPr>
        <w:t>П</w:t>
      </w:r>
      <w:r w:rsidR="00312F5D" w:rsidRPr="004D2620">
        <w:rPr>
          <w:rFonts w:ascii="Times New Roman" w:hAnsi="Times New Roman"/>
          <w:sz w:val="28"/>
          <w:szCs w:val="28"/>
        </w:rPr>
        <w:t>Г-</w:t>
      </w:r>
      <w:r w:rsidR="00312F5D">
        <w:rPr>
          <w:rFonts w:ascii="Times New Roman" w:hAnsi="Times New Roman"/>
          <w:sz w:val="28"/>
          <w:szCs w:val="28"/>
        </w:rPr>
        <w:t>2</w:t>
      </w:r>
      <w:r w:rsidR="00312F5D" w:rsidRPr="004D2620">
        <w:rPr>
          <w:rFonts w:ascii="Times New Roman" w:hAnsi="Times New Roman"/>
          <w:sz w:val="28"/>
          <w:szCs w:val="28"/>
        </w:rPr>
        <w:t>)</w:t>
      </w:r>
      <w:r w:rsidRPr="004D2620">
        <w:rPr>
          <w:rFonts w:ascii="Times New Roman" w:hAnsi="Times New Roman"/>
          <w:sz w:val="28"/>
          <w:szCs w:val="28"/>
        </w:rPr>
        <w:t xml:space="preserve">. </w:t>
      </w:r>
    </w:p>
    <w:p w:rsidR="00CC1B13" w:rsidRDefault="00CC1B13" w:rsidP="00CC1B13">
      <w:pPr>
        <w:pStyle w:val="a8"/>
        <w:ind w:left="-426" w:firstLine="851"/>
        <w:jc w:val="both"/>
        <w:rPr>
          <w:rFonts w:ascii="Times New Roman" w:hAnsi="Times New Roman"/>
          <w:sz w:val="26"/>
          <w:szCs w:val="26"/>
        </w:rPr>
      </w:pPr>
      <w:r w:rsidRPr="004D262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4D2620">
        <w:rPr>
          <w:rFonts w:ascii="Times New Roman" w:hAnsi="Times New Roman"/>
          <w:sz w:val="28"/>
          <w:szCs w:val="28"/>
        </w:rPr>
        <w:t xml:space="preserve"> году комиссией вынесено 1 </w:t>
      </w:r>
      <w:r>
        <w:rPr>
          <w:rFonts w:ascii="Times New Roman" w:hAnsi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/>
          <w:sz w:val="26"/>
          <w:szCs w:val="26"/>
        </w:rPr>
        <w:t>н</w:t>
      </w:r>
      <w:r w:rsidRPr="00BE5764">
        <w:rPr>
          <w:rFonts w:ascii="Times New Roman" w:hAnsi="Times New Roman"/>
          <w:sz w:val="26"/>
          <w:szCs w:val="26"/>
        </w:rPr>
        <w:t>аправ</w:t>
      </w:r>
      <w:r>
        <w:rPr>
          <w:rFonts w:ascii="Times New Roman" w:hAnsi="Times New Roman"/>
          <w:sz w:val="26"/>
          <w:szCs w:val="26"/>
        </w:rPr>
        <w:t>лении</w:t>
      </w:r>
      <w:r w:rsidRPr="00BE5764">
        <w:rPr>
          <w:rFonts w:ascii="Times New Roman" w:hAnsi="Times New Roman"/>
          <w:sz w:val="26"/>
          <w:szCs w:val="26"/>
        </w:rPr>
        <w:t xml:space="preserve"> несовершеннолетнего </w:t>
      </w:r>
      <w:r w:rsidRPr="00D539FC">
        <w:rPr>
          <w:rFonts w:ascii="Times New Roman" w:hAnsi="Times New Roman"/>
          <w:sz w:val="26"/>
          <w:szCs w:val="26"/>
        </w:rPr>
        <w:t>Л</w:t>
      </w:r>
      <w:r w:rsidR="000A3DE2">
        <w:rPr>
          <w:rFonts w:ascii="Times New Roman" w:hAnsi="Times New Roman"/>
          <w:sz w:val="26"/>
          <w:szCs w:val="26"/>
        </w:rPr>
        <w:t>.</w:t>
      </w:r>
      <w:r w:rsidRPr="00D539FC">
        <w:rPr>
          <w:rFonts w:ascii="Times New Roman" w:hAnsi="Times New Roman"/>
          <w:sz w:val="26"/>
          <w:szCs w:val="26"/>
        </w:rPr>
        <w:t>Д</w:t>
      </w:r>
      <w:r w:rsidR="000A3DE2">
        <w:rPr>
          <w:rFonts w:ascii="Times New Roman" w:hAnsi="Times New Roman"/>
          <w:sz w:val="26"/>
          <w:szCs w:val="26"/>
        </w:rPr>
        <w:t>.</w:t>
      </w:r>
      <w:r w:rsidRPr="00D539FC">
        <w:rPr>
          <w:rFonts w:ascii="Times New Roman" w:hAnsi="Times New Roman"/>
          <w:sz w:val="26"/>
          <w:szCs w:val="26"/>
        </w:rPr>
        <w:t>Д</w:t>
      </w:r>
      <w:r w:rsidR="000A3DE2">
        <w:rPr>
          <w:rFonts w:ascii="Times New Roman" w:hAnsi="Times New Roman"/>
          <w:sz w:val="26"/>
          <w:szCs w:val="26"/>
        </w:rPr>
        <w:t>.</w:t>
      </w:r>
      <w:r w:rsidRPr="00BE5764">
        <w:rPr>
          <w:rFonts w:ascii="Times New Roman" w:hAnsi="Times New Roman"/>
          <w:sz w:val="26"/>
          <w:szCs w:val="26"/>
        </w:rPr>
        <w:t>, 10.03.2009 г.р,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E5764">
        <w:rPr>
          <w:rFonts w:ascii="Times New Roman" w:hAnsi="Times New Roman"/>
          <w:sz w:val="26"/>
          <w:szCs w:val="26"/>
        </w:rPr>
        <w:t>учащегося 7</w:t>
      </w:r>
      <w:r>
        <w:rPr>
          <w:rFonts w:ascii="Times New Roman" w:hAnsi="Times New Roman"/>
          <w:sz w:val="26"/>
          <w:szCs w:val="26"/>
        </w:rPr>
        <w:t xml:space="preserve"> «А» класса, </w:t>
      </w:r>
      <w:r w:rsidRPr="00BE5764">
        <w:rPr>
          <w:rFonts w:ascii="Times New Roman" w:hAnsi="Times New Roman"/>
          <w:sz w:val="26"/>
          <w:szCs w:val="26"/>
        </w:rPr>
        <w:t>КОУ ВО «Елань-Коленовский ЦППМСП»,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17928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A3DE2">
        <w:rPr>
          <w:rFonts w:ascii="Times New Roman" w:hAnsi="Times New Roman"/>
          <w:sz w:val="26"/>
          <w:szCs w:val="26"/>
        </w:rPr>
        <w:t xml:space="preserve"> и проживающего по адресу: </w:t>
      </w:r>
      <w:r w:rsidRPr="00017928">
        <w:rPr>
          <w:rFonts w:ascii="Times New Roman" w:hAnsi="Times New Roman"/>
          <w:sz w:val="26"/>
          <w:szCs w:val="26"/>
        </w:rPr>
        <w:t>р.п. Елань- Коленовский, Новохоперского р-на, Воронежской обл.</w:t>
      </w:r>
      <w:r>
        <w:rPr>
          <w:rFonts w:ascii="Times New Roman" w:hAnsi="Times New Roman"/>
          <w:sz w:val="26"/>
          <w:szCs w:val="26"/>
        </w:rPr>
        <w:t xml:space="preserve"> в КОУ ВО «Аннинскую специальную общеобразовательную школу» для продолжения обучения с 07.11.2023г. до завершения второй ступени образования.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Над всеми несовершеннолетними, состоящими на профилактическом учете в органах системы профилактики, назначены общественные воспитатели в соответствии с Законом Воронежской области от 03.02.2017 № 5-ОЗ «Об общественных воспитателях несовершеннолетних»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Наставниками ведется плановая работа с несовершеннолетними: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- Посещение несовершеннолетних на дому;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- Систематические беседы с несовершеннолетними на тему отказа от вредных привычек; 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-Содействие несовершеннолетним в организации свободного времени и досуга Наблюдение (контроль) посещаемости несовершеннолетними учебного заведения 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- Наблюдение (контроль) успеваемости несовершеннолетнего 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несовершеннолетними, состоящими на учете не реже одного раза в месяц инспекторами ПДН, секретарем КДН и ЗП проводятся воспитательно-профилактические беседы по месту жительства, учебы. 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Ежеквартально подростки проверяются по месту жительства, учебы, с ними проводятся профилактические беседы, цель которых – предупреждение, профилактика безнадзорности и противоправного поведения. Ежеквартально проводятся негласные проверки несовершеннолетних, состоящих на учете с целью изучения их образа жизни, круга общения, интересов, намерений.</w:t>
      </w:r>
    </w:p>
    <w:p w:rsidR="00286104" w:rsidRPr="004D2620" w:rsidRDefault="00286104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Самым распространенным видом преступлений, совершаемых несовершеннолетними, являются различного рода хищения. </w:t>
      </w:r>
    </w:p>
    <w:p w:rsidR="00853CC4" w:rsidRPr="00853CC4" w:rsidRDefault="00286104" w:rsidP="00853CC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853CC4">
        <w:rPr>
          <w:rFonts w:ascii="Times New Roman" w:hAnsi="Times New Roman"/>
          <w:sz w:val="28"/>
          <w:szCs w:val="28"/>
        </w:rPr>
        <w:lastRenderedPageBreak/>
        <w:t xml:space="preserve">Целью повышения результативности работы с семьями находящимися в социально опасном положении, оптимизации их учета и контроля КДН и ЗП ведется банк данных семей, находящихся в социально опасном положении (далее – банк данных). </w:t>
      </w:r>
      <w:r w:rsidR="00853CC4" w:rsidRPr="00853CC4">
        <w:rPr>
          <w:rFonts w:ascii="Times New Roman" w:hAnsi="Times New Roman"/>
          <w:sz w:val="28"/>
          <w:szCs w:val="28"/>
        </w:rPr>
        <w:t>Ежемесячно списки учетных семей и несовершеннолетних направляются комиссией в органы и учреждения системы профилактики для организации работы с учетными семьями и подростками</w:t>
      </w:r>
    </w:p>
    <w:p w:rsidR="00113F52" w:rsidRPr="004D2620" w:rsidRDefault="00113F52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В целях своевременного выявления семейного неблагополучия, предупреждения совершения детьми и подростками противоправных деяний, организации их трудовой и досуговой занятости в соответствии с распоряжением правительства Воронежской области от 21.09.2015г. №660-р на </w:t>
      </w:r>
      <w:r w:rsidRPr="00143200">
        <w:rPr>
          <w:rFonts w:ascii="Times New Roman" w:hAnsi="Times New Roman"/>
          <w:sz w:val="28"/>
          <w:szCs w:val="28"/>
        </w:rPr>
        <w:t xml:space="preserve">территории района ежемесячно проводятся </w:t>
      </w:r>
      <w:r w:rsidR="00143200">
        <w:rPr>
          <w:rFonts w:ascii="Times New Roman" w:hAnsi="Times New Roman"/>
          <w:sz w:val="28"/>
          <w:szCs w:val="28"/>
        </w:rPr>
        <w:t xml:space="preserve">межведомственные </w:t>
      </w:r>
      <w:r w:rsidRPr="00143200">
        <w:rPr>
          <w:rFonts w:ascii="Times New Roman" w:hAnsi="Times New Roman"/>
          <w:sz w:val="28"/>
          <w:szCs w:val="28"/>
        </w:rPr>
        <w:t xml:space="preserve"> </w:t>
      </w:r>
      <w:r w:rsidR="00143200">
        <w:rPr>
          <w:rFonts w:ascii="Times New Roman" w:hAnsi="Times New Roman"/>
          <w:sz w:val="28"/>
          <w:szCs w:val="28"/>
        </w:rPr>
        <w:t>комплексные</w:t>
      </w:r>
      <w:r w:rsidRPr="00143200">
        <w:rPr>
          <w:rFonts w:ascii="Times New Roman" w:hAnsi="Times New Roman"/>
          <w:sz w:val="28"/>
          <w:szCs w:val="28"/>
        </w:rPr>
        <w:t xml:space="preserve"> акции.</w:t>
      </w:r>
      <w:r w:rsidR="00143200" w:rsidRPr="00143200">
        <w:rPr>
          <w:rFonts w:ascii="Times New Roman" w:hAnsi="Times New Roman"/>
          <w:sz w:val="28"/>
          <w:szCs w:val="28"/>
        </w:rPr>
        <w:t xml:space="preserve"> В </w:t>
      </w:r>
      <w:r w:rsidRPr="00143200">
        <w:rPr>
          <w:rFonts w:ascii="Times New Roman" w:hAnsi="Times New Roman"/>
          <w:sz w:val="28"/>
          <w:szCs w:val="28"/>
        </w:rPr>
        <w:t>202</w:t>
      </w:r>
      <w:r w:rsidR="00CC1B13" w:rsidRPr="00143200">
        <w:rPr>
          <w:rFonts w:ascii="Times New Roman" w:hAnsi="Times New Roman"/>
          <w:sz w:val="28"/>
          <w:szCs w:val="28"/>
        </w:rPr>
        <w:t>3</w:t>
      </w:r>
      <w:r w:rsidRPr="00143200">
        <w:rPr>
          <w:rFonts w:ascii="Times New Roman" w:hAnsi="Times New Roman"/>
          <w:sz w:val="28"/>
          <w:szCs w:val="28"/>
        </w:rPr>
        <w:t xml:space="preserve"> г. на территории </w:t>
      </w:r>
      <w:r w:rsidR="00143200" w:rsidRPr="00143200">
        <w:rPr>
          <w:rFonts w:ascii="Times New Roman" w:hAnsi="Times New Roman"/>
          <w:sz w:val="28"/>
          <w:szCs w:val="28"/>
        </w:rPr>
        <w:t>района</w:t>
      </w:r>
      <w:r w:rsidRPr="00143200">
        <w:rPr>
          <w:rFonts w:ascii="Times New Roman" w:hAnsi="Times New Roman"/>
          <w:sz w:val="28"/>
          <w:szCs w:val="28"/>
        </w:rPr>
        <w:t xml:space="preserve"> проведены 12 профилактических акций под условными</w:t>
      </w:r>
      <w:r w:rsidRPr="004D2620">
        <w:rPr>
          <w:rFonts w:ascii="Times New Roman" w:hAnsi="Times New Roman"/>
          <w:sz w:val="28"/>
          <w:szCs w:val="28"/>
        </w:rPr>
        <w:t xml:space="preserve"> названиями: "Подросток", "Каникулы", "Школа", "Здоровье", "Семья". Специалисты принимали участие в межведомственных акциях с целью профилактики безнадзорности несовершеннолетних, в ходе которых выявля</w:t>
      </w:r>
      <w:r w:rsidR="00143200">
        <w:rPr>
          <w:rFonts w:ascii="Times New Roman" w:hAnsi="Times New Roman"/>
          <w:sz w:val="28"/>
          <w:szCs w:val="28"/>
        </w:rPr>
        <w:t xml:space="preserve">лись </w:t>
      </w:r>
      <w:r w:rsidRPr="004D2620">
        <w:rPr>
          <w:rFonts w:ascii="Times New Roman" w:hAnsi="Times New Roman"/>
          <w:sz w:val="28"/>
          <w:szCs w:val="28"/>
        </w:rPr>
        <w:t>семьи, особо нуждающиеся в социальной поддержке.</w:t>
      </w:r>
    </w:p>
    <w:p w:rsidR="00113F52" w:rsidRDefault="00113F52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Выявленные в ходе проведения профилактических мероприятий несовершеннолетние, нуждающиеся в помощи государства помеща</w:t>
      </w:r>
      <w:r w:rsidR="00B57977" w:rsidRPr="004D2620">
        <w:rPr>
          <w:rFonts w:ascii="Times New Roman" w:hAnsi="Times New Roman"/>
          <w:sz w:val="28"/>
          <w:szCs w:val="28"/>
        </w:rPr>
        <w:t>лись</w:t>
      </w:r>
      <w:r w:rsidRPr="004D2620">
        <w:rPr>
          <w:rFonts w:ascii="Times New Roman" w:hAnsi="Times New Roman"/>
          <w:sz w:val="28"/>
          <w:szCs w:val="28"/>
        </w:rPr>
        <w:t xml:space="preserve"> для прохождения медицинского обследования в БУЗ Новохоперская РБ, КУ ВО «Новохоперский социально-реабилитационный центр для несовершеннолетних», центр временного содержания несовершеннолетних правонарушителей ГУ МВД России по Воронежской области.</w:t>
      </w:r>
    </w:p>
    <w:p w:rsidR="00B57552" w:rsidRPr="004D2620" w:rsidRDefault="00B57552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С участием сотрудников полиции, членов комиссии по делам несовершеннолетних и защите их прав во всех образовательных учреждениях района активизировано проведение оперативно-профилактических мероприятий, направленных на предупреждение употребления пива и спиртных напитков  несовершеннолетними, по выявлению и привлечению к ответственности взрослых лиц, вовлекающих несовершеннолетних в противоправную деятельность. </w:t>
      </w:r>
    </w:p>
    <w:p w:rsidR="00B57552" w:rsidRPr="004D2620" w:rsidRDefault="00B57552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Комиссией совместно с представителями отдела надзорной деятельности и профилактической работы по Новохоперскому району в течение года организованы рейды с целью выявления пожароугрожающих жилищных условий в многодетных семьях с детьми, граждан, находящихся в трудной жизненной ситуации с целью своевременного выявления. В связи с участившимися несчастными случаями на территории области, в настоящее время остро стоит вопрос по </w:t>
      </w:r>
      <w:r w:rsidRPr="004D2620">
        <w:rPr>
          <w:rFonts w:ascii="Times New Roman" w:eastAsia="Calibri" w:hAnsi="Times New Roman"/>
          <w:sz w:val="28"/>
          <w:szCs w:val="28"/>
        </w:rPr>
        <w:t xml:space="preserve">оборудованию </w:t>
      </w:r>
      <w:r w:rsidRPr="004D2620">
        <w:rPr>
          <w:rFonts w:ascii="Times New Roman" w:hAnsi="Times New Roman"/>
          <w:sz w:val="28"/>
          <w:szCs w:val="28"/>
        </w:rPr>
        <w:t>всех</w:t>
      </w:r>
      <w:r w:rsidRPr="004D2620">
        <w:rPr>
          <w:rFonts w:ascii="Times New Roman" w:eastAsia="Calibri" w:hAnsi="Times New Roman"/>
          <w:sz w:val="28"/>
          <w:szCs w:val="28"/>
        </w:rPr>
        <w:t xml:space="preserve"> жилых помещений </w:t>
      </w:r>
      <w:r w:rsidRPr="004D2620">
        <w:rPr>
          <w:rFonts w:ascii="Times New Roman" w:hAnsi="Times New Roman"/>
          <w:sz w:val="28"/>
          <w:szCs w:val="28"/>
        </w:rPr>
        <w:t>многодетных семей и семей, находящихся в СОП</w:t>
      </w:r>
      <w:r w:rsidR="00660702" w:rsidRPr="004D2620">
        <w:rPr>
          <w:rFonts w:ascii="Times New Roman" w:hAnsi="Times New Roman"/>
          <w:sz w:val="28"/>
          <w:szCs w:val="28"/>
        </w:rPr>
        <w:t>, проживающих на территории нашего района,</w:t>
      </w:r>
      <w:r w:rsidRPr="004D2620">
        <w:rPr>
          <w:rFonts w:ascii="Times New Roman" w:hAnsi="Times New Roman"/>
          <w:sz w:val="28"/>
          <w:szCs w:val="28"/>
        </w:rPr>
        <w:t xml:space="preserve"> </w:t>
      </w:r>
      <w:r w:rsidRPr="004D2620">
        <w:rPr>
          <w:rFonts w:ascii="Times New Roman" w:eastAsia="Calibri" w:hAnsi="Times New Roman"/>
          <w:sz w:val="28"/>
          <w:szCs w:val="28"/>
        </w:rPr>
        <w:t>автономными пожарными извещателями</w:t>
      </w:r>
      <w:r w:rsidR="00660702" w:rsidRPr="004D2620">
        <w:rPr>
          <w:rFonts w:ascii="Times New Roman" w:hAnsi="Times New Roman"/>
          <w:sz w:val="28"/>
          <w:szCs w:val="28"/>
        </w:rPr>
        <w:t>.</w:t>
      </w:r>
    </w:p>
    <w:p w:rsidR="00F83933" w:rsidRPr="004D2620" w:rsidRDefault="00F83933" w:rsidP="00286104">
      <w:pPr>
        <w:pStyle w:val="a8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 w:rsidRPr="004D2620">
        <w:rPr>
          <w:rFonts w:ascii="Times New Roman" w:hAnsi="Times New Roman"/>
          <w:bCs/>
          <w:sz w:val="28"/>
          <w:szCs w:val="28"/>
        </w:rPr>
        <w:t xml:space="preserve">Комиссия ставит перед собой и всеми органами и учреждениями системы </w:t>
      </w:r>
      <w:r w:rsidR="008D2CB3" w:rsidRPr="004D2620">
        <w:rPr>
          <w:rFonts w:ascii="Times New Roman" w:hAnsi="Times New Roman"/>
          <w:bCs/>
          <w:sz w:val="28"/>
          <w:szCs w:val="28"/>
        </w:rPr>
        <w:t>профилактики,</w:t>
      </w:r>
      <w:r w:rsidRPr="004D2620">
        <w:rPr>
          <w:rFonts w:ascii="Times New Roman" w:hAnsi="Times New Roman"/>
          <w:bCs/>
          <w:sz w:val="28"/>
          <w:szCs w:val="28"/>
        </w:rPr>
        <w:t xml:space="preserve"> следующие задачи:</w:t>
      </w:r>
    </w:p>
    <w:p w:rsidR="00F83933" w:rsidRPr="004D2620" w:rsidRDefault="00F83933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 xml:space="preserve">Повышение эффективности координации усилий всех служб района, направленной на профилактику безнадзорности и правонарушений несовершеннолетних, защиту прав и законных интересов несовершеннолетних. </w:t>
      </w:r>
    </w:p>
    <w:p w:rsidR="00F83933" w:rsidRPr="004D2620" w:rsidRDefault="00F83933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lastRenderedPageBreak/>
        <w:t>Раннее выявление неблагополучия в семьях, создание условий для психолого-педагогической, медицинской, правовой поддержки и реабилитации детей и подростков, родителей.</w:t>
      </w:r>
    </w:p>
    <w:p w:rsidR="00F83933" w:rsidRPr="004D2620" w:rsidRDefault="00F83933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снижение подростковой преступности, предупреждение безнадзорности несовершеннолетних.</w:t>
      </w:r>
    </w:p>
    <w:p w:rsidR="00F83933" w:rsidRDefault="00F83933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4D2620">
        <w:rPr>
          <w:rFonts w:ascii="Times New Roman" w:hAnsi="Times New Roman"/>
          <w:sz w:val="28"/>
          <w:szCs w:val="28"/>
        </w:rPr>
        <w:t>Опыт организации профилактической работы еще раз доказывает, что успешно решать проблемы профилактики семейного неблагополучия можно лишь в результате проводимых  совместных мероприятий всех заинтересованных служб и ведомств. Только сообща можно достичь определенных результатов.</w:t>
      </w:r>
    </w:p>
    <w:p w:rsidR="0025480A" w:rsidRPr="004D2620" w:rsidRDefault="0025480A" w:rsidP="00286104">
      <w:pPr>
        <w:pStyle w:val="a8"/>
        <w:ind w:left="-426" w:firstLine="710"/>
        <w:jc w:val="both"/>
        <w:rPr>
          <w:rFonts w:ascii="Times New Roman" w:hAnsi="Times New Roman"/>
          <w:sz w:val="28"/>
          <w:szCs w:val="28"/>
        </w:rPr>
      </w:pPr>
    </w:p>
    <w:p w:rsidR="00F83933" w:rsidRPr="004D2620" w:rsidRDefault="00F83933" w:rsidP="00E474FE">
      <w:pPr>
        <w:pStyle w:val="a8"/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660702" w:rsidRPr="00C71896" w:rsidRDefault="00660702" w:rsidP="00C71896">
      <w:pPr>
        <w:pStyle w:val="a8"/>
        <w:ind w:left="-426"/>
        <w:jc w:val="both"/>
        <w:rPr>
          <w:rFonts w:ascii="Times New Roman" w:hAnsi="Times New Roman"/>
          <w:sz w:val="26"/>
          <w:szCs w:val="26"/>
        </w:rPr>
      </w:pPr>
      <w:r w:rsidRPr="00C71896">
        <w:rPr>
          <w:rFonts w:ascii="Times New Roman" w:hAnsi="Times New Roman"/>
          <w:sz w:val="26"/>
          <w:szCs w:val="26"/>
        </w:rPr>
        <w:t>Ответственный секретарь комиссии</w:t>
      </w:r>
    </w:p>
    <w:p w:rsidR="00660702" w:rsidRPr="00C71896" w:rsidRDefault="00660702" w:rsidP="00C71896">
      <w:pPr>
        <w:pStyle w:val="a8"/>
        <w:ind w:left="-426"/>
        <w:jc w:val="both"/>
        <w:rPr>
          <w:rFonts w:ascii="Times New Roman" w:hAnsi="Times New Roman"/>
          <w:sz w:val="26"/>
          <w:szCs w:val="26"/>
        </w:rPr>
      </w:pPr>
      <w:r w:rsidRPr="00C71896">
        <w:rPr>
          <w:rFonts w:ascii="Times New Roman" w:hAnsi="Times New Roman"/>
          <w:sz w:val="26"/>
          <w:szCs w:val="26"/>
        </w:rPr>
        <w:t>по делам несовершеннолетних</w:t>
      </w:r>
    </w:p>
    <w:p w:rsidR="00660702" w:rsidRPr="00C71896" w:rsidRDefault="00660702" w:rsidP="00C71896">
      <w:pPr>
        <w:pStyle w:val="a8"/>
        <w:ind w:left="-426"/>
        <w:jc w:val="both"/>
        <w:rPr>
          <w:rFonts w:ascii="Times New Roman" w:hAnsi="Times New Roman"/>
          <w:sz w:val="26"/>
          <w:szCs w:val="26"/>
        </w:rPr>
      </w:pPr>
      <w:r w:rsidRPr="00C71896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</w:p>
    <w:p w:rsidR="00660702" w:rsidRPr="00C71896" w:rsidRDefault="00660702" w:rsidP="00C71896">
      <w:pPr>
        <w:pStyle w:val="a8"/>
        <w:ind w:left="-426"/>
        <w:jc w:val="both"/>
        <w:rPr>
          <w:rFonts w:ascii="Times New Roman" w:hAnsi="Times New Roman"/>
          <w:sz w:val="26"/>
          <w:szCs w:val="26"/>
        </w:rPr>
      </w:pPr>
      <w:r w:rsidRPr="00C71896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</w:t>
      </w:r>
      <w:r w:rsidR="00C71896">
        <w:rPr>
          <w:rFonts w:ascii="Times New Roman" w:hAnsi="Times New Roman"/>
          <w:sz w:val="26"/>
          <w:szCs w:val="26"/>
        </w:rPr>
        <w:t xml:space="preserve">      </w:t>
      </w:r>
      <w:r w:rsidRPr="00C71896">
        <w:rPr>
          <w:rFonts w:ascii="Times New Roman" w:hAnsi="Times New Roman"/>
          <w:sz w:val="26"/>
          <w:szCs w:val="26"/>
        </w:rPr>
        <w:t xml:space="preserve">                        Е.Е.Холодных</w:t>
      </w:r>
      <w:bookmarkEnd w:id="0"/>
    </w:p>
    <w:sectPr w:rsidR="00660702" w:rsidRPr="00C71896" w:rsidSect="00C72A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E2" w:rsidRDefault="009F42E2">
      <w:r>
        <w:separator/>
      </w:r>
    </w:p>
  </w:endnote>
  <w:endnote w:type="continuationSeparator" w:id="1">
    <w:p w:rsidR="009F42E2" w:rsidRDefault="009F4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998535"/>
      <w:docPartObj>
        <w:docPartGallery w:val="Page Numbers (Bottom of Page)"/>
        <w:docPartUnique/>
      </w:docPartObj>
    </w:sdtPr>
    <w:sdtContent>
      <w:p w:rsidR="000045B8" w:rsidRDefault="00F57312">
        <w:pPr>
          <w:pStyle w:val="10"/>
          <w:jc w:val="center"/>
        </w:pPr>
        <w:fldSimple w:instr="PAGE   \* MERGEFORMAT">
          <w:r w:rsidR="000A3DE2">
            <w:rPr>
              <w:noProof/>
            </w:rPr>
            <w:t>6</w:t>
          </w:r>
        </w:fldSimple>
      </w:p>
    </w:sdtContent>
  </w:sdt>
  <w:p w:rsidR="000045B8" w:rsidRDefault="000045B8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E2" w:rsidRDefault="009F42E2">
      <w:r>
        <w:separator/>
      </w:r>
    </w:p>
  </w:footnote>
  <w:footnote w:type="continuationSeparator" w:id="1">
    <w:p w:rsidR="009F42E2" w:rsidRDefault="009F4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9E87E0A"/>
    <w:lvl w:ilvl="0" w:tplc="1D3045AA">
      <w:start w:val="1"/>
      <w:numFmt w:val="bullet"/>
      <w:lvlText w:val="С"/>
      <w:lvlJc w:val="left"/>
    </w:lvl>
    <w:lvl w:ilvl="1" w:tplc="E1342EFA">
      <w:start w:val="1"/>
      <w:numFmt w:val="bullet"/>
      <w:lvlText w:val="В"/>
      <w:lvlJc w:val="left"/>
      <w:rPr>
        <w:color w:val="000000" w:themeColor="text1"/>
      </w:rPr>
    </w:lvl>
    <w:lvl w:ilvl="2" w:tplc="2AC2E2D2">
      <w:numFmt w:val="decimal"/>
      <w:lvlText w:val=""/>
      <w:lvlJc w:val="left"/>
    </w:lvl>
    <w:lvl w:ilvl="3" w:tplc="0C9AEFC8">
      <w:numFmt w:val="decimal"/>
      <w:lvlText w:val=""/>
      <w:lvlJc w:val="left"/>
    </w:lvl>
    <w:lvl w:ilvl="4" w:tplc="94A28350">
      <w:numFmt w:val="decimal"/>
      <w:lvlText w:val=""/>
      <w:lvlJc w:val="left"/>
    </w:lvl>
    <w:lvl w:ilvl="5" w:tplc="F31AB5FC">
      <w:numFmt w:val="decimal"/>
      <w:lvlText w:val=""/>
      <w:lvlJc w:val="left"/>
    </w:lvl>
    <w:lvl w:ilvl="6" w:tplc="1284C216">
      <w:numFmt w:val="decimal"/>
      <w:lvlText w:val=""/>
      <w:lvlJc w:val="left"/>
    </w:lvl>
    <w:lvl w:ilvl="7" w:tplc="5EE84C3E">
      <w:numFmt w:val="decimal"/>
      <w:lvlText w:val=""/>
      <w:lvlJc w:val="left"/>
    </w:lvl>
    <w:lvl w:ilvl="8" w:tplc="7B8C48A8">
      <w:numFmt w:val="decimal"/>
      <w:lvlText w:val=""/>
      <w:lvlJc w:val="left"/>
    </w:lvl>
  </w:abstractNum>
  <w:abstractNum w:abstractNumId="1">
    <w:nsid w:val="00000BB3"/>
    <w:multiLevelType w:val="hybridMultilevel"/>
    <w:tmpl w:val="E60AB160"/>
    <w:lvl w:ilvl="0" w:tplc="51C0A7CA">
      <w:start w:val="1"/>
      <w:numFmt w:val="bullet"/>
      <w:lvlText w:val="и"/>
      <w:lvlJc w:val="left"/>
    </w:lvl>
    <w:lvl w:ilvl="1" w:tplc="670CB3D2">
      <w:start w:val="1"/>
      <w:numFmt w:val="bullet"/>
      <w:lvlText w:val="В"/>
      <w:lvlJc w:val="left"/>
    </w:lvl>
    <w:lvl w:ilvl="2" w:tplc="FACADC62">
      <w:numFmt w:val="decimal"/>
      <w:lvlText w:val=""/>
      <w:lvlJc w:val="left"/>
    </w:lvl>
    <w:lvl w:ilvl="3" w:tplc="4EE4DC9E">
      <w:numFmt w:val="decimal"/>
      <w:lvlText w:val=""/>
      <w:lvlJc w:val="left"/>
    </w:lvl>
    <w:lvl w:ilvl="4" w:tplc="3C282478">
      <w:numFmt w:val="decimal"/>
      <w:lvlText w:val=""/>
      <w:lvlJc w:val="left"/>
    </w:lvl>
    <w:lvl w:ilvl="5" w:tplc="82405C82">
      <w:numFmt w:val="decimal"/>
      <w:lvlText w:val=""/>
      <w:lvlJc w:val="left"/>
    </w:lvl>
    <w:lvl w:ilvl="6" w:tplc="74347646">
      <w:numFmt w:val="decimal"/>
      <w:lvlText w:val=""/>
      <w:lvlJc w:val="left"/>
    </w:lvl>
    <w:lvl w:ilvl="7" w:tplc="E54295CC">
      <w:numFmt w:val="decimal"/>
      <w:lvlText w:val=""/>
      <w:lvlJc w:val="left"/>
    </w:lvl>
    <w:lvl w:ilvl="8" w:tplc="6148763E">
      <w:numFmt w:val="decimal"/>
      <w:lvlText w:val=""/>
      <w:lvlJc w:val="left"/>
    </w:lvl>
  </w:abstractNum>
  <w:abstractNum w:abstractNumId="2">
    <w:nsid w:val="000012DB"/>
    <w:multiLevelType w:val="hybridMultilevel"/>
    <w:tmpl w:val="BB461312"/>
    <w:lvl w:ilvl="0" w:tplc="01C09DBE">
      <w:start w:val="1"/>
      <w:numFmt w:val="bullet"/>
      <w:lvlText w:val="С"/>
      <w:lvlJc w:val="left"/>
    </w:lvl>
    <w:lvl w:ilvl="1" w:tplc="0714CAB8">
      <w:numFmt w:val="decimal"/>
      <w:lvlText w:val=""/>
      <w:lvlJc w:val="left"/>
    </w:lvl>
    <w:lvl w:ilvl="2" w:tplc="B26C788A">
      <w:numFmt w:val="decimal"/>
      <w:lvlText w:val=""/>
      <w:lvlJc w:val="left"/>
    </w:lvl>
    <w:lvl w:ilvl="3" w:tplc="D36A048E">
      <w:numFmt w:val="decimal"/>
      <w:lvlText w:val=""/>
      <w:lvlJc w:val="left"/>
    </w:lvl>
    <w:lvl w:ilvl="4" w:tplc="2F74D68E">
      <w:numFmt w:val="decimal"/>
      <w:lvlText w:val=""/>
      <w:lvlJc w:val="left"/>
    </w:lvl>
    <w:lvl w:ilvl="5" w:tplc="C5587890">
      <w:numFmt w:val="decimal"/>
      <w:lvlText w:val=""/>
      <w:lvlJc w:val="left"/>
    </w:lvl>
    <w:lvl w:ilvl="6" w:tplc="A86CD9EE">
      <w:numFmt w:val="decimal"/>
      <w:lvlText w:val=""/>
      <w:lvlJc w:val="left"/>
    </w:lvl>
    <w:lvl w:ilvl="7" w:tplc="FAAC2C6E">
      <w:numFmt w:val="decimal"/>
      <w:lvlText w:val=""/>
      <w:lvlJc w:val="left"/>
    </w:lvl>
    <w:lvl w:ilvl="8" w:tplc="D2546E30">
      <w:numFmt w:val="decimal"/>
      <w:lvlText w:val=""/>
      <w:lvlJc w:val="left"/>
    </w:lvl>
  </w:abstractNum>
  <w:abstractNum w:abstractNumId="3">
    <w:nsid w:val="0000153C"/>
    <w:multiLevelType w:val="hybridMultilevel"/>
    <w:tmpl w:val="AFD29DDA"/>
    <w:lvl w:ilvl="0" w:tplc="650E2C0C">
      <w:start w:val="1"/>
      <w:numFmt w:val="bullet"/>
      <w:lvlText w:val="С"/>
      <w:lvlJc w:val="left"/>
    </w:lvl>
    <w:lvl w:ilvl="1" w:tplc="4FEA2D56">
      <w:numFmt w:val="decimal"/>
      <w:lvlText w:val=""/>
      <w:lvlJc w:val="left"/>
    </w:lvl>
    <w:lvl w:ilvl="2" w:tplc="BDC6D31E">
      <w:numFmt w:val="decimal"/>
      <w:lvlText w:val=""/>
      <w:lvlJc w:val="left"/>
    </w:lvl>
    <w:lvl w:ilvl="3" w:tplc="A934C54A">
      <w:numFmt w:val="decimal"/>
      <w:lvlText w:val=""/>
      <w:lvlJc w:val="left"/>
    </w:lvl>
    <w:lvl w:ilvl="4" w:tplc="4BF2D1D0">
      <w:numFmt w:val="decimal"/>
      <w:lvlText w:val=""/>
      <w:lvlJc w:val="left"/>
    </w:lvl>
    <w:lvl w:ilvl="5" w:tplc="CED8BAC0">
      <w:numFmt w:val="decimal"/>
      <w:lvlText w:val=""/>
      <w:lvlJc w:val="left"/>
    </w:lvl>
    <w:lvl w:ilvl="6" w:tplc="E6607BDC">
      <w:numFmt w:val="decimal"/>
      <w:lvlText w:val=""/>
      <w:lvlJc w:val="left"/>
    </w:lvl>
    <w:lvl w:ilvl="7" w:tplc="25F0AA7C">
      <w:numFmt w:val="decimal"/>
      <w:lvlText w:val=""/>
      <w:lvlJc w:val="left"/>
    </w:lvl>
    <w:lvl w:ilvl="8" w:tplc="09C04CD4">
      <w:numFmt w:val="decimal"/>
      <w:lvlText w:val=""/>
      <w:lvlJc w:val="left"/>
    </w:lvl>
  </w:abstractNum>
  <w:abstractNum w:abstractNumId="4">
    <w:nsid w:val="0000390C"/>
    <w:multiLevelType w:val="hybridMultilevel"/>
    <w:tmpl w:val="4392A480"/>
    <w:lvl w:ilvl="0" w:tplc="35266DFA">
      <w:start w:val="1"/>
      <w:numFmt w:val="bullet"/>
      <w:lvlText w:val="в"/>
      <w:lvlJc w:val="left"/>
    </w:lvl>
    <w:lvl w:ilvl="1" w:tplc="86C4B6B8">
      <w:start w:val="1"/>
      <w:numFmt w:val="bullet"/>
      <w:lvlText w:val="В"/>
      <w:lvlJc w:val="left"/>
    </w:lvl>
    <w:lvl w:ilvl="2" w:tplc="4740E0A8">
      <w:start w:val="1"/>
      <w:numFmt w:val="bullet"/>
      <w:lvlText w:val="В"/>
      <w:lvlJc w:val="left"/>
    </w:lvl>
    <w:lvl w:ilvl="3" w:tplc="2DEC131C">
      <w:numFmt w:val="decimal"/>
      <w:lvlText w:val=""/>
      <w:lvlJc w:val="left"/>
    </w:lvl>
    <w:lvl w:ilvl="4" w:tplc="7F009D3A">
      <w:numFmt w:val="decimal"/>
      <w:lvlText w:val=""/>
      <w:lvlJc w:val="left"/>
    </w:lvl>
    <w:lvl w:ilvl="5" w:tplc="6AE8C32A">
      <w:numFmt w:val="decimal"/>
      <w:lvlText w:val=""/>
      <w:lvlJc w:val="left"/>
    </w:lvl>
    <w:lvl w:ilvl="6" w:tplc="A5C61488">
      <w:numFmt w:val="decimal"/>
      <w:lvlText w:val=""/>
      <w:lvlJc w:val="left"/>
    </w:lvl>
    <w:lvl w:ilvl="7" w:tplc="F8685480">
      <w:numFmt w:val="decimal"/>
      <w:lvlText w:val=""/>
      <w:lvlJc w:val="left"/>
    </w:lvl>
    <w:lvl w:ilvl="8" w:tplc="0ECABA42">
      <w:numFmt w:val="decimal"/>
      <w:lvlText w:val=""/>
      <w:lvlJc w:val="left"/>
    </w:lvl>
  </w:abstractNum>
  <w:abstractNum w:abstractNumId="5">
    <w:nsid w:val="00007E87"/>
    <w:multiLevelType w:val="hybridMultilevel"/>
    <w:tmpl w:val="F2B8FDD8"/>
    <w:lvl w:ilvl="0" w:tplc="D478B588">
      <w:start w:val="1"/>
      <w:numFmt w:val="bullet"/>
      <w:lvlText w:val="В"/>
      <w:lvlJc w:val="left"/>
    </w:lvl>
    <w:lvl w:ilvl="1" w:tplc="CAEC4882">
      <w:start w:val="1"/>
      <w:numFmt w:val="bullet"/>
      <w:lvlText w:val="В"/>
      <w:lvlJc w:val="left"/>
    </w:lvl>
    <w:lvl w:ilvl="2" w:tplc="0D3E49EE">
      <w:start w:val="1"/>
      <w:numFmt w:val="bullet"/>
      <w:lvlText w:val="В"/>
      <w:lvlJc w:val="left"/>
    </w:lvl>
    <w:lvl w:ilvl="3" w:tplc="A93CE0E0">
      <w:start w:val="1"/>
      <w:numFmt w:val="bullet"/>
      <w:lvlText w:val="В"/>
      <w:lvlJc w:val="left"/>
    </w:lvl>
    <w:lvl w:ilvl="4" w:tplc="77D0E65E">
      <w:numFmt w:val="decimal"/>
      <w:lvlText w:val=""/>
      <w:lvlJc w:val="left"/>
    </w:lvl>
    <w:lvl w:ilvl="5" w:tplc="20D4C058">
      <w:numFmt w:val="decimal"/>
      <w:lvlText w:val=""/>
      <w:lvlJc w:val="left"/>
    </w:lvl>
    <w:lvl w:ilvl="6" w:tplc="86ACFCD2">
      <w:numFmt w:val="decimal"/>
      <w:lvlText w:val=""/>
      <w:lvlJc w:val="left"/>
    </w:lvl>
    <w:lvl w:ilvl="7" w:tplc="AA12F92E">
      <w:numFmt w:val="decimal"/>
      <w:lvlText w:val=""/>
      <w:lvlJc w:val="left"/>
    </w:lvl>
    <w:lvl w:ilvl="8" w:tplc="E592CE98">
      <w:numFmt w:val="decimal"/>
      <w:lvlText w:val=""/>
      <w:lvlJc w:val="left"/>
    </w:lvl>
  </w:abstractNum>
  <w:abstractNum w:abstractNumId="6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2B"/>
    <w:rsid w:val="000017FD"/>
    <w:rsid w:val="000045B8"/>
    <w:rsid w:val="0001330B"/>
    <w:rsid w:val="00026B99"/>
    <w:rsid w:val="00031297"/>
    <w:rsid w:val="00032C3A"/>
    <w:rsid w:val="00034386"/>
    <w:rsid w:val="0004009B"/>
    <w:rsid w:val="0004762C"/>
    <w:rsid w:val="0006375B"/>
    <w:rsid w:val="00081747"/>
    <w:rsid w:val="00085971"/>
    <w:rsid w:val="0009106E"/>
    <w:rsid w:val="000A0DDB"/>
    <w:rsid w:val="000A1908"/>
    <w:rsid w:val="000A3DE2"/>
    <w:rsid w:val="000B494D"/>
    <w:rsid w:val="000B70F7"/>
    <w:rsid w:val="000C579B"/>
    <w:rsid w:val="000D23E7"/>
    <w:rsid w:val="001001DB"/>
    <w:rsid w:val="001018EA"/>
    <w:rsid w:val="0010229A"/>
    <w:rsid w:val="00113F52"/>
    <w:rsid w:val="00117FF3"/>
    <w:rsid w:val="00126C6E"/>
    <w:rsid w:val="001415EB"/>
    <w:rsid w:val="00143200"/>
    <w:rsid w:val="0015044E"/>
    <w:rsid w:val="0015046F"/>
    <w:rsid w:val="00153282"/>
    <w:rsid w:val="00157F98"/>
    <w:rsid w:val="0016793D"/>
    <w:rsid w:val="0017469B"/>
    <w:rsid w:val="00184B68"/>
    <w:rsid w:val="001860FA"/>
    <w:rsid w:val="00191B56"/>
    <w:rsid w:val="00194F0D"/>
    <w:rsid w:val="00197A1C"/>
    <w:rsid w:val="00197BC9"/>
    <w:rsid w:val="001A7E6B"/>
    <w:rsid w:val="001B6865"/>
    <w:rsid w:val="001C4DD5"/>
    <w:rsid w:val="001C5803"/>
    <w:rsid w:val="001D3ED8"/>
    <w:rsid w:val="001E0379"/>
    <w:rsid w:val="002103F4"/>
    <w:rsid w:val="00210A84"/>
    <w:rsid w:val="002111EC"/>
    <w:rsid w:val="0021184F"/>
    <w:rsid w:val="0021359E"/>
    <w:rsid w:val="00227A0C"/>
    <w:rsid w:val="002333B6"/>
    <w:rsid w:val="00241EB9"/>
    <w:rsid w:val="002507CC"/>
    <w:rsid w:val="0025480A"/>
    <w:rsid w:val="002576A2"/>
    <w:rsid w:val="00260424"/>
    <w:rsid w:val="002614A9"/>
    <w:rsid w:val="002615CE"/>
    <w:rsid w:val="0026699E"/>
    <w:rsid w:val="00266D7F"/>
    <w:rsid w:val="00271D78"/>
    <w:rsid w:val="00282B1A"/>
    <w:rsid w:val="002850D7"/>
    <w:rsid w:val="00286104"/>
    <w:rsid w:val="002864A5"/>
    <w:rsid w:val="00294B2D"/>
    <w:rsid w:val="00296DB4"/>
    <w:rsid w:val="002B5D73"/>
    <w:rsid w:val="002F1CBC"/>
    <w:rsid w:val="002F228A"/>
    <w:rsid w:val="00304790"/>
    <w:rsid w:val="00312F5D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848FD"/>
    <w:rsid w:val="00396821"/>
    <w:rsid w:val="003A07F5"/>
    <w:rsid w:val="003B759D"/>
    <w:rsid w:val="003C2F12"/>
    <w:rsid w:val="003D32BA"/>
    <w:rsid w:val="003D46A4"/>
    <w:rsid w:val="003D4718"/>
    <w:rsid w:val="003D5A2F"/>
    <w:rsid w:val="003E2F53"/>
    <w:rsid w:val="003E37CE"/>
    <w:rsid w:val="003F08D8"/>
    <w:rsid w:val="00405B47"/>
    <w:rsid w:val="004105A6"/>
    <w:rsid w:val="0042438A"/>
    <w:rsid w:val="00426064"/>
    <w:rsid w:val="004432CD"/>
    <w:rsid w:val="004618D5"/>
    <w:rsid w:val="0046772F"/>
    <w:rsid w:val="00467903"/>
    <w:rsid w:val="004707CD"/>
    <w:rsid w:val="00472239"/>
    <w:rsid w:val="004931A3"/>
    <w:rsid w:val="00497106"/>
    <w:rsid w:val="004A0B96"/>
    <w:rsid w:val="004B482B"/>
    <w:rsid w:val="004C1550"/>
    <w:rsid w:val="004C399A"/>
    <w:rsid w:val="004C43A9"/>
    <w:rsid w:val="004C6788"/>
    <w:rsid w:val="004D2620"/>
    <w:rsid w:val="004D7076"/>
    <w:rsid w:val="004D79CD"/>
    <w:rsid w:val="004E2FE5"/>
    <w:rsid w:val="004F1DE9"/>
    <w:rsid w:val="004F2B4A"/>
    <w:rsid w:val="00501FBB"/>
    <w:rsid w:val="00505B96"/>
    <w:rsid w:val="00517368"/>
    <w:rsid w:val="00526D6F"/>
    <w:rsid w:val="00551D25"/>
    <w:rsid w:val="00552AF6"/>
    <w:rsid w:val="00564DF1"/>
    <w:rsid w:val="0057273F"/>
    <w:rsid w:val="00575AFD"/>
    <w:rsid w:val="00580587"/>
    <w:rsid w:val="00580873"/>
    <w:rsid w:val="00593E67"/>
    <w:rsid w:val="005B30FD"/>
    <w:rsid w:val="005B44BA"/>
    <w:rsid w:val="005B6DDD"/>
    <w:rsid w:val="005C2CE7"/>
    <w:rsid w:val="005C4A7A"/>
    <w:rsid w:val="005C6AFB"/>
    <w:rsid w:val="005D12B9"/>
    <w:rsid w:val="005D59B5"/>
    <w:rsid w:val="005E04A1"/>
    <w:rsid w:val="005F6E1C"/>
    <w:rsid w:val="00610F7E"/>
    <w:rsid w:val="00611F92"/>
    <w:rsid w:val="00613343"/>
    <w:rsid w:val="0061464B"/>
    <w:rsid w:val="00615330"/>
    <w:rsid w:val="00630BF0"/>
    <w:rsid w:val="00645115"/>
    <w:rsid w:val="00660702"/>
    <w:rsid w:val="00673193"/>
    <w:rsid w:val="00680440"/>
    <w:rsid w:val="006810A4"/>
    <w:rsid w:val="00683957"/>
    <w:rsid w:val="006901B0"/>
    <w:rsid w:val="00695F7C"/>
    <w:rsid w:val="006965EE"/>
    <w:rsid w:val="006A1FA8"/>
    <w:rsid w:val="006A363F"/>
    <w:rsid w:val="006A5387"/>
    <w:rsid w:val="006A77F8"/>
    <w:rsid w:val="006A7E00"/>
    <w:rsid w:val="006C2BAB"/>
    <w:rsid w:val="006C59AF"/>
    <w:rsid w:val="006D019D"/>
    <w:rsid w:val="006D2B54"/>
    <w:rsid w:val="006D30D6"/>
    <w:rsid w:val="006D4EB9"/>
    <w:rsid w:val="006D56C5"/>
    <w:rsid w:val="006E4CAF"/>
    <w:rsid w:val="006E5C56"/>
    <w:rsid w:val="006E6B9F"/>
    <w:rsid w:val="006F5F5D"/>
    <w:rsid w:val="006F6A8B"/>
    <w:rsid w:val="006F79ED"/>
    <w:rsid w:val="00705771"/>
    <w:rsid w:val="00707551"/>
    <w:rsid w:val="00714493"/>
    <w:rsid w:val="007204A8"/>
    <w:rsid w:val="007322AB"/>
    <w:rsid w:val="00733DC3"/>
    <w:rsid w:val="00740428"/>
    <w:rsid w:val="007541E9"/>
    <w:rsid w:val="00756C9E"/>
    <w:rsid w:val="00765B69"/>
    <w:rsid w:val="00770522"/>
    <w:rsid w:val="007747E6"/>
    <w:rsid w:val="0077558D"/>
    <w:rsid w:val="00776EE8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2DEE"/>
    <w:rsid w:val="007D4A3A"/>
    <w:rsid w:val="007E5CC7"/>
    <w:rsid w:val="007F4880"/>
    <w:rsid w:val="0080264E"/>
    <w:rsid w:val="008065F5"/>
    <w:rsid w:val="00814616"/>
    <w:rsid w:val="008149F5"/>
    <w:rsid w:val="00814BBC"/>
    <w:rsid w:val="008160B2"/>
    <w:rsid w:val="008177C9"/>
    <w:rsid w:val="00821A09"/>
    <w:rsid w:val="00832014"/>
    <w:rsid w:val="0083261D"/>
    <w:rsid w:val="00844A6D"/>
    <w:rsid w:val="00850BDC"/>
    <w:rsid w:val="0085214D"/>
    <w:rsid w:val="00852295"/>
    <w:rsid w:val="008535C4"/>
    <w:rsid w:val="00853CC4"/>
    <w:rsid w:val="00854A4B"/>
    <w:rsid w:val="00866B1D"/>
    <w:rsid w:val="0087434A"/>
    <w:rsid w:val="008769B2"/>
    <w:rsid w:val="0088002F"/>
    <w:rsid w:val="0088037E"/>
    <w:rsid w:val="0089553A"/>
    <w:rsid w:val="00895ACA"/>
    <w:rsid w:val="008A0664"/>
    <w:rsid w:val="008A0E46"/>
    <w:rsid w:val="008A3835"/>
    <w:rsid w:val="008B0503"/>
    <w:rsid w:val="008B468A"/>
    <w:rsid w:val="008C2768"/>
    <w:rsid w:val="008C2836"/>
    <w:rsid w:val="008C3114"/>
    <w:rsid w:val="008C67A8"/>
    <w:rsid w:val="008D1084"/>
    <w:rsid w:val="008D2CB3"/>
    <w:rsid w:val="008D4794"/>
    <w:rsid w:val="008D5378"/>
    <w:rsid w:val="008E0197"/>
    <w:rsid w:val="008E25DF"/>
    <w:rsid w:val="008F296D"/>
    <w:rsid w:val="009022CB"/>
    <w:rsid w:val="009302FD"/>
    <w:rsid w:val="00935C72"/>
    <w:rsid w:val="0093671D"/>
    <w:rsid w:val="00937F17"/>
    <w:rsid w:val="009548D1"/>
    <w:rsid w:val="009570E2"/>
    <w:rsid w:val="00961525"/>
    <w:rsid w:val="00964B17"/>
    <w:rsid w:val="00973139"/>
    <w:rsid w:val="00980DC0"/>
    <w:rsid w:val="00981B5C"/>
    <w:rsid w:val="00983FF5"/>
    <w:rsid w:val="00996769"/>
    <w:rsid w:val="009A06F3"/>
    <w:rsid w:val="009A4CD4"/>
    <w:rsid w:val="009B7D05"/>
    <w:rsid w:val="009D48D9"/>
    <w:rsid w:val="009D6B40"/>
    <w:rsid w:val="009E1F6A"/>
    <w:rsid w:val="009E3275"/>
    <w:rsid w:val="009E499E"/>
    <w:rsid w:val="009F0D13"/>
    <w:rsid w:val="009F42E2"/>
    <w:rsid w:val="009F61EC"/>
    <w:rsid w:val="00A032B5"/>
    <w:rsid w:val="00A055CB"/>
    <w:rsid w:val="00A079EC"/>
    <w:rsid w:val="00A168D1"/>
    <w:rsid w:val="00A223C9"/>
    <w:rsid w:val="00A26144"/>
    <w:rsid w:val="00A30485"/>
    <w:rsid w:val="00A30EB6"/>
    <w:rsid w:val="00A451B0"/>
    <w:rsid w:val="00A55AB4"/>
    <w:rsid w:val="00A80226"/>
    <w:rsid w:val="00A83955"/>
    <w:rsid w:val="00A8597A"/>
    <w:rsid w:val="00A91E34"/>
    <w:rsid w:val="00A9351D"/>
    <w:rsid w:val="00A942ED"/>
    <w:rsid w:val="00A97EDF"/>
    <w:rsid w:val="00AA0CEA"/>
    <w:rsid w:val="00AA31A7"/>
    <w:rsid w:val="00AA5D28"/>
    <w:rsid w:val="00AB3F79"/>
    <w:rsid w:val="00AB65F5"/>
    <w:rsid w:val="00AC3E1C"/>
    <w:rsid w:val="00AD06D5"/>
    <w:rsid w:val="00AD0707"/>
    <w:rsid w:val="00AD3412"/>
    <w:rsid w:val="00AD6B04"/>
    <w:rsid w:val="00AE7362"/>
    <w:rsid w:val="00B068A9"/>
    <w:rsid w:val="00B16CC7"/>
    <w:rsid w:val="00B17F5F"/>
    <w:rsid w:val="00B42463"/>
    <w:rsid w:val="00B450ED"/>
    <w:rsid w:val="00B50E8B"/>
    <w:rsid w:val="00B53B60"/>
    <w:rsid w:val="00B57552"/>
    <w:rsid w:val="00B57977"/>
    <w:rsid w:val="00B67649"/>
    <w:rsid w:val="00B714C8"/>
    <w:rsid w:val="00BA024B"/>
    <w:rsid w:val="00BB40A4"/>
    <w:rsid w:val="00BB5118"/>
    <w:rsid w:val="00BC13C0"/>
    <w:rsid w:val="00BC1695"/>
    <w:rsid w:val="00BC7B78"/>
    <w:rsid w:val="00BD4017"/>
    <w:rsid w:val="00BD57B1"/>
    <w:rsid w:val="00BE17ED"/>
    <w:rsid w:val="00BE7FAC"/>
    <w:rsid w:val="00BF0736"/>
    <w:rsid w:val="00BF11B8"/>
    <w:rsid w:val="00BF24F4"/>
    <w:rsid w:val="00C013A3"/>
    <w:rsid w:val="00C07FA5"/>
    <w:rsid w:val="00C10388"/>
    <w:rsid w:val="00C11673"/>
    <w:rsid w:val="00C161BE"/>
    <w:rsid w:val="00C21FF8"/>
    <w:rsid w:val="00C2604C"/>
    <w:rsid w:val="00C27830"/>
    <w:rsid w:val="00C425CA"/>
    <w:rsid w:val="00C42AD8"/>
    <w:rsid w:val="00C449CB"/>
    <w:rsid w:val="00C4637B"/>
    <w:rsid w:val="00C46D25"/>
    <w:rsid w:val="00C53194"/>
    <w:rsid w:val="00C71777"/>
    <w:rsid w:val="00C7178A"/>
    <w:rsid w:val="00C71896"/>
    <w:rsid w:val="00C72AB8"/>
    <w:rsid w:val="00C77A4D"/>
    <w:rsid w:val="00C811A7"/>
    <w:rsid w:val="00C93CEB"/>
    <w:rsid w:val="00CA000B"/>
    <w:rsid w:val="00CB2590"/>
    <w:rsid w:val="00CB27AC"/>
    <w:rsid w:val="00CB3293"/>
    <w:rsid w:val="00CB36CB"/>
    <w:rsid w:val="00CC13ED"/>
    <w:rsid w:val="00CC1B13"/>
    <w:rsid w:val="00CD3D2B"/>
    <w:rsid w:val="00CE27A5"/>
    <w:rsid w:val="00CE4C96"/>
    <w:rsid w:val="00CE72C4"/>
    <w:rsid w:val="00CE7B1D"/>
    <w:rsid w:val="00CF0E13"/>
    <w:rsid w:val="00D3138F"/>
    <w:rsid w:val="00D32F0B"/>
    <w:rsid w:val="00D469F7"/>
    <w:rsid w:val="00D539FC"/>
    <w:rsid w:val="00D6283D"/>
    <w:rsid w:val="00D7178F"/>
    <w:rsid w:val="00D80DF3"/>
    <w:rsid w:val="00D873FE"/>
    <w:rsid w:val="00D92AB0"/>
    <w:rsid w:val="00D93650"/>
    <w:rsid w:val="00DA001D"/>
    <w:rsid w:val="00DA2419"/>
    <w:rsid w:val="00DA3B80"/>
    <w:rsid w:val="00DA4A4B"/>
    <w:rsid w:val="00DB2400"/>
    <w:rsid w:val="00DB4413"/>
    <w:rsid w:val="00DD7322"/>
    <w:rsid w:val="00DE1774"/>
    <w:rsid w:val="00DE1F71"/>
    <w:rsid w:val="00DE2CC2"/>
    <w:rsid w:val="00E03784"/>
    <w:rsid w:val="00E04E55"/>
    <w:rsid w:val="00E05250"/>
    <w:rsid w:val="00E052EC"/>
    <w:rsid w:val="00E07912"/>
    <w:rsid w:val="00E14757"/>
    <w:rsid w:val="00E16A9B"/>
    <w:rsid w:val="00E474FE"/>
    <w:rsid w:val="00E61559"/>
    <w:rsid w:val="00E641E7"/>
    <w:rsid w:val="00E655C5"/>
    <w:rsid w:val="00E76340"/>
    <w:rsid w:val="00E81A06"/>
    <w:rsid w:val="00EA1644"/>
    <w:rsid w:val="00EB1188"/>
    <w:rsid w:val="00EB2228"/>
    <w:rsid w:val="00EC425A"/>
    <w:rsid w:val="00EE6070"/>
    <w:rsid w:val="00EF1BA1"/>
    <w:rsid w:val="00F02159"/>
    <w:rsid w:val="00F03C9D"/>
    <w:rsid w:val="00F07D60"/>
    <w:rsid w:val="00F16252"/>
    <w:rsid w:val="00F17597"/>
    <w:rsid w:val="00F2391A"/>
    <w:rsid w:val="00F26D7D"/>
    <w:rsid w:val="00F276A9"/>
    <w:rsid w:val="00F3668F"/>
    <w:rsid w:val="00F42BAF"/>
    <w:rsid w:val="00F543B1"/>
    <w:rsid w:val="00F57312"/>
    <w:rsid w:val="00F576AC"/>
    <w:rsid w:val="00F72F33"/>
    <w:rsid w:val="00F75824"/>
    <w:rsid w:val="00F83933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B6DD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5B6D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10"/>
    <w:uiPriority w:val="99"/>
    <w:rsid w:val="005B6DDD"/>
  </w:style>
  <w:style w:type="paragraph" w:styleId="a4">
    <w:name w:val="footer"/>
    <w:basedOn w:val="a"/>
    <w:link w:val="11"/>
    <w:uiPriority w:val="99"/>
    <w:semiHidden/>
    <w:unhideWhenUsed/>
    <w:rsid w:val="005B6DD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4"/>
    <w:uiPriority w:val="99"/>
    <w:semiHidden/>
    <w:rsid w:val="005B6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4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42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0859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85971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26699E"/>
    <w:rPr>
      <w:color w:val="0000FF"/>
      <w:u w:val="single"/>
    </w:rPr>
  </w:style>
  <w:style w:type="character" w:customStyle="1" w:styleId="extended-textshort">
    <w:name w:val="extended-text__short"/>
    <w:basedOn w:val="a0"/>
    <w:rsid w:val="00F16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9E34B-D52F-421E-9702-6A507D0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KDN</cp:lastModifiedBy>
  <cp:revision>33</cp:revision>
  <cp:lastPrinted>2023-03-09T12:38:00Z</cp:lastPrinted>
  <dcterms:created xsi:type="dcterms:W3CDTF">2021-01-25T09:41:00Z</dcterms:created>
  <dcterms:modified xsi:type="dcterms:W3CDTF">2024-06-18T07:57:00Z</dcterms:modified>
</cp:coreProperties>
</file>