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C57" w:rsidRPr="00BE7C2E" w:rsidRDefault="001F4C57" w:rsidP="001F4C57">
      <w:pPr>
        <w:pStyle w:val="a7"/>
        <w:ind w:left="6379"/>
        <w:rPr>
          <w:sz w:val="26"/>
          <w:szCs w:val="26"/>
        </w:rPr>
      </w:pPr>
      <w:bookmarkStart w:id="0" w:name="_bookmark16"/>
      <w:bookmarkEnd w:id="0"/>
      <w:r w:rsidRPr="00BE7C2E">
        <w:rPr>
          <w:sz w:val="26"/>
          <w:szCs w:val="26"/>
        </w:rPr>
        <w:t>П</w:t>
      </w:r>
      <w:r w:rsidR="00B831C1">
        <w:rPr>
          <w:sz w:val="26"/>
          <w:szCs w:val="26"/>
        </w:rPr>
        <w:t xml:space="preserve">риложение </w:t>
      </w:r>
      <w:r w:rsidR="00A94A12">
        <w:rPr>
          <w:sz w:val="26"/>
          <w:szCs w:val="26"/>
        </w:rPr>
        <w:t>№ 8</w:t>
      </w:r>
    </w:p>
    <w:p w:rsidR="001F4C57" w:rsidRPr="00BE7C2E" w:rsidRDefault="001F4C57" w:rsidP="001F4C57">
      <w:pPr>
        <w:pStyle w:val="a7"/>
        <w:ind w:left="6379"/>
        <w:rPr>
          <w:sz w:val="26"/>
          <w:szCs w:val="26"/>
        </w:rPr>
      </w:pPr>
      <w:r w:rsidRPr="00BE7C2E">
        <w:rPr>
          <w:sz w:val="26"/>
          <w:szCs w:val="26"/>
        </w:rPr>
        <w:t>к приказу министерства образования Воронежской области</w:t>
      </w:r>
    </w:p>
    <w:p w:rsidR="001F4C57" w:rsidRPr="00BE7C2E" w:rsidRDefault="00A94A12" w:rsidP="001F4C57">
      <w:pPr>
        <w:pStyle w:val="a7"/>
        <w:ind w:left="6379"/>
        <w:rPr>
          <w:sz w:val="26"/>
          <w:szCs w:val="26"/>
        </w:rPr>
      </w:pPr>
      <w:r>
        <w:rPr>
          <w:sz w:val="26"/>
          <w:szCs w:val="26"/>
        </w:rPr>
        <w:t xml:space="preserve">от </w:t>
      </w:r>
      <w:r w:rsidR="008454B1">
        <w:rPr>
          <w:sz w:val="26"/>
          <w:szCs w:val="26"/>
        </w:rPr>
        <w:t>___________</w:t>
      </w:r>
      <w:r>
        <w:rPr>
          <w:sz w:val="26"/>
          <w:szCs w:val="26"/>
        </w:rPr>
        <w:t xml:space="preserve"> №</w:t>
      </w:r>
      <w:r w:rsidR="008454B1">
        <w:rPr>
          <w:sz w:val="26"/>
          <w:szCs w:val="26"/>
        </w:rPr>
        <w:t>_____</w:t>
      </w:r>
      <w:bookmarkStart w:id="1" w:name="_GoBack"/>
      <w:bookmarkEnd w:id="1"/>
    </w:p>
    <w:p w:rsidR="001F4C57" w:rsidRDefault="001F4C57">
      <w:pPr>
        <w:spacing w:before="67"/>
      </w:pPr>
    </w:p>
    <w:p w:rsidR="006D1595" w:rsidRDefault="006D1595">
      <w:pPr>
        <w:pStyle w:val="a3"/>
        <w:spacing w:before="16"/>
        <w:rPr>
          <w:b/>
          <w:sz w:val="28"/>
        </w:rPr>
      </w:pPr>
    </w:p>
    <w:p w:rsidR="00067F21" w:rsidRDefault="004F3526" w:rsidP="00B831C1">
      <w:pPr>
        <w:pStyle w:val="1"/>
        <w:tabs>
          <w:tab w:val="left" w:pos="492"/>
        </w:tabs>
        <w:spacing w:before="1"/>
        <w:ind w:left="492" w:right="3"/>
        <w:jc w:val="center"/>
      </w:pPr>
      <w:bookmarkStart w:id="2" w:name="_bookmark17"/>
      <w:bookmarkEnd w:id="2"/>
      <w:r>
        <w:t>Инструкция</w:t>
      </w:r>
      <w:r>
        <w:rPr>
          <w:spacing w:val="-9"/>
        </w:rPr>
        <w:t xml:space="preserve"> </w:t>
      </w:r>
      <w:r>
        <w:t>для</w:t>
      </w:r>
      <w:r>
        <w:rPr>
          <w:spacing w:val="-8"/>
        </w:rPr>
        <w:t xml:space="preserve"> </w:t>
      </w:r>
      <w:r>
        <w:t>руководителя</w:t>
      </w:r>
      <w:r>
        <w:rPr>
          <w:spacing w:val="-8"/>
        </w:rPr>
        <w:t xml:space="preserve"> </w:t>
      </w:r>
      <w:r>
        <w:rPr>
          <w:spacing w:val="-5"/>
        </w:rPr>
        <w:t>ППЭ</w:t>
      </w:r>
    </w:p>
    <w:p w:rsidR="00067F21" w:rsidRDefault="004F3526">
      <w:pPr>
        <w:pStyle w:val="2"/>
        <w:spacing w:before="320" w:line="295" w:lineRule="exact"/>
        <w:ind w:left="1101"/>
        <w:jc w:val="left"/>
      </w:pPr>
      <w:r>
        <w:t>Требования</w:t>
      </w:r>
      <w:r>
        <w:rPr>
          <w:spacing w:val="-13"/>
        </w:rPr>
        <w:t xml:space="preserve"> </w:t>
      </w:r>
      <w:r>
        <w:t>к</w:t>
      </w:r>
      <w:r>
        <w:rPr>
          <w:spacing w:val="-13"/>
        </w:rPr>
        <w:t xml:space="preserve"> </w:t>
      </w:r>
      <w:r>
        <w:t>руководителю</w:t>
      </w:r>
      <w:r>
        <w:rPr>
          <w:spacing w:val="-13"/>
        </w:rPr>
        <w:t xml:space="preserve"> </w:t>
      </w:r>
      <w:r>
        <w:t>ППЭ,</w:t>
      </w:r>
      <w:r>
        <w:rPr>
          <w:spacing w:val="-11"/>
        </w:rPr>
        <w:t xml:space="preserve"> </w:t>
      </w:r>
      <w:r>
        <w:t>предъявляемые</w:t>
      </w:r>
      <w:r>
        <w:rPr>
          <w:spacing w:val="-11"/>
        </w:rPr>
        <w:t xml:space="preserve"> </w:t>
      </w:r>
      <w:r>
        <w:rPr>
          <w:spacing w:val="-2"/>
        </w:rPr>
        <w:t>Порядком:</w:t>
      </w:r>
    </w:p>
    <w:p w:rsidR="00067F21" w:rsidRDefault="004F3526">
      <w:pPr>
        <w:pStyle w:val="a3"/>
        <w:spacing w:line="295" w:lineRule="exact"/>
        <w:ind w:left="1101"/>
      </w:pPr>
      <w:r>
        <w:t>а)</w:t>
      </w:r>
      <w:r>
        <w:rPr>
          <w:spacing w:val="-5"/>
        </w:rPr>
        <w:t xml:space="preserve"> </w:t>
      </w:r>
      <w:r>
        <w:t>прошел</w:t>
      </w:r>
      <w:r>
        <w:rPr>
          <w:spacing w:val="-12"/>
        </w:rPr>
        <w:t xml:space="preserve"> </w:t>
      </w:r>
      <w:r>
        <w:t>соответствующую</w:t>
      </w:r>
      <w:r>
        <w:rPr>
          <w:spacing w:val="-12"/>
        </w:rPr>
        <w:t xml:space="preserve"> </w:t>
      </w:r>
      <w:r>
        <w:t>подготовку,</w:t>
      </w:r>
      <w:r>
        <w:rPr>
          <w:spacing w:val="-13"/>
        </w:rPr>
        <w:t xml:space="preserve"> </w:t>
      </w:r>
      <w:r>
        <w:t>организуемую</w:t>
      </w:r>
      <w:r>
        <w:rPr>
          <w:spacing w:val="-13"/>
        </w:rPr>
        <w:t xml:space="preserve"> </w:t>
      </w:r>
      <w:r>
        <w:rPr>
          <w:spacing w:val="-4"/>
        </w:rPr>
        <w:t>ОИВ;</w:t>
      </w:r>
    </w:p>
    <w:p w:rsidR="00067F21" w:rsidRDefault="004F3526">
      <w:pPr>
        <w:pStyle w:val="a3"/>
        <w:tabs>
          <w:tab w:val="left" w:pos="1856"/>
          <w:tab w:val="left" w:pos="3024"/>
          <w:tab w:val="left" w:pos="4166"/>
          <w:tab w:val="left" w:pos="6439"/>
          <w:tab w:val="left" w:pos="6763"/>
          <w:tab w:val="left" w:pos="7621"/>
          <w:tab w:val="left" w:pos="8950"/>
        </w:tabs>
        <w:spacing w:before="1"/>
        <w:ind w:left="393" w:right="397" w:firstLine="708"/>
      </w:pPr>
      <w:r>
        <w:t>б) не</w:t>
      </w:r>
      <w:r>
        <w:tab/>
      </w:r>
      <w:r>
        <w:rPr>
          <w:spacing w:val="-2"/>
        </w:rPr>
        <w:t>является</w:t>
      </w:r>
      <w:r>
        <w:tab/>
      </w:r>
      <w:r>
        <w:rPr>
          <w:spacing w:val="-2"/>
        </w:rPr>
        <w:t>близким</w:t>
      </w:r>
      <w:r>
        <w:tab/>
        <w:t>родственником</w:t>
      </w:r>
      <w:r>
        <w:rPr>
          <w:spacing w:val="40"/>
        </w:rPr>
        <w:t xml:space="preserve"> </w:t>
      </w:r>
      <w:r w:rsidR="0027609B">
        <w:rPr>
          <w:vertAlign w:val="superscript"/>
        </w:rPr>
        <w:t>1</w:t>
      </w:r>
      <w:r>
        <w:rPr>
          <w:spacing w:val="40"/>
        </w:rPr>
        <w:t xml:space="preserve"> </w:t>
      </w:r>
      <w:r>
        <w:t>,</w:t>
      </w:r>
      <w:r>
        <w:tab/>
      </w:r>
      <w:r>
        <w:rPr>
          <w:spacing w:val="-10"/>
        </w:rPr>
        <w:t>а</w:t>
      </w:r>
      <w:r>
        <w:tab/>
      </w:r>
      <w:r>
        <w:rPr>
          <w:spacing w:val="-2"/>
        </w:rPr>
        <w:t>также</w:t>
      </w:r>
      <w:r>
        <w:tab/>
      </w:r>
      <w:r>
        <w:rPr>
          <w:spacing w:val="-2"/>
        </w:rPr>
        <w:t>супругом,</w:t>
      </w:r>
      <w:r>
        <w:tab/>
      </w:r>
      <w:r>
        <w:rPr>
          <w:spacing w:val="-2"/>
        </w:rPr>
        <w:t xml:space="preserve">усыновителем, </w:t>
      </w:r>
      <w:r>
        <w:t>усыновленным участников ГИА, сдающих экзамен в данном ППЭ;</w:t>
      </w:r>
    </w:p>
    <w:p w:rsidR="00067F21" w:rsidRDefault="004F3526">
      <w:pPr>
        <w:pStyle w:val="a3"/>
        <w:ind w:left="393" w:firstLine="708"/>
      </w:pPr>
      <w:r>
        <w:t>в) не является педагогическим работником, являющимся учителем участников ГИА, сдающих экзамен в данном ППЭ</w:t>
      </w:r>
      <w:r w:rsidR="0027609B">
        <w:rPr>
          <w:vertAlign w:val="superscript"/>
        </w:rPr>
        <w:t>2</w:t>
      </w:r>
      <w:r>
        <w:t>.</w:t>
      </w:r>
    </w:p>
    <w:p w:rsidR="00067F21" w:rsidRDefault="004F3526">
      <w:pPr>
        <w:pStyle w:val="2"/>
        <w:spacing w:before="7"/>
        <w:ind w:right="439" w:firstLine="708"/>
        <w:jc w:val="left"/>
      </w:pPr>
      <w:r>
        <w:t>Руководитель</w:t>
      </w:r>
      <w:r>
        <w:rPr>
          <w:spacing w:val="40"/>
        </w:rPr>
        <w:t xml:space="preserve"> </w:t>
      </w:r>
      <w:r>
        <w:t>ППЭ</w:t>
      </w:r>
      <w:r>
        <w:rPr>
          <w:spacing w:val="40"/>
        </w:rPr>
        <w:t xml:space="preserve"> </w:t>
      </w:r>
      <w:r>
        <w:t>должен</w:t>
      </w:r>
      <w:r>
        <w:rPr>
          <w:spacing w:val="40"/>
        </w:rPr>
        <w:t xml:space="preserve"> </w:t>
      </w:r>
      <w:r>
        <w:t>заблаговременно</w:t>
      </w:r>
      <w:r>
        <w:rPr>
          <w:spacing w:val="40"/>
        </w:rPr>
        <w:t xml:space="preserve"> </w:t>
      </w:r>
      <w:r>
        <w:t>пройти</w:t>
      </w:r>
      <w:r>
        <w:rPr>
          <w:spacing w:val="40"/>
        </w:rPr>
        <w:t xml:space="preserve"> </w:t>
      </w:r>
      <w:r>
        <w:t>инструктаж</w:t>
      </w:r>
      <w:r>
        <w:rPr>
          <w:spacing w:val="40"/>
        </w:rPr>
        <w:t xml:space="preserve"> </w:t>
      </w:r>
      <w:r>
        <w:t>по</w:t>
      </w:r>
      <w:r>
        <w:rPr>
          <w:spacing w:val="40"/>
        </w:rPr>
        <w:t xml:space="preserve"> </w:t>
      </w:r>
      <w:r>
        <w:t>порядку и процедуре проведения ГИА и ознакомиться с:</w:t>
      </w:r>
    </w:p>
    <w:p w:rsidR="00067F21" w:rsidRDefault="004F3526" w:rsidP="00D94F02">
      <w:pPr>
        <w:pStyle w:val="a3"/>
        <w:spacing w:line="294" w:lineRule="exact"/>
        <w:ind w:left="1101"/>
        <w:jc w:val="both"/>
      </w:pPr>
      <w:r>
        <w:t>а)</w:t>
      </w:r>
      <w:r>
        <w:rPr>
          <w:spacing w:val="-4"/>
        </w:rPr>
        <w:t xml:space="preserve"> </w:t>
      </w:r>
      <w:r>
        <w:t>нормативными</w:t>
      </w:r>
      <w:r>
        <w:rPr>
          <w:spacing w:val="-13"/>
        </w:rPr>
        <w:t xml:space="preserve"> </w:t>
      </w:r>
      <w:r>
        <w:t>правовыми</w:t>
      </w:r>
      <w:r>
        <w:rPr>
          <w:spacing w:val="-10"/>
        </w:rPr>
        <w:t xml:space="preserve"> </w:t>
      </w:r>
      <w:r>
        <w:t>актами,</w:t>
      </w:r>
      <w:r>
        <w:rPr>
          <w:spacing w:val="-11"/>
        </w:rPr>
        <w:t xml:space="preserve"> </w:t>
      </w:r>
      <w:r>
        <w:t>регламентирующими</w:t>
      </w:r>
      <w:r>
        <w:rPr>
          <w:spacing w:val="-12"/>
        </w:rPr>
        <w:t xml:space="preserve"> </w:t>
      </w:r>
      <w:r>
        <w:t>проведение</w:t>
      </w:r>
      <w:r>
        <w:rPr>
          <w:spacing w:val="-12"/>
        </w:rPr>
        <w:t xml:space="preserve"> </w:t>
      </w:r>
      <w:r>
        <w:rPr>
          <w:spacing w:val="-4"/>
        </w:rPr>
        <w:t>ГИА;</w:t>
      </w:r>
    </w:p>
    <w:p w:rsidR="00D94F02" w:rsidRDefault="00D94F02" w:rsidP="00D94F02">
      <w:pPr>
        <w:pStyle w:val="a3"/>
        <w:spacing w:before="11" w:line="249" w:lineRule="auto"/>
        <w:ind w:right="264"/>
        <w:jc w:val="both"/>
      </w:pPr>
      <w:r>
        <w:t xml:space="preserve">                 </w:t>
      </w:r>
      <w:r w:rsidR="004F3526">
        <w:t xml:space="preserve">б) </w:t>
      </w:r>
      <w:r w:rsidRPr="00946341">
        <w:t xml:space="preserve">под подпись </w:t>
      </w:r>
      <w:r w:rsidR="004F3526" w:rsidRPr="00946341">
        <w:t xml:space="preserve">инструкцией, определяющей порядок работы руководителя ППЭ, </w:t>
      </w:r>
      <w:r w:rsidRPr="00946341">
        <w:t>при ознакомлении с приказом работодателя о направлении в ППЭ для выполнения обязанностей руководителя ППЭ</w:t>
      </w:r>
      <w:r>
        <w:t>;</w:t>
      </w:r>
    </w:p>
    <w:p w:rsidR="00067F21" w:rsidRDefault="00D94F02" w:rsidP="00D94F02">
      <w:pPr>
        <w:pStyle w:val="a3"/>
        <w:ind w:left="393" w:right="404" w:firstLine="708"/>
        <w:jc w:val="both"/>
      </w:pPr>
      <w:r>
        <w:t>в) инструкциями, определяющими</w:t>
      </w:r>
      <w:r w:rsidR="004F3526">
        <w:t>;</w:t>
      </w:r>
    </w:p>
    <w:p w:rsidR="00067F21" w:rsidRDefault="004F3526">
      <w:pPr>
        <w:pStyle w:val="a3"/>
        <w:spacing w:before="1"/>
        <w:ind w:left="393" w:right="405" w:firstLine="708"/>
        <w:jc w:val="both"/>
      </w:pPr>
      <w:r>
        <w:t>в) правилами оформления ведомостей, протоколов и актов, заполняемых при проведении ГИА в аудиториях, ППЭ.</w:t>
      </w:r>
    </w:p>
    <w:p w:rsidR="00067F21" w:rsidRDefault="004F3526">
      <w:pPr>
        <w:pStyle w:val="a3"/>
        <w:spacing w:before="2"/>
        <w:ind w:left="393" w:right="396" w:firstLine="708"/>
        <w:jc w:val="both"/>
      </w:pPr>
      <w:r>
        <w:t xml:space="preserve">Руководитель ППЭ информируется </w:t>
      </w:r>
      <w:r w:rsidR="00706A2D" w:rsidRPr="00946341">
        <w:t>работодателем</w:t>
      </w:r>
      <w:r w:rsidR="00706A2D">
        <w:t xml:space="preserve"> </w:t>
      </w:r>
      <w:r>
        <w:t>под подпись о сроках, местах и порядке проведения ГИА, в том числе о ведении в ППЭ и аудиториях видеозаписи (в случае если ОИВ было принято решение об оборудовании ППЭ средствами видеонаблюдения), об основаниях для удаления из ППЭ, о применении мер дисциплинарного и административного воздействия в отношении раб</w:t>
      </w:r>
      <w:r w:rsidR="00706A2D">
        <w:t xml:space="preserve">отников ППЭ, нарушивших Порядок, </w:t>
      </w:r>
      <w:r w:rsidR="00706A2D" w:rsidRPr="00946341">
        <w:t>о действиях в случае возникновения угрозы ракетной опасности или атаки БПЛА (по соответствующим алгоритмам).</w:t>
      </w:r>
    </w:p>
    <w:p w:rsidR="00067F21" w:rsidRDefault="00067F21">
      <w:pPr>
        <w:pStyle w:val="a3"/>
        <w:spacing w:before="14"/>
      </w:pPr>
    </w:p>
    <w:p w:rsidR="00067F21" w:rsidRDefault="004F3526">
      <w:pPr>
        <w:pStyle w:val="2"/>
        <w:ind w:left="394" w:right="403"/>
        <w:jc w:val="center"/>
      </w:pPr>
      <w:r>
        <w:t>Подготовка</w:t>
      </w:r>
      <w:r>
        <w:rPr>
          <w:spacing w:val="-11"/>
        </w:rPr>
        <w:t xml:space="preserve"> </w:t>
      </w:r>
      <w:r>
        <w:t>к</w:t>
      </w:r>
      <w:r>
        <w:rPr>
          <w:spacing w:val="-11"/>
        </w:rPr>
        <w:t xml:space="preserve"> </w:t>
      </w:r>
      <w:r>
        <w:t>проведению</w:t>
      </w:r>
      <w:r>
        <w:rPr>
          <w:spacing w:val="-11"/>
        </w:rPr>
        <w:t xml:space="preserve"> </w:t>
      </w:r>
      <w:r>
        <w:rPr>
          <w:spacing w:val="-5"/>
        </w:rPr>
        <w:t>ГИА</w:t>
      </w:r>
    </w:p>
    <w:p w:rsidR="00067F21" w:rsidRDefault="00067F21">
      <w:pPr>
        <w:pStyle w:val="a3"/>
        <w:spacing w:before="14"/>
        <w:rPr>
          <w:b/>
        </w:rPr>
      </w:pPr>
    </w:p>
    <w:p w:rsidR="00067F21" w:rsidRDefault="004F3526">
      <w:pPr>
        <w:ind w:left="393" w:right="404" w:firstLine="708"/>
        <w:jc w:val="both"/>
        <w:rPr>
          <w:b/>
          <w:sz w:val="26"/>
        </w:rPr>
      </w:pPr>
      <w:r>
        <w:rPr>
          <w:b/>
          <w:sz w:val="26"/>
        </w:rPr>
        <w:t>Не позднее чем за один календарный день до проведения экзамена руководитель ППЭ совместно</w:t>
      </w:r>
      <w:r>
        <w:rPr>
          <w:b/>
          <w:spacing w:val="-1"/>
          <w:sz w:val="26"/>
        </w:rPr>
        <w:t xml:space="preserve"> </w:t>
      </w:r>
      <w:r>
        <w:rPr>
          <w:b/>
          <w:sz w:val="26"/>
        </w:rPr>
        <w:t>с</w:t>
      </w:r>
      <w:r>
        <w:rPr>
          <w:b/>
          <w:spacing w:val="-1"/>
          <w:sz w:val="26"/>
        </w:rPr>
        <w:t xml:space="preserve"> </w:t>
      </w:r>
      <w:r>
        <w:rPr>
          <w:b/>
          <w:sz w:val="26"/>
        </w:rPr>
        <w:t>руководителем образовательной</w:t>
      </w:r>
      <w:r>
        <w:rPr>
          <w:b/>
          <w:spacing w:val="-2"/>
          <w:sz w:val="26"/>
        </w:rPr>
        <w:t xml:space="preserve"> </w:t>
      </w:r>
      <w:r>
        <w:rPr>
          <w:b/>
          <w:sz w:val="26"/>
        </w:rPr>
        <w:t>организации, на</w:t>
      </w:r>
      <w:r>
        <w:rPr>
          <w:b/>
          <w:spacing w:val="-1"/>
          <w:sz w:val="26"/>
        </w:rPr>
        <w:t xml:space="preserve"> </w:t>
      </w:r>
      <w:r>
        <w:rPr>
          <w:b/>
          <w:sz w:val="26"/>
        </w:rPr>
        <w:t>базе которой организован ППЭ, должен:</w:t>
      </w:r>
    </w:p>
    <w:p w:rsidR="00067F21" w:rsidRDefault="004F3526">
      <w:pPr>
        <w:pStyle w:val="a4"/>
        <w:numPr>
          <w:ilvl w:val="0"/>
          <w:numId w:val="26"/>
        </w:numPr>
        <w:tabs>
          <w:tab w:val="left" w:pos="1390"/>
        </w:tabs>
        <w:spacing w:before="10"/>
        <w:ind w:right="405" w:firstLine="708"/>
        <w:jc w:val="both"/>
        <w:rPr>
          <w:sz w:val="26"/>
        </w:rPr>
      </w:pPr>
      <w:r>
        <w:rPr>
          <w:sz w:val="26"/>
        </w:rPr>
        <w:t>обеспечить</w:t>
      </w:r>
      <w:r>
        <w:rPr>
          <w:spacing w:val="30"/>
          <w:sz w:val="26"/>
        </w:rPr>
        <w:t xml:space="preserve"> </w:t>
      </w:r>
      <w:r>
        <w:rPr>
          <w:sz w:val="26"/>
        </w:rPr>
        <w:t>готовность</w:t>
      </w:r>
      <w:r>
        <w:rPr>
          <w:spacing w:val="30"/>
          <w:sz w:val="26"/>
        </w:rPr>
        <w:t xml:space="preserve"> </w:t>
      </w:r>
      <w:r>
        <w:rPr>
          <w:sz w:val="26"/>
        </w:rPr>
        <w:t>ППЭ</w:t>
      </w:r>
      <w:r>
        <w:rPr>
          <w:spacing w:val="29"/>
          <w:sz w:val="26"/>
        </w:rPr>
        <w:t xml:space="preserve"> </w:t>
      </w:r>
      <w:r>
        <w:rPr>
          <w:sz w:val="26"/>
        </w:rPr>
        <w:t>к</w:t>
      </w:r>
      <w:r>
        <w:rPr>
          <w:spacing w:val="31"/>
          <w:sz w:val="26"/>
        </w:rPr>
        <w:t xml:space="preserve"> </w:t>
      </w:r>
      <w:r>
        <w:rPr>
          <w:sz w:val="26"/>
        </w:rPr>
        <w:t>проведению</w:t>
      </w:r>
      <w:r>
        <w:rPr>
          <w:spacing w:val="33"/>
          <w:sz w:val="26"/>
        </w:rPr>
        <w:t xml:space="preserve"> </w:t>
      </w:r>
      <w:r>
        <w:rPr>
          <w:sz w:val="26"/>
        </w:rPr>
        <w:t>ГИА</w:t>
      </w:r>
      <w:r>
        <w:rPr>
          <w:spacing w:val="32"/>
          <w:sz w:val="26"/>
        </w:rPr>
        <w:t xml:space="preserve"> </w:t>
      </w:r>
      <w:r>
        <w:rPr>
          <w:sz w:val="26"/>
        </w:rPr>
        <w:t>в</w:t>
      </w:r>
      <w:r>
        <w:rPr>
          <w:spacing w:val="30"/>
          <w:sz w:val="26"/>
        </w:rPr>
        <w:t xml:space="preserve"> </w:t>
      </w:r>
      <w:r>
        <w:rPr>
          <w:sz w:val="26"/>
        </w:rPr>
        <w:t>соответствии</w:t>
      </w:r>
      <w:r>
        <w:rPr>
          <w:spacing w:val="33"/>
          <w:sz w:val="26"/>
        </w:rPr>
        <w:t xml:space="preserve"> </w:t>
      </w:r>
      <w:r>
        <w:rPr>
          <w:sz w:val="26"/>
        </w:rPr>
        <w:t>с</w:t>
      </w:r>
      <w:r>
        <w:rPr>
          <w:spacing w:val="30"/>
          <w:sz w:val="26"/>
        </w:rPr>
        <w:t xml:space="preserve"> </w:t>
      </w:r>
      <w:r>
        <w:rPr>
          <w:sz w:val="26"/>
        </w:rPr>
        <w:t>требованиями к ППЭ, предъявляемыми Порядком;</w:t>
      </w:r>
    </w:p>
    <w:p w:rsidR="00067F21" w:rsidRDefault="004F3526">
      <w:pPr>
        <w:pStyle w:val="a4"/>
        <w:numPr>
          <w:ilvl w:val="0"/>
          <w:numId w:val="26"/>
        </w:numPr>
        <w:tabs>
          <w:tab w:val="left" w:pos="1390"/>
        </w:tabs>
        <w:ind w:right="401" w:firstLine="708"/>
        <w:jc w:val="both"/>
        <w:rPr>
          <w:sz w:val="26"/>
        </w:rPr>
      </w:pPr>
      <w:r>
        <w:rPr>
          <w:sz w:val="26"/>
        </w:rPr>
        <w:t>проверить наличие и готовность помещений и аудиторий, необходимых для проведения ГИА;</w:t>
      </w:r>
    </w:p>
    <w:p w:rsidR="00067F21" w:rsidRDefault="004F3526">
      <w:pPr>
        <w:pStyle w:val="a4"/>
        <w:numPr>
          <w:ilvl w:val="0"/>
          <w:numId w:val="26"/>
        </w:numPr>
        <w:tabs>
          <w:tab w:val="left" w:pos="1390"/>
        </w:tabs>
        <w:ind w:right="397" w:firstLine="708"/>
        <w:jc w:val="both"/>
        <w:rPr>
          <w:sz w:val="26"/>
        </w:rPr>
      </w:pPr>
      <w:r>
        <w:rPr>
          <w:sz w:val="26"/>
        </w:rPr>
        <w:t>проверить готовность необходимого оборудования для участников ГИА с ОВЗ, участников ГИА – детей-инвалидов и инвалидов (в случае распределения такой категории участников ГИА в ППЭ);</w:t>
      </w:r>
    </w:p>
    <w:p w:rsidR="00067F21" w:rsidRDefault="004F3526">
      <w:pPr>
        <w:pStyle w:val="a4"/>
        <w:numPr>
          <w:ilvl w:val="0"/>
          <w:numId w:val="26"/>
        </w:numPr>
        <w:tabs>
          <w:tab w:val="left" w:pos="1390"/>
        </w:tabs>
        <w:spacing w:before="1"/>
        <w:ind w:right="401" w:firstLine="708"/>
        <w:jc w:val="both"/>
        <w:rPr>
          <w:sz w:val="26"/>
        </w:rPr>
      </w:pPr>
      <w:r>
        <w:rPr>
          <w:sz w:val="26"/>
        </w:rPr>
        <w:t xml:space="preserve">проверить готовность рабочих мест для организаторов вне аудитории, обеспечивающих вход участников ГИА, сотрудников, осуществляющих охрану </w:t>
      </w:r>
      <w:r>
        <w:rPr>
          <w:spacing w:val="-2"/>
          <w:sz w:val="26"/>
        </w:rPr>
        <w:t>правопорядка;</w:t>
      </w:r>
    </w:p>
    <w:p w:rsidR="00067F21" w:rsidRDefault="004F3526">
      <w:pPr>
        <w:pStyle w:val="a4"/>
        <w:numPr>
          <w:ilvl w:val="0"/>
          <w:numId w:val="26"/>
        </w:numPr>
        <w:tabs>
          <w:tab w:val="left" w:pos="1390"/>
        </w:tabs>
        <w:ind w:right="406" w:firstLine="708"/>
        <w:jc w:val="both"/>
        <w:rPr>
          <w:sz w:val="26"/>
        </w:rPr>
      </w:pPr>
      <w:r>
        <w:rPr>
          <w:sz w:val="26"/>
        </w:rPr>
        <w:t>проверить готовность рабочих мест для организаторов в аудитории и общественных наблюдателей;</w:t>
      </w:r>
    </w:p>
    <w:p w:rsidR="00067F21" w:rsidRDefault="004F3526">
      <w:pPr>
        <w:pStyle w:val="a4"/>
        <w:numPr>
          <w:ilvl w:val="0"/>
          <w:numId w:val="26"/>
        </w:numPr>
        <w:tabs>
          <w:tab w:val="left" w:pos="1390"/>
        </w:tabs>
        <w:ind w:left="1390" w:hanging="289"/>
        <w:jc w:val="both"/>
        <w:rPr>
          <w:sz w:val="26"/>
        </w:rPr>
      </w:pPr>
      <w:r>
        <w:rPr>
          <w:sz w:val="26"/>
        </w:rPr>
        <w:lastRenderedPageBreak/>
        <w:t>обеспечить</w:t>
      </w:r>
      <w:r>
        <w:rPr>
          <w:spacing w:val="-11"/>
          <w:sz w:val="26"/>
        </w:rPr>
        <w:t xml:space="preserve"> </w:t>
      </w:r>
      <w:r>
        <w:rPr>
          <w:sz w:val="26"/>
        </w:rPr>
        <w:t>аудитории</w:t>
      </w:r>
      <w:r>
        <w:rPr>
          <w:spacing w:val="-11"/>
          <w:sz w:val="26"/>
        </w:rPr>
        <w:t xml:space="preserve"> </w:t>
      </w:r>
      <w:r>
        <w:rPr>
          <w:sz w:val="26"/>
        </w:rPr>
        <w:t>для</w:t>
      </w:r>
      <w:r>
        <w:rPr>
          <w:spacing w:val="-10"/>
          <w:sz w:val="26"/>
        </w:rPr>
        <w:t xml:space="preserve"> </w:t>
      </w:r>
      <w:r>
        <w:rPr>
          <w:sz w:val="26"/>
        </w:rPr>
        <w:t>проведения</w:t>
      </w:r>
      <w:r>
        <w:rPr>
          <w:spacing w:val="-10"/>
          <w:sz w:val="26"/>
        </w:rPr>
        <w:t xml:space="preserve"> </w:t>
      </w:r>
      <w:r>
        <w:rPr>
          <w:sz w:val="26"/>
        </w:rPr>
        <w:t>ГИА</w:t>
      </w:r>
      <w:r>
        <w:rPr>
          <w:spacing w:val="-10"/>
          <w:sz w:val="26"/>
        </w:rPr>
        <w:t xml:space="preserve"> </w:t>
      </w:r>
      <w:r>
        <w:rPr>
          <w:sz w:val="26"/>
        </w:rPr>
        <w:t>заметным</w:t>
      </w:r>
      <w:r>
        <w:rPr>
          <w:spacing w:val="-7"/>
          <w:sz w:val="26"/>
        </w:rPr>
        <w:t xml:space="preserve"> </w:t>
      </w:r>
      <w:r>
        <w:rPr>
          <w:sz w:val="26"/>
        </w:rPr>
        <w:t>обозначением</w:t>
      </w:r>
      <w:r>
        <w:rPr>
          <w:spacing w:val="-9"/>
          <w:sz w:val="26"/>
        </w:rPr>
        <w:t xml:space="preserve"> </w:t>
      </w:r>
      <w:r>
        <w:rPr>
          <w:sz w:val="26"/>
        </w:rPr>
        <w:t>их</w:t>
      </w:r>
      <w:r>
        <w:rPr>
          <w:spacing w:val="-11"/>
          <w:sz w:val="26"/>
        </w:rPr>
        <w:t xml:space="preserve"> </w:t>
      </w:r>
      <w:r>
        <w:rPr>
          <w:spacing w:val="-2"/>
          <w:sz w:val="26"/>
        </w:rPr>
        <w:t>номеров;</w:t>
      </w:r>
    </w:p>
    <w:p w:rsidR="00067F21" w:rsidRDefault="00067F21">
      <w:pPr>
        <w:pStyle w:val="a3"/>
        <w:rPr>
          <w:sz w:val="20"/>
        </w:rPr>
      </w:pPr>
    </w:p>
    <w:p w:rsidR="00067F21" w:rsidRDefault="00067F21">
      <w:pPr>
        <w:pStyle w:val="a3"/>
        <w:rPr>
          <w:sz w:val="20"/>
        </w:rPr>
      </w:pPr>
    </w:p>
    <w:p w:rsidR="00067F21" w:rsidRDefault="004F3526">
      <w:pPr>
        <w:pStyle w:val="a3"/>
        <w:spacing w:before="137"/>
        <w:rPr>
          <w:sz w:val="20"/>
        </w:rPr>
      </w:pPr>
      <w:r>
        <w:rPr>
          <w:noProof/>
          <w:lang w:eastAsia="ru-RU"/>
        </w:rPr>
        <mc:AlternateContent>
          <mc:Choice Requires="wps">
            <w:drawing>
              <wp:anchor distT="0" distB="0" distL="0" distR="0" simplePos="0" relativeHeight="251641856" behindDoc="1" locked="0" layoutInCell="1" allowOverlap="1" wp14:anchorId="2EA322D2" wp14:editId="437B97BF">
                <wp:simplePos x="0" y="0"/>
                <wp:positionH relativeFrom="page">
                  <wp:posOffset>1170736</wp:posOffset>
                </wp:positionH>
                <wp:positionV relativeFrom="paragraph">
                  <wp:posOffset>248838</wp:posOffset>
                </wp:positionV>
                <wp:extent cx="1829435" cy="762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9.593599pt;width:144.020pt;height:.599980pt;mso-position-horizontal-relative:page;mso-position-vertical-relative:paragraph;z-index:-15726080;mso-wrap-distance-left:0;mso-wrap-distance-right:0" id="docshape7" filled="true" fillcolor="#000000" stroked="false">
                <v:fill type="solid"/>
                <w10:wrap type="topAndBottom"/>
              </v:rect>
            </w:pict>
          </mc:Fallback>
        </mc:AlternateContent>
      </w:r>
    </w:p>
    <w:p w:rsidR="00067F21" w:rsidRDefault="0027609B">
      <w:pPr>
        <w:spacing w:before="116" w:line="252" w:lineRule="exact"/>
        <w:ind w:left="1103"/>
        <w:jc w:val="both"/>
      </w:pPr>
      <w:r>
        <w:rPr>
          <w:vertAlign w:val="superscript"/>
        </w:rPr>
        <w:t>1</w:t>
      </w:r>
      <w:r w:rsidR="004F3526">
        <w:rPr>
          <w:spacing w:val="-5"/>
        </w:rPr>
        <w:t xml:space="preserve"> </w:t>
      </w:r>
      <w:r w:rsidR="004F3526">
        <w:t>Статья</w:t>
      </w:r>
      <w:r w:rsidR="004F3526">
        <w:rPr>
          <w:spacing w:val="-6"/>
        </w:rPr>
        <w:t xml:space="preserve"> </w:t>
      </w:r>
      <w:r w:rsidR="004F3526">
        <w:t>14</w:t>
      </w:r>
      <w:r w:rsidR="004F3526">
        <w:rPr>
          <w:spacing w:val="-4"/>
        </w:rPr>
        <w:t xml:space="preserve"> </w:t>
      </w:r>
      <w:r w:rsidR="004F3526">
        <w:t>Семейного</w:t>
      </w:r>
      <w:r w:rsidR="004F3526">
        <w:rPr>
          <w:spacing w:val="-5"/>
        </w:rPr>
        <w:t xml:space="preserve"> </w:t>
      </w:r>
      <w:r w:rsidR="004F3526">
        <w:t>кодекса</w:t>
      </w:r>
      <w:r w:rsidR="004F3526">
        <w:rPr>
          <w:spacing w:val="-4"/>
        </w:rPr>
        <w:t xml:space="preserve"> </w:t>
      </w:r>
      <w:r w:rsidR="004F3526">
        <w:t>Российской</w:t>
      </w:r>
      <w:r w:rsidR="004F3526">
        <w:rPr>
          <w:spacing w:val="-7"/>
        </w:rPr>
        <w:t xml:space="preserve"> </w:t>
      </w:r>
      <w:r w:rsidR="004F3526">
        <w:rPr>
          <w:spacing w:val="-2"/>
        </w:rPr>
        <w:t>Федерации.</w:t>
      </w:r>
    </w:p>
    <w:p w:rsidR="00067F21" w:rsidRDefault="0027609B">
      <w:pPr>
        <w:ind w:left="393" w:right="397" w:firstLine="710"/>
        <w:jc w:val="both"/>
      </w:pPr>
      <w:r>
        <w:rPr>
          <w:vertAlign w:val="superscript"/>
        </w:rPr>
        <w:t>2</w:t>
      </w:r>
      <w:r w:rsidR="004F3526">
        <w:t xml:space="preserve">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учреждениях уголовно-исполнительной системы.</w:t>
      </w:r>
    </w:p>
    <w:p w:rsidR="00067F21" w:rsidRDefault="00067F21">
      <w:pPr>
        <w:jc w:val="both"/>
        <w:sectPr w:rsidR="00067F21">
          <w:footerReference w:type="default" r:id="rId8"/>
          <w:pgSz w:w="11900" w:h="16850"/>
          <w:pgMar w:top="1060" w:right="160" w:bottom="1240" w:left="740" w:header="0" w:footer="1040" w:gutter="0"/>
          <w:cols w:space="720"/>
        </w:sectPr>
      </w:pPr>
    </w:p>
    <w:p w:rsidR="00067F21" w:rsidRDefault="004F3526">
      <w:pPr>
        <w:pStyle w:val="a4"/>
        <w:numPr>
          <w:ilvl w:val="0"/>
          <w:numId w:val="26"/>
        </w:numPr>
        <w:tabs>
          <w:tab w:val="left" w:pos="1390"/>
        </w:tabs>
        <w:spacing w:before="64"/>
        <w:ind w:right="395" w:firstLine="708"/>
        <w:jc w:val="both"/>
        <w:rPr>
          <w:sz w:val="26"/>
        </w:rPr>
      </w:pPr>
      <w:r>
        <w:rPr>
          <w:sz w:val="26"/>
        </w:rPr>
        <w:lastRenderedPageBreak/>
        <w:t xml:space="preserve">обеспечить помещения ППЭ, в том числе аудитории, заметным информационным плакатом о ведении видеонаблюдения (в случае принятия ОИВ решения о ведении </w:t>
      </w:r>
      <w:r>
        <w:rPr>
          <w:spacing w:val="-2"/>
          <w:sz w:val="26"/>
        </w:rPr>
        <w:t>видеонаблюдения);</w:t>
      </w:r>
    </w:p>
    <w:p w:rsidR="00067F21" w:rsidRDefault="004F3526">
      <w:pPr>
        <w:pStyle w:val="a4"/>
        <w:numPr>
          <w:ilvl w:val="0"/>
          <w:numId w:val="26"/>
        </w:numPr>
        <w:tabs>
          <w:tab w:val="left" w:pos="1390"/>
        </w:tabs>
        <w:spacing w:before="1"/>
        <w:ind w:right="404" w:firstLine="708"/>
        <w:jc w:val="both"/>
        <w:rPr>
          <w:sz w:val="26"/>
        </w:rPr>
      </w:pPr>
      <w:r>
        <w:rPr>
          <w:sz w:val="26"/>
        </w:rPr>
        <w:t>обеспечить каждое рабочее место участника ГИА в аудитории заметным обозначением его номера;</w:t>
      </w:r>
    </w:p>
    <w:p w:rsidR="00067F21" w:rsidRDefault="004F3526">
      <w:pPr>
        <w:pStyle w:val="a4"/>
        <w:numPr>
          <w:ilvl w:val="0"/>
          <w:numId w:val="26"/>
        </w:numPr>
        <w:tabs>
          <w:tab w:val="left" w:pos="1390"/>
        </w:tabs>
        <w:ind w:right="395" w:firstLine="708"/>
        <w:jc w:val="both"/>
        <w:rPr>
          <w:sz w:val="26"/>
        </w:rPr>
      </w:pPr>
      <w:r>
        <w:rPr>
          <w:sz w:val="26"/>
        </w:rPr>
        <w:t>обеспечить каждую аудиторию настроенными на точное время часами, находящимися в поле зрения участников ГИА;</w:t>
      </w:r>
    </w:p>
    <w:p w:rsidR="00067F21" w:rsidRDefault="004F3526">
      <w:pPr>
        <w:pStyle w:val="a4"/>
        <w:numPr>
          <w:ilvl w:val="0"/>
          <w:numId w:val="26"/>
        </w:numPr>
        <w:tabs>
          <w:tab w:val="left" w:pos="1520"/>
        </w:tabs>
        <w:spacing w:before="2"/>
        <w:ind w:right="402" w:firstLine="708"/>
        <w:jc w:val="both"/>
        <w:rPr>
          <w:sz w:val="26"/>
        </w:rPr>
      </w:pPr>
      <w:r>
        <w:rPr>
          <w:sz w:val="26"/>
        </w:rPr>
        <w:t>закрыть или убрать в аудиториях стенды, плакаты и иные материалы со справочно-познавательной информацией;</w:t>
      </w:r>
    </w:p>
    <w:p w:rsidR="00067F21" w:rsidRDefault="004F3526">
      <w:pPr>
        <w:pStyle w:val="a4"/>
        <w:numPr>
          <w:ilvl w:val="0"/>
          <w:numId w:val="26"/>
        </w:numPr>
        <w:tabs>
          <w:tab w:val="left" w:pos="1520"/>
        </w:tabs>
        <w:ind w:right="405" w:firstLine="708"/>
        <w:jc w:val="both"/>
        <w:rPr>
          <w:sz w:val="26"/>
        </w:rPr>
      </w:pPr>
      <w:r>
        <w:rPr>
          <w:sz w:val="26"/>
        </w:rPr>
        <w:t>запереть и опечатать помещения, не использующиеся для проведения экзамена в день проведения экзамена;</w:t>
      </w:r>
    </w:p>
    <w:p w:rsidR="00067F21" w:rsidRDefault="004F3526">
      <w:pPr>
        <w:pStyle w:val="a4"/>
        <w:numPr>
          <w:ilvl w:val="0"/>
          <w:numId w:val="26"/>
        </w:numPr>
        <w:tabs>
          <w:tab w:val="left" w:pos="1520"/>
        </w:tabs>
        <w:ind w:right="401" w:firstLine="708"/>
        <w:jc w:val="both"/>
        <w:rPr>
          <w:sz w:val="26"/>
        </w:rPr>
      </w:pPr>
      <w:r>
        <w:rPr>
          <w:sz w:val="26"/>
        </w:rPr>
        <w:t>обеспечить до входа в ППЭ наличие отдельного места (помещения) для</w:t>
      </w:r>
      <w:r>
        <w:rPr>
          <w:spacing w:val="40"/>
          <w:sz w:val="26"/>
        </w:rPr>
        <w:t xml:space="preserve"> </w:t>
      </w:r>
      <w:r>
        <w:rPr>
          <w:sz w:val="26"/>
        </w:rPr>
        <w:t>хранения личных вещей участников ГИА;</w:t>
      </w:r>
    </w:p>
    <w:p w:rsidR="00067F21" w:rsidRDefault="004F3526">
      <w:pPr>
        <w:pStyle w:val="a4"/>
        <w:numPr>
          <w:ilvl w:val="0"/>
          <w:numId w:val="26"/>
        </w:numPr>
        <w:tabs>
          <w:tab w:val="left" w:pos="1520"/>
        </w:tabs>
        <w:ind w:right="397" w:firstLine="708"/>
        <w:jc w:val="both"/>
        <w:rPr>
          <w:sz w:val="26"/>
        </w:rPr>
      </w:pPr>
      <w:r>
        <w:rPr>
          <w:sz w:val="26"/>
        </w:rPr>
        <w:t>обеспечить до входа в ППЭ наличие отдельного места (помещения) для</w:t>
      </w:r>
      <w:r>
        <w:rPr>
          <w:spacing w:val="40"/>
          <w:sz w:val="26"/>
        </w:rPr>
        <w:t xml:space="preserve"> </w:t>
      </w:r>
      <w:r>
        <w:rPr>
          <w:sz w:val="26"/>
        </w:rPr>
        <w:t>хранения личных вещей организаторов, медицинского работника, специалистов по проведению инструктажа и обеспечению лабораторных работ, экспертов, оценивающих выполнение лабораторных работ, экзаменаторов-собеседников, ассистентов, аккредитованных представителей средств массовой информации;</w:t>
      </w:r>
    </w:p>
    <w:p w:rsidR="00067F21" w:rsidRDefault="004F3526">
      <w:pPr>
        <w:pStyle w:val="a4"/>
        <w:numPr>
          <w:ilvl w:val="0"/>
          <w:numId w:val="26"/>
        </w:numPr>
        <w:tabs>
          <w:tab w:val="left" w:pos="1520"/>
        </w:tabs>
        <w:spacing w:line="298" w:lineRule="exact"/>
        <w:ind w:left="1520" w:hanging="419"/>
        <w:jc w:val="both"/>
        <w:rPr>
          <w:sz w:val="26"/>
        </w:rPr>
      </w:pPr>
      <w:r>
        <w:rPr>
          <w:sz w:val="26"/>
        </w:rPr>
        <w:t>обеспечить</w:t>
      </w:r>
      <w:r>
        <w:rPr>
          <w:spacing w:val="-8"/>
          <w:sz w:val="26"/>
        </w:rPr>
        <w:t xml:space="preserve"> </w:t>
      </w:r>
      <w:r>
        <w:rPr>
          <w:sz w:val="26"/>
        </w:rPr>
        <w:t>до</w:t>
      </w:r>
      <w:r>
        <w:rPr>
          <w:spacing w:val="-8"/>
          <w:sz w:val="26"/>
        </w:rPr>
        <w:t xml:space="preserve"> </w:t>
      </w:r>
      <w:r>
        <w:rPr>
          <w:sz w:val="26"/>
        </w:rPr>
        <w:t>входа</w:t>
      </w:r>
      <w:r>
        <w:rPr>
          <w:spacing w:val="-5"/>
          <w:sz w:val="26"/>
        </w:rPr>
        <w:t xml:space="preserve"> </w:t>
      </w:r>
      <w:r>
        <w:rPr>
          <w:sz w:val="26"/>
        </w:rPr>
        <w:t>в</w:t>
      </w:r>
      <w:r>
        <w:rPr>
          <w:spacing w:val="-8"/>
          <w:sz w:val="26"/>
        </w:rPr>
        <w:t xml:space="preserve"> </w:t>
      </w:r>
      <w:r>
        <w:rPr>
          <w:sz w:val="26"/>
        </w:rPr>
        <w:t>ППЭ</w:t>
      </w:r>
      <w:r>
        <w:rPr>
          <w:spacing w:val="-6"/>
          <w:sz w:val="26"/>
        </w:rPr>
        <w:t xml:space="preserve"> </w:t>
      </w:r>
      <w:r>
        <w:rPr>
          <w:sz w:val="26"/>
        </w:rPr>
        <w:t>наличие</w:t>
      </w:r>
      <w:r>
        <w:rPr>
          <w:spacing w:val="-8"/>
          <w:sz w:val="26"/>
        </w:rPr>
        <w:t xml:space="preserve"> </w:t>
      </w:r>
      <w:r>
        <w:rPr>
          <w:sz w:val="26"/>
        </w:rPr>
        <w:t>помещения</w:t>
      </w:r>
      <w:r>
        <w:rPr>
          <w:spacing w:val="-8"/>
          <w:sz w:val="26"/>
        </w:rPr>
        <w:t xml:space="preserve"> </w:t>
      </w:r>
      <w:r>
        <w:rPr>
          <w:sz w:val="26"/>
        </w:rPr>
        <w:t>для</w:t>
      </w:r>
      <w:r>
        <w:rPr>
          <w:spacing w:val="-7"/>
          <w:sz w:val="26"/>
        </w:rPr>
        <w:t xml:space="preserve"> </w:t>
      </w:r>
      <w:r>
        <w:rPr>
          <w:spacing w:val="-2"/>
          <w:sz w:val="26"/>
        </w:rPr>
        <w:t>сопровождающих;</w:t>
      </w:r>
    </w:p>
    <w:p w:rsidR="00067F21" w:rsidRDefault="004F3526">
      <w:pPr>
        <w:pStyle w:val="a4"/>
        <w:numPr>
          <w:ilvl w:val="0"/>
          <w:numId w:val="26"/>
        </w:numPr>
        <w:tabs>
          <w:tab w:val="left" w:pos="1520"/>
        </w:tabs>
        <w:ind w:right="397" w:firstLine="708"/>
        <w:jc w:val="both"/>
        <w:rPr>
          <w:sz w:val="26"/>
        </w:rPr>
      </w:pPr>
      <w:r>
        <w:rPr>
          <w:sz w:val="26"/>
        </w:rPr>
        <w:t xml:space="preserve">организовать в Штабе ППЭ место для хранения личных вещей членов ГЭК, руководителя организации, в помещениях которой организован ППЭ, или уполномоченного им лица, руководителя ППЭ, технических специалистов, общественных наблюдателей, должностных лиц Рособрнадзора, а также иных лиц, определенных Рособрнадзором, должностных лиц органа исполнительной власти субъекта Российской Федерации, осуществляющего переданные полномочия Российской Федерации в сфере </w:t>
      </w:r>
      <w:r>
        <w:rPr>
          <w:spacing w:val="-2"/>
          <w:sz w:val="26"/>
        </w:rPr>
        <w:t>образования;</w:t>
      </w:r>
    </w:p>
    <w:p w:rsidR="00067F21" w:rsidRDefault="004F3526">
      <w:pPr>
        <w:pStyle w:val="a4"/>
        <w:numPr>
          <w:ilvl w:val="0"/>
          <w:numId w:val="26"/>
        </w:numPr>
        <w:tabs>
          <w:tab w:val="left" w:pos="1520"/>
        </w:tabs>
        <w:ind w:right="400" w:firstLine="708"/>
        <w:jc w:val="both"/>
        <w:rPr>
          <w:sz w:val="26"/>
        </w:rPr>
      </w:pPr>
      <w:r>
        <w:rPr>
          <w:sz w:val="26"/>
        </w:rPr>
        <w:t>организовать в Штабе ППЭ место для руководителя образовательной организации, в помещениях которой организован ППЭ, или уполномоченного им лица;</w:t>
      </w:r>
    </w:p>
    <w:p w:rsidR="00067F21" w:rsidRDefault="004F3526">
      <w:pPr>
        <w:pStyle w:val="a4"/>
        <w:numPr>
          <w:ilvl w:val="0"/>
          <w:numId w:val="26"/>
        </w:numPr>
        <w:tabs>
          <w:tab w:val="left" w:pos="1520"/>
        </w:tabs>
        <w:spacing w:before="2"/>
        <w:ind w:right="397" w:firstLine="708"/>
        <w:jc w:val="both"/>
        <w:rPr>
          <w:sz w:val="26"/>
        </w:rPr>
      </w:pPr>
      <w:r>
        <w:rPr>
          <w:sz w:val="26"/>
        </w:rPr>
        <w:t>обеспечить в ППЭ наличие помещения для медицинского работника, которое изолируется от аудиторий, используемых для проведения экзаменов;</w:t>
      </w:r>
    </w:p>
    <w:p w:rsidR="00067F21" w:rsidRDefault="004F3526">
      <w:pPr>
        <w:pStyle w:val="a4"/>
        <w:numPr>
          <w:ilvl w:val="0"/>
          <w:numId w:val="26"/>
        </w:numPr>
        <w:tabs>
          <w:tab w:val="left" w:pos="1520"/>
        </w:tabs>
        <w:ind w:right="396" w:firstLine="708"/>
        <w:jc w:val="both"/>
        <w:rPr>
          <w:sz w:val="26"/>
        </w:rPr>
      </w:pPr>
      <w:r>
        <w:rPr>
          <w:sz w:val="26"/>
        </w:rPr>
        <w:t>подготовить журнал учета участников ГИА, обратившихся к медицинскому работнику (см. приложение 1);</w:t>
      </w:r>
    </w:p>
    <w:p w:rsidR="00067F21" w:rsidRDefault="004F3526">
      <w:pPr>
        <w:pStyle w:val="a4"/>
        <w:numPr>
          <w:ilvl w:val="0"/>
          <w:numId w:val="26"/>
        </w:numPr>
        <w:tabs>
          <w:tab w:val="left" w:pos="1520"/>
        </w:tabs>
        <w:ind w:right="395" w:firstLine="708"/>
        <w:jc w:val="both"/>
        <w:rPr>
          <w:sz w:val="26"/>
        </w:rPr>
      </w:pPr>
      <w:r>
        <w:rPr>
          <w:sz w:val="26"/>
        </w:rPr>
        <w:t>проверить работоспособность технических средств, планируемых к использованию во время проведения экзамена;</w:t>
      </w:r>
    </w:p>
    <w:p w:rsidR="00067F21" w:rsidRDefault="004F3526">
      <w:pPr>
        <w:pStyle w:val="a4"/>
        <w:numPr>
          <w:ilvl w:val="0"/>
          <w:numId w:val="26"/>
        </w:numPr>
        <w:tabs>
          <w:tab w:val="left" w:pos="1520"/>
        </w:tabs>
        <w:ind w:right="396" w:firstLine="708"/>
        <w:jc w:val="both"/>
        <w:rPr>
          <w:sz w:val="26"/>
        </w:rPr>
      </w:pPr>
      <w:r>
        <w:rPr>
          <w:sz w:val="26"/>
        </w:rPr>
        <w:t xml:space="preserve">подготовить ножницы для вскрытия доставочных пакетов с ЭМ для каждой </w:t>
      </w:r>
      <w:r>
        <w:rPr>
          <w:spacing w:val="-2"/>
          <w:sz w:val="26"/>
        </w:rPr>
        <w:t>аудитории</w:t>
      </w:r>
      <w:r w:rsidR="00F306C6">
        <w:rPr>
          <w:spacing w:val="-2"/>
          <w:sz w:val="26"/>
          <w:vertAlign w:val="superscript"/>
        </w:rPr>
        <w:t>3</w:t>
      </w:r>
      <w:r>
        <w:rPr>
          <w:spacing w:val="-2"/>
          <w:sz w:val="26"/>
        </w:rPr>
        <w:t>;</w:t>
      </w:r>
    </w:p>
    <w:p w:rsidR="00067F21" w:rsidRDefault="004F3526">
      <w:pPr>
        <w:pStyle w:val="a4"/>
        <w:numPr>
          <w:ilvl w:val="0"/>
          <w:numId w:val="26"/>
        </w:numPr>
        <w:tabs>
          <w:tab w:val="left" w:pos="1520"/>
        </w:tabs>
        <w:ind w:right="400" w:firstLine="708"/>
        <w:jc w:val="both"/>
        <w:rPr>
          <w:sz w:val="26"/>
        </w:rPr>
      </w:pPr>
      <w:r>
        <w:rPr>
          <w:sz w:val="26"/>
        </w:rPr>
        <w:t>подготовить черновики</w:t>
      </w:r>
      <w:r w:rsidR="00F306C6">
        <w:rPr>
          <w:sz w:val="26"/>
          <w:vertAlign w:val="superscript"/>
        </w:rPr>
        <w:t>4</w:t>
      </w:r>
      <w:r>
        <w:rPr>
          <w:spacing w:val="-2"/>
          <w:sz w:val="26"/>
        </w:rPr>
        <w:t xml:space="preserve"> </w:t>
      </w:r>
      <w:r>
        <w:rPr>
          <w:sz w:val="26"/>
        </w:rPr>
        <w:t>из расчета по два листа на каждого участника ГИА, а также дополнительные черновики;</w:t>
      </w:r>
    </w:p>
    <w:p w:rsidR="00067F21" w:rsidRDefault="004F3526">
      <w:pPr>
        <w:pStyle w:val="a4"/>
        <w:numPr>
          <w:ilvl w:val="0"/>
          <w:numId w:val="26"/>
        </w:numPr>
        <w:tabs>
          <w:tab w:val="left" w:pos="1520"/>
        </w:tabs>
        <w:ind w:right="397" w:firstLine="708"/>
        <w:jc w:val="both"/>
        <w:rPr>
          <w:sz w:val="26"/>
        </w:rPr>
      </w:pPr>
      <w:r>
        <w:rPr>
          <w:sz w:val="26"/>
        </w:rPr>
        <w:t>подготовить пакеты для упаковки использованных черновиков (по одному пакету на аудиторию);</w:t>
      </w:r>
    </w:p>
    <w:p w:rsidR="00067F21" w:rsidRDefault="004F3526">
      <w:pPr>
        <w:pStyle w:val="a4"/>
        <w:numPr>
          <w:ilvl w:val="0"/>
          <w:numId w:val="26"/>
        </w:numPr>
        <w:tabs>
          <w:tab w:val="left" w:pos="1520"/>
        </w:tabs>
        <w:ind w:right="402" w:firstLine="708"/>
        <w:jc w:val="both"/>
        <w:rPr>
          <w:sz w:val="26"/>
        </w:rPr>
      </w:pPr>
      <w:r>
        <w:rPr>
          <w:sz w:val="26"/>
        </w:rPr>
        <w:t>подготовить в необходимом количестве инструкции для участников экзамена, зачитываемые</w:t>
      </w:r>
      <w:r>
        <w:rPr>
          <w:spacing w:val="26"/>
          <w:sz w:val="26"/>
        </w:rPr>
        <w:t xml:space="preserve"> </w:t>
      </w:r>
      <w:r>
        <w:rPr>
          <w:sz w:val="26"/>
        </w:rPr>
        <w:t>организаторами</w:t>
      </w:r>
      <w:r>
        <w:rPr>
          <w:spacing w:val="26"/>
          <w:sz w:val="26"/>
        </w:rPr>
        <w:t xml:space="preserve"> </w:t>
      </w:r>
      <w:r>
        <w:rPr>
          <w:sz w:val="26"/>
        </w:rPr>
        <w:t>в</w:t>
      </w:r>
      <w:r>
        <w:rPr>
          <w:spacing w:val="25"/>
          <w:sz w:val="26"/>
        </w:rPr>
        <w:t xml:space="preserve"> </w:t>
      </w:r>
      <w:r>
        <w:rPr>
          <w:sz w:val="26"/>
        </w:rPr>
        <w:t>аудитории</w:t>
      </w:r>
      <w:r>
        <w:rPr>
          <w:spacing w:val="26"/>
          <w:sz w:val="26"/>
        </w:rPr>
        <w:t xml:space="preserve"> </w:t>
      </w:r>
      <w:r>
        <w:rPr>
          <w:sz w:val="26"/>
        </w:rPr>
        <w:t>перед</w:t>
      </w:r>
      <w:r>
        <w:rPr>
          <w:spacing w:val="26"/>
          <w:sz w:val="26"/>
        </w:rPr>
        <w:t xml:space="preserve"> </w:t>
      </w:r>
      <w:r>
        <w:rPr>
          <w:sz w:val="26"/>
        </w:rPr>
        <w:t>началом</w:t>
      </w:r>
      <w:r>
        <w:rPr>
          <w:spacing w:val="24"/>
          <w:sz w:val="26"/>
        </w:rPr>
        <w:t xml:space="preserve"> </w:t>
      </w:r>
      <w:r>
        <w:rPr>
          <w:sz w:val="26"/>
        </w:rPr>
        <w:t>экзамена</w:t>
      </w:r>
      <w:r>
        <w:rPr>
          <w:spacing w:val="26"/>
          <w:sz w:val="26"/>
        </w:rPr>
        <w:t xml:space="preserve"> </w:t>
      </w:r>
      <w:r>
        <w:rPr>
          <w:sz w:val="26"/>
        </w:rPr>
        <w:t>(одна</w:t>
      </w:r>
      <w:r>
        <w:rPr>
          <w:spacing w:val="26"/>
          <w:sz w:val="26"/>
        </w:rPr>
        <w:t xml:space="preserve"> </w:t>
      </w:r>
      <w:r>
        <w:rPr>
          <w:sz w:val="26"/>
        </w:rPr>
        <w:t>инструкция</w:t>
      </w:r>
      <w:r>
        <w:rPr>
          <w:spacing w:val="26"/>
          <w:sz w:val="26"/>
        </w:rPr>
        <w:t xml:space="preserve"> </w:t>
      </w:r>
      <w:r>
        <w:rPr>
          <w:sz w:val="26"/>
        </w:rPr>
        <w:t>на</w:t>
      </w:r>
    </w:p>
    <w:p w:rsidR="00067F21" w:rsidRDefault="00067F21">
      <w:pPr>
        <w:pStyle w:val="a3"/>
        <w:rPr>
          <w:sz w:val="20"/>
        </w:rPr>
      </w:pPr>
    </w:p>
    <w:p w:rsidR="00067F21" w:rsidRDefault="004F3526">
      <w:pPr>
        <w:pStyle w:val="a3"/>
        <w:spacing w:before="210"/>
        <w:rPr>
          <w:sz w:val="20"/>
        </w:rPr>
      </w:pPr>
      <w:r>
        <w:rPr>
          <w:noProof/>
          <w:lang w:eastAsia="ru-RU"/>
        </w:rPr>
        <mc:AlternateContent>
          <mc:Choice Requires="wps">
            <w:drawing>
              <wp:anchor distT="0" distB="0" distL="0" distR="0" simplePos="0" relativeHeight="251642880" behindDoc="1" locked="0" layoutInCell="1" allowOverlap="1">
                <wp:simplePos x="0" y="0"/>
                <wp:positionH relativeFrom="page">
                  <wp:posOffset>1170736</wp:posOffset>
                </wp:positionH>
                <wp:positionV relativeFrom="paragraph">
                  <wp:posOffset>295131</wp:posOffset>
                </wp:positionV>
                <wp:extent cx="1829435" cy="762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23.23868pt;width:144.020pt;height:.599980pt;mso-position-horizontal-relative:page;mso-position-vertical-relative:paragraph;z-index:-15725568;mso-wrap-distance-left:0;mso-wrap-distance-right:0" id="docshape8" filled="true" fillcolor="#000000" stroked="false">
                <v:fill type="solid"/>
                <w10:wrap type="topAndBottom"/>
              </v:rect>
            </w:pict>
          </mc:Fallback>
        </mc:AlternateContent>
      </w:r>
    </w:p>
    <w:p w:rsidR="00067F21" w:rsidRDefault="00F306C6">
      <w:pPr>
        <w:tabs>
          <w:tab w:val="left" w:pos="1482"/>
          <w:tab w:val="left" w:pos="1902"/>
          <w:tab w:val="left" w:pos="2800"/>
          <w:tab w:val="left" w:pos="3496"/>
          <w:tab w:val="left" w:pos="4110"/>
          <w:tab w:val="left" w:pos="5672"/>
          <w:tab w:val="left" w:pos="6629"/>
          <w:tab w:val="left" w:pos="7322"/>
          <w:tab w:val="left" w:pos="7699"/>
          <w:tab w:val="left" w:pos="8402"/>
          <w:tab w:val="left" w:pos="9760"/>
        </w:tabs>
        <w:spacing w:before="116"/>
        <w:ind w:left="393" w:right="397" w:firstLine="710"/>
      </w:pPr>
      <w:r>
        <w:rPr>
          <w:spacing w:val="-6"/>
          <w:vertAlign w:val="superscript"/>
        </w:rPr>
        <w:t>3</w:t>
      </w:r>
      <w:r w:rsidR="004F3526">
        <w:tab/>
      </w:r>
      <w:r w:rsidR="004F3526">
        <w:rPr>
          <w:spacing w:val="-10"/>
        </w:rPr>
        <w:t>В</w:t>
      </w:r>
      <w:r w:rsidR="004F3526">
        <w:tab/>
      </w:r>
      <w:r w:rsidR="004F3526">
        <w:rPr>
          <w:spacing w:val="-2"/>
        </w:rPr>
        <w:t>случае</w:t>
      </w:r>
      <w:r w:rsidR="004F3526">
        <w:tab/>
      </w:r>
      <w:r w:rsidR="004F3526">
        <w:rPr>
          <w:spacing w:val="-4"/>
        </w:rPr>
        <w:t>если</w:t>
      </w:r>
      <w:r w:rsidR="004F3526">
        <w:tab/>
      </w:r>
      <w:r w:rsidR="004F3526">
        <w:rPr>
          <w:spacing w:val="-6"/>
        </w:rPr>
        <w:t>ЭМ</w:t>
      </w:r>
      <w:r w:rsidR="004F3526">
        <w:tab/>
      </w:r>
      <w:r w:rsidR="004F3526">
        <w:rPr>
          <w:spacing w:val="-2"/>
        </w:rPr>
        <w:t>доставляются</w:t>
      </w:r>
      <w:r w:rsidR="004F3526">
        <w:tab/>
      </w:r>
      <w:r w:rsidR="004F3526">
        <w:rPr>
          <w:spacing w:val="-2"/>
        </w:rPr>
        <w:t>членом</w:t>
      </w:r>
      <w:r w:rsidR="004F3526">
        <w:tab/>
      </w:r>
      <w:r w:rsidR="004F3526">
        <w:rPr>
          <w:spacing w:val="-4"/>
        </w:rPr>
        <w:t>ГЭК</w:t>
      </w:r>
      <w:r w:rsidR="004F3526">
        <w:tab/>
      </w:r>
      <w:r w:rsidR="004F3526">
        <w:rPr>
          <w:spacing w:val="-10"/>
        </w:rPr>
        <w:t>в</w:t>
      </w:r>
      <w:r w:rsidR="004F3526">
        <w:tab/>
      </w:r>
      <w:r w:rsidR="004F3526">
        <w:rPr>
          <w:spacing w:val="-4"/>
        </w:rPr>
        <w:t>день</w:t>
      </w:r>
      <w:r w:rsidR="004F3526">
        <w:tab/>
      </w:r>
      <w:r w:rsidR="004F3526">
        <w:rPr>
          <w:spacing w:val="-2"/>
        </w:rPr>
        <w:t>проведения</w:t>
      </w:r>
      <w:r w:rsidR="004F3526">
        <w:tab/>
      </w:r>
      <w:r w:rsidR="004F3526">
        <w:rPr>
          <w:spacing w:val="-2"/>
        </w:rPr>
        <w:t xml:space="preserve">экзамена </w:t>
      </w:r>
      <w:r w:rsidR="004F3526">
        <w:t>по соответствующему учебному предмету на бумажных носителях, упакованных в запечатанные пакеты.</w:t>
      </w:r>
    </w:p>
    <w:p w:rsidR="00067F21" w:rsidRDefault="00F306C6">
      <w:pPr>
        <w:ind w:left="1103"/>
      </w:pPr>
      <w:r>
        <w:rPr>
          <w:vertAlign w:val="superscript"/>
        </w:rPr>
        <w:t>4</w:t>
      </w:r>
      <w:r w:rsidR="004F3526">
        <w:rPr>
          <w:spacing w:val="-4"/>
        </w:rPr>
        <w:t xml:space="preserve"> </w:t>
      </w:r>
      <w:r w:rsidR="004F3526">
        <w:t>За</w:t>
      </w:r>
      <w:r w:rsidR="004F3526">
        <w:rPr>
          <w:spacing w:val="19"/>
        </w:rPr>
        <w:t xml:space="preserve"> </w:t>
      </w:r>
      <w:r w:rsidR="004F3526">
        <w:t>исключением,</w:t>
      </w:r>
      <w:r w:rsidR="004F3526">
        <w:rPr>
          <w:spacing w:val="16"/>
        </w:rPr>
        <w:t xml:space="preserve"> </w:t>
      </w:r>
      <w:r w:rsidR="004F3526">
        <w:t>когда</w:t>
      </w:r>
      <w:r w:rsidR="004F3526">
        <w:rPr>
          <w:spacing w:val="19"/>
        </w:rPr>
        <w:t xml:space="preserve"> </w:t>
      </w:r>
      <w:r w:rsidR="004F3526">
        <w:t>спецификацией</w:t>
      </w:r>
      <w:r w:rsidR="004F3526">
        <w:rPr>
          <w:spacing w:val="19"/>
        </w:rPr>
        <w:t xml:space="preserve"> </w:t>
      </w:r>
      <w:r w:rsidR="004F3526">
        <w:t>КИМ</w:t>
      </w:r>
      <w:r w:rsidR="004F3526">
        <w:rPr>
          <w:spacing w:val="19"/>
        </w:rPr>
        <w:t xml:space="preserve"> </w:t>
      </w:r>
      <w:r w:rsidR="004F3526">
        <w:t>ОГЭ</w:t>
      </w:r>
      <w:r w:rsidR="004F3526">
        <w:rPr>
          <w:spacing w:val="17"/>
        </w:rPr>
        <w:t xml:space="preserve"> </w:t>
      </w:r>
      <w:r w:rsidR="004F3526">
        <w:t>предусмотрено</w:t>
      </w:r>
      <w:r w:rsidR="004F3526">
        <w:rPr>
          <w:spacing w:val="16"/>
        </w:rPr>
        <w:t xml:space="preserve"> </w:t>
      </w:r>
      <w:r w:rsidR="004F3526">
        <w:t>выполнение</w:t>
      </w:r>
      <w:r w:rsidR="004F3526">
        <w:rPr>
          <w:spacing w:val="19"/>
        </w:rPr>
        <w:t xml:space="preserve"> </w:t>
      </w:r>
      <w:r w:rsidR="004F3526">
        <w:t>заданий</w:t>
      </w:r>
      <w:r w:rsidR="004F3526">
        <w:rPr>
          <w:spacing w:val="18"/>
        </w:rPr>
        <w:t xml:space="preserve"> </w:t>
      </w:r>
      <w:r w:rsidR="004F3526">
        <w:t>в</w:t>
      </w:r>
      <w:r w:rsidR="004F3526">
        <w:rPr>
          <w:spacing w:val="16"/>
        </w:rPr>
        <w:t xml:space="preserve"> </w:t>
      </w:r>
      <w:r w:rsidR="004F3526">
        <w:rPr>
          <w:spacing w:val="-2"/>
        </w:rPr>
        <w:t>устной</w:t>
      </w:r>
    </w:p>
    <w:p w:rsidR="00067F21" w:rsidRDefault="004F3526">
      <w:pPr>
        <w:spacing w:line="253" w:lineRule="exact"/>
        <w:ind w:left="393"/>
      </w:pPr>
      <w:r>
        <w:rPr>
          <w:spacing w:val="-2"/>
        </w:rPr>
        <w:t>форме.</w:t>
      </w:r>
    </w:p>
    <w:p w:rsidR="00067F21" w:rsidRDefault="00067F21">
      <w:pPr>
        <w:spacing w:line="253" w:lineRule="exact"/>
        <w:sectPr w:rsidR="00067F21">
          <w:pgSz w:w="11900" w:h="16850"/>
          <w:pgMar w:top="1060" w:right="160" w:bottom="1240" w:left="740" w:header="0" w:footer="1040" w:gutter="0"/>
          <w:cols w:space="720"/>
        </w:sectPr>
      </w:pPr>
    </w:p>
    <w:p w:rsidR="00067F21" w:rsidRDefault="004F3526">
      <w:pPr>
        <w:pStyle w:val="a3"/>
        <w:tabs>
          <w:tab w:val="left" w:pos="1131"/>
          <w:tab w:val="left" w:pos="2718"/>
          <w:tab w:val="left" w:pos="3047"/>
          <w:tab w:val="left" w:pos="3910"/>
          <w:tab w:val="left" w:pos="5130"/>
          <w:tab w:val="left" w:pos="6864"/>
          <w:tab w:val="left" w:pos="7566"/>
          <w:tab w:val="left" w:pos="9331"/>
        </w:tabs>
        <w:spacing w:before="64"/>
        <w:ind w:left="393" w:right="406"/>
      </w:pPr>
      <w:r>
        <w:rPr>
          <w:spacing w:val="-4"/>
        </w:rPr>
        <w:lastRenderedPageBreak/>
        <w:t>одну</w:t>
      </w:r>
      <w:r>
        <w:tab/>
      </w:r>
      <w:r>
        <w:rPr>
          <w:spacing w:val="-2"/>
        </w:rPr>
        <w:t>аудиторию),</w:t>
      </w:r>
      <w:r>
        <w:tab/>
      </w:r>
      <w:r>
        <w:rPr>
          <w:spacing w:val="-10"/>
        </w:rPr>
        <w:t>а</w:t>
      </w:r>
      <w:r>
        <w:tab/>
      </w:r>
      <w:r>
        <w:rPr>
          <w:spacing w:val="-4"/>
        </w:rPr>
        <w:t>также</w:t>
      </w:r>
      <w:r>
        <w:tab/>
      </w:r>
      <w:r>
        <w:rPr>
          <w:spacing w:val="-2"/>
        </w:rPr>
        <w:t>уточнить</w:t>
      </w:r>
      <w:r>
        <w:tab/>
      </w:r>
      <w:r>
        <w:rPr>
          <w:spacing w:val="-2"/>
        </w:rPr>
        <w:t>планируемую</w:t>
      </w:r>
      <w:r>
        <w:tab/>
      </w:r>
      <w:r>
        <w:rPr>
          <w:spacing w:val="-4"/>
        </w:rPr>
        <w:t>дату</w:t>
      </w:r>
      <w:r>
        <w:tab/>
      </w:r>
      <w:r>
        <w:rPr>
          <w:spacing w:val="-2"/>
        </w:rPr>
        <w:t>ознакомления</w:t>
      </w:r>
      <w:r>
        <w:tab/>
      </w:r>
      <w:r>
        <w:rPr>
          <w:spacing w:val="-2"/>
        </w:rPr>
        <w:t xml:space="preserve">участников </w:t>
      </w:r>
      <w:r>
        <w:t>с результатами экзамена;</w:t>
      </w:r>
    </w:p>
    <w:p w:rsidR="00067F21" w:rsidRDefault="004F3526">
      <w:pPr>
        <w:pStyle w:val="a4"/>
        <w:numPr>
          <w:ilvl w:val="0"/>
          <w:numId w:val="26"/>
        </w:numPr>
        <w:tabs>
          <w:tab w:val="left" w:pos="1520"/>
        </w:tabs>
        <w:spacing w:before="3"/>
        <w:ind w:left="1520" w:hanging="419"/>
        <w:rPr>
          <w:sz w:val="26"/>
        </w:rPr>
      </w:pPr>
      <w:r>
        <w:rPr>
          <w:sz w:val="26"/>
        </w:rPr>
        <w:t>проверить</w:t>
      </w:r>
      <w:r>
        <w:rPr>
          <w:spacing w:val="-12"/>
          <w:sz w:val="26"/>
        </w:rPr>
        <w:t xml:space="preserve"> </w:t>
      </w:r>
      <w:r>
        <w:rPr>
          <w:sz w:val="26"/>
        </w:rPr>
        <w:t>пожарные</w:t>
      </w:r>
      <w:r>
        <w:rPr>
          <w:spacing w:val="-10"/>
          <w:sz w:val="26"/>
        </w:rPr>
        <w:t xml:space="preserve"> </w:t>
      </w:r>
      <w:r>
        <w:rPr>
          <w:sz w:val="26"/>
        </w:rPr>
        <w:t>выходы,</w:t>
      </w:r>
      <w:r>
        <w:rPr>
          <w:spacing w:val="-12"/>
          <w:sz w:val="26"/>
        </w:rPr>
        <w:t xml:space="preserve"> </w:t>
      </w:r>
      <w:r>
        <w:rPr>
          <w:sz w:val="26"/>
        </w:rPr>
        <w:t>наличие</w:t>
      </w:r>
      <w:r>
        <w:rPr>
          <w:spacing w:val="-9"/>
          <w:sz w:val="26"/>
        </w:rPr>
        <w:t xml:space="preserve"> </w:t>
      </w:r>
      <w:r>
        <w:rPr>
          <w:sz w:val="26"/>
        </w:rPr>
        <w:t>средств</w:t>
      </w:r>
      <w:r>
        <w:rPr>
          <w:spacing w:val="-12"/>
          <w:sz w:val="26"/>
        </w:rPr>
        <w:t xml:space="preserve"> </w:t>
      </w:r>
      <w:r>
        <w:rPr>
          <w:sz w:val="26"/>
        </w:rPr>
        <w:t>первичного</w:t>
      </w:r>
      <w:r>
        <w:rPr>
          <w:spacing w:val="-11"/>
          <w:sz w:val="26"/>
        </w:rPr>
        <w:t xml:space="preserve"> </w:t>
      </w:r>
      <w:r>
        <w:rPr>
          <w:spacing w:val="-2"/>
          <w:sz w:val="26"/>
        </w:rPr>
        <w:t>пожаротушения.</w:t>
      </w:r>
    </w:p>
    <w:p w:rsidR="00067F21" w:rsidRDefault="00067F21">
      <w:pPr>
        <w:pStyle w:val="a3"/>
        <w:spacing w:before="13"/>
      </w:pPr>
    </w:p>
    <w:p w:rsidR="00067F21" w:rsidRDefault="004F3526">
      <w:pPr>
        <w:pStyle w:val="2"/>
        <w:spacing w:before="1"/>
        <w:ind w:left="394" w:right="398"/>
        <w:jc w:val="center"/>
      </w:pPr>
      <w:r>
        <w:t>Проведение</w:t>
      </w:r>
      <w:r>
        <w:rPr>
          <w:spacing w:val="-10"/>
        </w:rPr>
        <w:t xml:space="preserve"> </w:t>
      </w:r>
      <w:r>
        <w:t>ГИА</w:t>
      </w:r>
      <w:r>
        <w:rPr>
          <w:spacing w:val="-9"/>
        </w:rPr>
        <w:t xml:space="preserve"> </w:t>
      </w:r>
      <w:r>
        <w:t>в</w:t>
      </w:r>
      <w:r>
        <w:rPr>
          <w:spacing w:val="-7"/>
        </w:rPr>
        <w:t xml:space="preserve"> </w:t>
      </w:r>
      <w:r>
        <w:rPr>
          <w:spacing w:val="-2"/>
        </w:rPr>
        <w:t>ППЭ</w:t>
      </w:r>
    </w:p>
    <w:p w:rsidR="00067F21" w:rsidRDefault="00067F21">
      <w:pPr>
        <w:pStyle w:val="a3"/>
        <w:rPr>
          <w:b/>
        </w:rPr>
      </w:pPr>
    </w:p>
    <w:p w:rsidR="00067F21" w:rsidRDefault="00067F21">
      <w:pPr>
        <w:pStyle w:val="a3"/>
        <w:spacing w:before="72"/>
        <w:rPr>
          <w:b/>
        </w:rPr>
      </w:pPr>
    </w:p>
    <w:p w:rsidR="00067F21" w:rsidRDefault="004F3526">
      <w:pPr>
        <w:pStyle w:val="a3"/>
        <w:ind w:left="393" w:right="409" w:firstLine="708"/>
        <w:jc w:val="both"/>
      </w:pPr>
      <w:r>
        <w:rPr>
          <w:noProof/>
          <w:lang w:eastAsia="ru-RU"/>
        </w:rPr>
        <mc:AlternateContent>
          <mc:Choice Requires="wps">
            <w:drawing>
              <wp:anchor distT="0" distB="0" distL="0" distR="0" simplePos="0" relativeHeight="251626496" behindDoc="1" locked="0" layoutInCell="1" allowOverlap="1">
                <wp:simplePos x="0" y="0"/>
                <wp:positionH relativeFrom="page">
                  <wp:posOffset>623316</wp:posOffset>
                </wp:positionH>
                <wp:positionV relativeFrom="paragraph">
                  <wp:posOffset>-229503</wp:posOffset>
                </wp:positionV>
                <wp:extent cx="6673850" cy="3713479"/>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73850" cy="3713479"/>
                          <a:chOff x="0" y="0"/>
                          <a:chExt cx="6673850" cy="3713479"/>
                        </a:xfrm>
                      </wpg:grpSpPr>
                      <wps:wsp>
                        <wps:cNvPr id="10" name="Graphic 10"/>
                        <wps:cNvSpPr/>
                        <wps:spPr>
                          <a:xfrm>
                            <a:off x="13716" y="0"/>
                            <a:ext cx="6632575" cy="27940"/>
                          </a:xfrm>
                          <a:custGeom>
                            <a:avLst/>
                            <a:gdLst/>
                            <a:ahLst/>
                            <a:cxnLst/>
                            <a:rect l="l" t="t" r="r" b="b"/>
                            <a:pathLst>
                              <a:path w="6632575" h="27940">
                                <a:moveTo>
                                  <a:pt x="0" y="0"/>
                                </a:moveTo>
                                <a:lnTo>
                                  <a:pt x="0" y="27431"/>
                                </a:lnTo>
                              </a:path>
                              <a:path w="6632575" h="27940">
                                <a:moveTo>
                                  <a:pt x="0" y="0"/>
                                </a:moveTo>
                                <a:lnTo>
                                  <a:pt x="0" y="27431"/>
                                </a:lnTo>
                              </a:path>
                              <a:path w="6632575" h="27940">
                                <a:moveTo>
                                  <a:pt x="13716" y="13715"/>
                                </a:moveTo>
                                <a:lnTo>
                                  <a:pt x="6632448" y="13715"/>
                                </a:lnTo>
                              </a:path>
                            </a:pathLst>
                          </a:custGeom>
                          <a:ln w="27432">
                            <a:solidFill>
                              <a:srgbClr val="000000"/>
                            </a:solidFill>
                            <a:prstDash val="sysDash"/>
                          </a:ln>
                        </wps:spPr>
                        <wps:bodyPr wrap="square" lIns="0" tIns="0" rIns="0" bIns="0" rtlCol="0">
                          <a:prstTxWarp prst="textNoShape">
                            <a:avLst/>
                          </a:prstTxWarp>
                          <a:noAutofit/>
                        </wps:bodyPr>
                      </wps:wsp>
                      <wps:wsp>
                        <wps:cNvPr id="11" name="Graphic 11"/>
                        <wps:cNvSpPr/>
                        <wps:spPr>
                          <a:xfrm>
                            <a:off x="6659880" y="0"/>
                            <a:ext cx="1270" cy="3482975"/>
                          </a:xfrm>
                          <a:custGeom>
                            <a:avLst/>
                            <a:gdLst/>
                            <a:ahLst/>
                            <a:cxnLst/>
                            <a:rect l="l" t="t" r="r" b="b"/>
                            <a:pathLst>
                              <a:path h="3482975">
                                <a:moveTo>
                                  <a:pt x="0" y="0"/>
                                </a:moveTo>
                                <a:lnTo>
                                  <a:pt x="0" y="3482975"/>
                                </a:lnTo>
                              </a:path>
                            </a:pathLst>
                          </a:custGeom>
                          <a:ln w="27432">
                            <a:solidFill>
                              <a:srgbClr val="000000"/>
                            </a:solidFill>
                            <a:prstDash val="sysDash"/>
                          </a:ln>
                        </wps:spPr>
                        <wps:bodyPr wrap="square" lIns="0" tIns="0" rIns="0" bIns="0" rtlCol="0">
                          <a:prstTxWarp prst="textNoShape">
                            <a:avLst/>
                          </a:prstTxWarp>
                          <a:noAutofit/>
                        </wps:bodyPr>
                      </wps:wsp>
                      <wps:wsp>
                        <wps:cNvPr id="12" name="Graphic 12"/>
                        <wps:cNvSpPr/>
                        <wps:spPr>
                          <a:xfrm>
                            <a:off x="13716" y="27432"/>
                            <a:ext cx="1270" cy="3455670"/>
                          </a:xfrm>
                          <a:custGeom>
                            <a:avLst/>
                            <a:gdLst/>
                            <a:ahLst/>
                            <a:cxnLst/>
                            <a:rect l="l" t="t" r="r" b="b"/>
                            <a:pathLst>
                              <a:path h="3455670">
                                <a:moveTo>
                                  <a:pt x="0" y="0"/>
                                </a:moveTo>
                                <a:lnTo>
                                  <a:pt x="0" y="3455543"/>
                                </a:lnTo>
                              </a:path>
                            </a:pathLst>
                          </a:custGeom>
                          <a:ln w="27431">
                            <a:solidFill>
                              <a:srgbClr val="000000"/>
                            </a:solidFill>
                            <a:prstDash val="sysDash"/>
                          </a:ln>
                        </wps:spPr>
                        <wps:bodyPr wrap="square" lIns="0" tIns="0" rIns="0" bIns="0" rtlCol="0">
                          <a:prstTxWarp prst="textNoShape">
                            <a:avLst/>
                          </a:prstTxWarp>
                          <a:noAutofit/>
                        </wps:bodyPr>
                      </wps:wsp>
                      <wps:wsp>
                        <wps:cNvPr id="13" name="Graphic 13"/>
                        <wps:cNvSpPr/>
                        <wps:spPr>
                          <a:xfrm>
                            <a:off x="0" y="3482975"/>
                            <a:ext cx="6673850" cy="216535"/>
                          </a:xfrm>
                          <a:custGeom>
                            <a:avLst/>
                            <a:gdLst/>
                            <a:ahLst/>
                            <a:cxnLst/>
                            <a:rect l="l" t="t" r="r" b="b"/>
                            <a:pathLst>
                              <a:path w="6673850" h="216535">
                                <a:moveTo>
                                  <a:pt x="0" y="216407"/>
                                </a:moveTo>
                                <a:lnTo>
                                  <a:pt x="27432" y="216407"/>
                                </a:lnTo>
                              </a:path>
                              <a:path w="6673850" h="216535">
                                <a:moveTo>
                                  <a:pt x="0" y="216407"/>
                                </a:moveTo>
                                <a:lnTo>
                                  <a:pt x="27432" y="216407"/>
                                </a:lnTo>
                              </a:path>
                              <a:path w="6673850" h="216535">
                                <a:moveTo>
                                  <a:pt x="27432" y="216407"/>
                                </a:moveTo>
                                <a:lnTo>
                                  <a:pt x="6646163" y="216407"/>
                                </a:lnTo>
                              </a:path>
                              <a:path w="6673850" h="216535">
                                <a:moveTo>
                                  <a:pt x="6646163" y="216407"/>
                                </a:moveTo>
                                <a:lnTo>
                                  <a:pt x="6673595" y="216407"/>
                                </a:lnTo>
                              </a:path>
                              <a:path w="6673850" h="216535">
                                <a:moveTo>
                                  <a:pt x="6646163" y="216407"/>
                                </a:moveTo>
                                <a:lnTo>
                                  <a:pt x="6673595" y="216407"/>
                                </a:lnTo>
                              </a:path>
                              <a:path w="6673850" h="216535">
                                <a:moveTo>
                                  <a:pt x="13715" y="0"/>
                                </a:moveTo>
                                <a:lnTo>
                                  <a:pt x="13715" y="202691"/>
                                </a:lnTo>
                              </a:path>
                              <a:path w="6673850" h="216535">
                                <a:moveTo>
                                  <a:pt x="6659880" y="0"/>
                                </a:moveTo>
                                <a:lnTo>
                                  <a:pt x="6659880" y="202691"/>
                                </a:lnTo>
                              </a:path>
                            </a:pathLst>
                          </a:custGeom>
                          <a:ln w="27432">
                            <a:solidFill>
                              <a:srgbClr val="000000"/>
                            </a:solidFill>
                            <a:prstDash val="sysDash"/>
                          </a:ln>
                        </wps:spPr>
                        <wps:bodyPr wrap="square" lIns="0" tIns="0" rIns="0" bIns="0" rtlCol="0">
                          <a:prstTxWarp prst="textNoShape">
                            <a:avLst/>
                          </a:prstTxWarp>
                          <a:noAutofit/>
                        </wps:bodyPr>
                      </wps:wsp>
                    </wpg:wgp>
                  </a:graphicData>
                </a:graphic>
              </wp:anchor>
            </w:drawing>
          </mc:Choice>
          <mc:Fallback xmlns:ve="http://schemas.openxmlformats.org/markup-compatibility/2006" xmlns:a="http://schemas.openxmlformats.org/drawingml/2006/main" xmlns:pic="http://schemas.openxmlformats.org/drawingml/2006/picture">
            <w:pict>
              <v:group style="position:absolute;margin-left:49.080002pt;margin-top:-18.071114pt;width:525.5pt;height:292.4pt;mso-position-horizontal-relative:page;mso-position-vertical-relative:paragraph;z-index:-17831936" id="docshapegroup9" coordorigin="982,-361" coordsize="10510,5848">
                <v:shape style="position:absolute;left:1003;top:-362;width:10445;height:44" id="docshape10" coordorigin="1003,-361" coordsize="10445,44" path="m1003,-361l1003,-318m1003,-361l1003,-318m1025,-340l11448,-340e" filled="false" stroked="true" strokeweight="2.16pt" strokecolor="#000000">
                  <v:path arrowok="t"/>
                  <v:stroke dashstyle="shortdash"/>
                </v:shape>
                <v:line style="position:absolute" from="11470,-361" to="11470,5124" stroked="true" strokeweight="2.16pt" strokecolor="#000000">
                  <v:stroke dashstyle="shortdash"/>
                </v:line>
                <v:line style="position:absolute" from="1003,-318" to="1003,5124" stroked="true" strokeweight="2.16pt" strokecolor="#000000">
                  <v:stroke dashstyle="shortdash"/>
                </v:line>
                <v:shape style="position:absolute;left:981;top:5123;width:10510;height:341" id="docshape11" coordorigin="982,5124" coordsize="10510,341" path="m982,5464l1025,5464m982,5464l1025,5464m1025,5464l11448,5464m11448,5464l11491,5464m11448,5464l11491,5464m1003,5124l1003,5443m11470,5124l11470,5443e" filled="false" stroked="true" strokeweight="2.16pt" strokecolor="#000000">
                  <v:path arrowok="t"/>
                  <v:stroke dashstyle="shortdash"/>
                </v:shape>
                <w10:wrap type="none"/>
              </v:group>
            </w:pict>
          </mc:Fallback>
        </mc:AlternateContent>
      </w:r>
      <w:r>
        <w:t>Руководителю ППЭ необходимо помнить, что экзамен проводится в спокойной и доброжелательной обстановке.</w:t>
      </w:r>
    </w:p>
    <w:p w:rsidR="00067F21" w:rsidRDefault="004F3526">
      <w:pPr>
        <w:pStyle w:val="a3"/>
        <w:spacing w:before="5"/>
        <w:ind w:left="1101"/>
        <w:jc w:val="both"/>
        <w:rPr>
          <w:b/>
        </w:rPr>
      </w:pPr>
      <w:r>
        <w:t>В</w:t>
      </w:r>
      <w:r>
        <w:rPr>
          <w:spacing w:val="-9"/>
        </w:rPr>
        <w:t xml:space="preserve"> </w:t>
      </w:r>
      <w:r>
        <w:t>день</w:t>
      </w:r>
      <w:r>
        <w:rPr>
          <w:spacing w:val="-9"/>
        </w:rPr>
        <w:t xml:space="preserve"> </w:t>
      </w:r>
      <w:r>
        <w:t>проведения</w:t>
      </w:r>
      <w:r>
        <w:rPr>
          <w:spacing w:val="-8"/>
        </w:rPr>
        <w:t xml:space="preserve"> </w:t>
      </w:r>
      <w:r>
        <w:t>экзамена</w:t>
      </w:r>
      <w:r>
        <w:rPr>
          <w:spacing w:val="-6"/>
        </w:rPr>
        <w:t xml:space="preserve"> </w:t>
      </w:r>
      <w:r>
        <w:t>в</w:t>
      </w:r>
      <w:r>
        <w:rPr>
          <w:spacing w:val="-9"/>
        </w:rPr>
        <w:t xml:space="preserve"> </w:t>
      </w:r>
      <w:r>
        <w:t>ППЭ</w:t>
      </w:r>
      <w:r>
        <w:rPr>
          <w:spacing w:val="-8"/>
        </w:rPr>
        <w:t xml:space="preserve"> </w:t>
      </w:r>
      <w:r>
        <w:t>руководителю</w:t>
      </w:r>
      <w:r>
        <w:rPr>
          <w:spacing w:val="-8"/>
        </w:rPr>
        <w:t xml:space="preserve"> </w:t>
      </w:r>
      <w:r>
        <w:t>ППЭ</w:t>
      </w:r>
      <w:r>
        <w:rPr>
          <w:spacing w:val="-7"/>
        </w:rPr>
        <w:t xml:space="preserve"> </w:t>
      </w:r>
      <w:r>
        <w:rPr>
          <w:b/>
          <w:spacing w:val="-2"/>
        </w:rPr>
        <w:t>запрещается:</w:t>
      </w:r>
    </w:p>
    <w:p w:rsidR="00067F21" w:rsidRDefault="004F3526">
      <w:pPr>
        <w:pStyle w:val="a3"/>
        <w:spacing w:before="3"/>
        <w:ind w:left="393" w:right="398" w:firstLine="708"/>
        <w:jc w:val="both"/>
      </w:pPr>
      <w:r>
        <w:t>а)</w:t>
      </w:r>
      <w:r>
        <w:rPr>
          <w:spacing w:val="-1"/>
        </w:rPr>
        <w:t xml:space="preserve"> </w:t>
      </w:r>
      <w:r>
        <w:t>оказывать</w:t>
      </w:r>
      <w:r>
        <w:rPr>
          <w:spacing w:val="-3"/>
        </w:rPr>
        <w:t xml:space="preserve"> </w:t>
      </w:r>
      <w:r>
        <w:t>содействие участникам ГИА, в</w:t>
      </w:r>
      <w:r>
        <w:rPr>
          <w:spacing w:val="-2"/>
        </w:rPr>
        <w:t xml:space="preserve"> </w:t>
      </w:r>
      <w:r>
        <w:t>том</w:t>
      </w:r>
      <w:r>
        <w:rPr>
          <w:spacing w:val="-2"/>
        </w:rPr>
        <w:t xml:space="preserve"> </w:t>
      </w:r>
      <w:r>
        <w:t>числе</w:t>
      </w:r>
      <w:r>
        <w:rPr>
          <w:spacing w:val="-1"/>
        </w:rPr>
        <w:t xml:space="preserve"> </w:t>
      </w:r>
      <w:r>
        <w:t>передавать</w:t>
      </w:r>
      <w:r>
        <w:rPr>
          <w:spacing w:val="-3"/>
        </w:rPr>
        <w:t xml:space="preserve"> </w:t>
      </w:r>
      <w:r>
        <w:t>им</w:t>
      </w:r>
      <w:r>
        <w:rPr>
          <w:spacing w:val="-2"/>
        </w:rPr>
        <w:t xml:space="preserve"> </w:t>
      </w:r>
      <w:r>
        <w:t>средства</w:t>
      </w:r>
      <w:r>
        <w:rPr>
          <w:spacing w:val="-2"/>
        </w:rPr>
        <w:t xml:space="preserve"> </w:t>
      </w:r>
      <w:r>
        <w:t>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067F21" w:rsidRDefault="004F3526">
      <w:pPr>
        <w:pStyle w:val="a3"/>
        <w:spacing w:before="4"/>
        <w:ind w:left="393" w:right="402" w:firstLine="708"/>
        <w:jc w:val="both"/>
      </w:pPr>
      <w:r>
        <w:t xml:space="preserve">б) выносить из аудиторий и ППЭ черновики, ЭМ на бумажном и (или) электронном </w:t>
      </w:r>
      <w:r>
        <w:rPr>
          <w:spacing w:val="-2"/>
        </w:rPr>
        <w:t>носителях;</w:t>
      </w:r>
    </w:p>
    <w:p w:rsidR="00067F21" w:rsidRDefault="004F3526">
      <w:pPr>
        <w:pStyle w:val="a3"/>
        <w:spacing w:before="4"/>
        <w:ind w:left="1101"/>
        <w:jc w:val="both"/>
      </w:pPr>
      <w:r>
        <w:t>в)</w:t>
      </w:r>
      <w:r>
        <w:rPr>
          <w:spacing w:val="-10"/>
        </w:rPr>
        <w:t xml:space="preserve"> </w:t>
      </w:r>
      <w:r>
        <w:t>фотографировать</w:t>
      </w:r>
      <w:r>
        <w:rPr>
          <w:spacing w:val="-7"/>
        </w:rPr>
        <w:t xml:space="preserve"> </w:t>
      </w:r>
      <w:r>
        <w:t>ЭМ,</w:t>
      </w:r>
      <w:r>
        <w:rPr>
          <w:spacing w:val="-10"/>
        </w:rPr>
        <w:t xml:space="preserve"> </w:t>
      </w:r>
      <w:r>
        <w:rPr>
          <w:spacing w:val="-2"/>
        </w:rPr>
        <w:t>черновики;</w:t>
      </w:r>
    </w:p>
    <w:p w:rsidR="00067F21" w:rsidRDefault="004F3526">
      <w:pPr>
        <w:pStyle w:val="a3"/>
        <w:spacing w:before="4"/>
        <w:ind w:left="393" w:right="398" w:firstLine="708"/>
        <w:jc w:val="both"/>
      </w:pPr>
      <w:r>
        <w:t xml:space="preserve">г) покидать ППЭ в день проведения экзамена </w:t>
      </w:r>
      <w:r w:rsidR="00F306C6">
        <w:rPr>
          <w:vertAlign w:val="superscript"/>
        </w:rPr>
        <w:t>5</w:t>
      </w:r>
      <w:r>
        <w:t xml:space="preserve"> (до окончания процедур, предусмотренных Порядком);</w:t>
      </w:r>
    </w:p>
    <w:p w:rsidR="00067F21" w:rsidRDefault="004F3526">
      <w:pPr>
        <w:pStyle w:val="a3"/>
        <w:spacing w:before="4"/>
        <w:ind w:left="393" w:right="402" w:firstLine="708"/>
        <w:jc w:val="both"/>
      </w:pPr>
      <w:r>
        <w:t>д) пользоваться средствами связи, электронно-вычислительной техникой, фото-, аудио- и видеоаппаратурой, справочными материалами, письменными заметками и иными средствами хранения и передачи информации вне Штаба ППЭ</w:t>
      </w:r>
      <w:r w:rsidR="00F306C6">
        <w:rPr>
          <w:vertAlign w:val="superscript"/>
        </w:rPr>
        <w:t>6</w:t>
      </w:r>
      <w:r>
        <w:t>.</w:t>
      </w:r>
    </w:p>
    <w:p w:rsidR="00067F21" w:rsidRDefault="004F3526">
      <w:pPr>
        <w:pStyle w:val="a3"/>
        <w:spacing w:before="4"/>
        <w:ind w:left="393" w:right="400" w:firstLine="708"/>
        <w:jc w:val="both"/>
      </w:pPr>
      <w:r>
        <w:t xml:space="preserve">Руководитель ППЭ несет персональную ответственность за соблюдение мер информационной безопасности и исполнение Порядка на всех этапах проведения ГИА в </w:t>
      </w:r>
      <w:r>
        <w:rPr>
          <w:spacing w:val="-4"/>
        </w:rPr>
        <w:t>ППЭ.</w:t>
      </w:r>
    </w:p>
    <w:p w:rsidR="00067F21" w:rsidRDefault="00067F21">
      <w:pPr>
        <w:pStyle w:val="a3"/>
      </w:pPr>
    </w:p>
    <w:p w:rsidR="00067F21" w:rsidRDefault="00067F21">
      <w:pPr>
        <w:pStyle w:val="a3"/>
        <w:spacing w:before="74"/>
      </w:pPr>
    </w:p>
    <w:p w:rsidR="00067F21" w:rsidRDefault="004F3526">
      <w:pPr>
        <w:pStyle w:val="a3"/>
        <w:ind w:left="393" w:right="399" w:firstLine="708"/>
        <w:jc w:val="both"/>
      </w:pPr>
      <w:r>
        <w:t xml:space="preserve">В день проведения ГИА руководитель ППЭ должен явиться в ППЭ </w:t>
      </w:r>
      <w:r>
        <w:rPr>
          <w:b/>
        </w:rPr>
        <w:t>не позднее 7.30 по местному времени</w:t>
      </w:r>
      <w:r>
        <w:t>. Оставить все свои личные вещи в месте для хранения личных вещей, организованном в Штабе ППЭ.</w:t>
      </w:r>
    </w:p>
    <w:p w:rsidR="00067F21" w:rsidRDefault="004F3526">
      <w:pPr>
        <w:pStyle w:val="2"/>
        <w:spacing w:before="11"/>
        <w:ind w:left="1101"/>
      </w:pPr>
      <w:r>
        <w:t>До</w:t>
      </w:r>
      <w:r>
        <w:rPr>
          <w:spacing w:val="-11"/>
        </w:rPr>
        <w:t xml:space="preserve"> </w:t>
      </w:r>
      <w:r>
        <w:t>начала</w:t>
      </w:r>
      <w:r>
        <w:rPr>
          <w:spacing w:val="-11"/>
        </w:rPr>
        <w:t xml:space="preserve"> </w:t>
      </w:r>
      <w:r>
        <w:t>экзамена</w:t>
      </w:r>
      <w:r>
        <w:rPr>
          <w:spacing w:val="-7"/>
        </w:rPr>
        <w:t xml:space="preserve"> </w:t>
      </w:r>
      <w:r>
        <w:t>руководитель</w:t>
      </w:r>
      <w:r>
        <w:rPr>
          <w:spacing w:val="-8"/>
        </w:rPr>
        <w:t xml:space="preserve"> </w:t>
      </w:r>
      <w:r>
        <w:t>ППЭ</w:t>
      </w:r>
      <w:r>
        <w:rPr>
          <w:spacing w:val="-7"/>
        </w:rPr>
        <w:t xml:space="preserve"> </w:t>
      </w:r>
      <w:r>
        <w:rPr>
          <w:spacing w:val="-2"/>
        </w:rPr>
        <w:t>должен:</w:t>
      </w:r>
    </w:p>
    <w:p w:rsidR="00067F21" w:rsidRDefault="004F3526">
      <w:pPr>
        <w:pStyle w:val="a4"/>
        <w:numPr>
          <w:ilvl w:val="0"/>
          <w:numId w:val="25"/>
        </w:numPr>
        <w:tabs>
          <w:tab w:val="left" w:pos="1390"/>
        </w:tabs>
        <w:spacing w:before="8"/>
        <w:ind w:right="401" w:firstLine="708"/>
        <w:jc w:val="both"/>
        <w:rPr>
          <w:sz w:val="26"/>
        </w:rPr>
      </w:pPr>
      <w:r>
        <w:rPr>
          <w:b/>
          <w:sz w:val="26"/>
        </w:rPr>
        <w:t xml:space="preserve">не позднее 8.00 по местному времени </w:t>
      </w:r>
      <w:r>
        <w:rPr>
          <w:sz w:val="26"/>
        </w:rPr>
        <w:t>назначить ответственного за регистрацию работников ППЭ;</w:t>
      </w:r>
    </w:p>
    <w:p w:rsidR="00067F21" w:rsidRDefault="004F3526">
      <w:pPr>
        <w:pStyle w:val="a4"/>
        <w:numPr>
          <w:ilvl w:val="0"/>
          <w:numId w:val="25"/>
        </w:numPr>
        <w:tabs>
          <w:tab w:val="left" w:pos="1390"/>
        </w:tabs>
        <w:ind w:right="399" w:firstLine="708"/>
        <w:jc w:val="both"/>
        <w:rPr>
          <w:sz w:val="26"/>
        </w:rPr>
      </w:pPr>
      <w:r>
        <w:rPr>
          <w:sz w:val="26"/>
        </w:rPr>
        <w:t xml:space="preserve">обеспечить контроль за регистрацией работников ППЭ в день экзамена (в случае неявки распределенных в данный ППЭ работников ППЭ произвести замену работников </w:t>
      </w:r>
      <w:r>
        <w:rPr>
          <w:spacing w:val="-2"/>
          <w:sz w:val="26"/>
        </w:rPr>
        <w:t>ППЭ);</w:t>
      </w:r>
    </w:p>
    <w:p w:rsidR="00067F21" w:rsidRDefault="004F3526">
      <w:pPr>
        <w:pStyle w:val="a4"/>
        <w:numPr>
          <w:ilvl w:val="0"/>
          <w:numId w:val="25"/>
        </w:numPr>
        <w:tabs>
          <w:tab w:val="left" w:pos="1390"/>
        </w:tabs>
        <w:spacing w:before="1"/>
        <w:ind w:right="401" w:firstLine="708"/>
        <w:jc w:val="both"/>
        <w:rPr>
          <w:sz w:val="26"/>
        </w:rPr>
      </w:pPr>
      <w:r>
        <w:rPr>
          <w:sz w:val="26"/>
        </w:rPr>
        <w:t>проверить готовность всех аудиторий к проведению ГИА, в том числе сверку часов во всех аудиториях;</w:t>
      </w:r>
    </w:p>
    <w:p w:rsidR="00067F21" w:rsidRDefault="004F3526">
      <w:pPr>
        <w:pStyle w:val="a4"/>
        <w:numPr>
          <w:ilvl w:val="0"/>
          <w:numId w:val="25"/>
        </w:numPr>
        <w:tabs>
          <w:tab w:val="left" w:pos="1390"/>
        </w:tabs>
        <w:ind w:right="398" w:firstLine="708"/>
        <w:jc w:val="both"/>
        <w:rPr>
          <w:sz w:val="26"/>
        </w:rPr>
      </w:pPr>
      <w:r>
        <w:rPr>
          <w:sz w:val="26"/>
        </w:rPr>
        <w:t>дать распоряжение техническим специалистам, отвечающим за организацию видеонаблюдения в ППЭ, о начале видеонаблюдения в Штабе ППЭ до получения ЭМ, в аудиториях ППЭ – не позднее 08.00 по местному времени (в случае, если такое решение было принято ОИВ);</w:t>
      </w:r>
    </w:p>
    <w:p w:rsidR="00067F21" w:rsidRDefault="00067F21">
      <w:pPr>
        <w:pStyle w:val="a3"/>
        <w:rPr>
          <w:sz w:val="20"/>
        </w:rPr>
      </w:pPr>
    </w:p>
    <w:p w:rsidR="00067F21" w:rsidRDefault="004F3526">
      <w:pPr>
        <w:pStyle w:val="a3"/>
        <w:spacing w:before="51"/>
        <w:rPr>
          <w:sz w:val="20"/>
        </w:rPr>
      </w:pPr>
      <w:r>
        <w:rPr>
          <w:noProof/>
          <w:lang w:eastAsia="ru-RU"/>
        </w:rPr>
        <mc:AlternateContent>
          <mc:Choice Requires="wps">
            <w:drawing>
              <wp:anchor distT="0" distB="0" distL="0" distR="0" simplePos="0" relativeHeight="251643904" behindDoc="1" locked="0" layoutInCell="1" allowOverlap="1">
                <wp:simplePos x="0" y="0"/>
                <wp:positionH relativeFrom="page">
                  <wp:posOffset>1170736</wp:posOffset>
                </wp:positionH>
                <wp:positionV relativeFrom="paragraph">
                  <wp:posOffset>193713</wp:posOffset>
                </wp:positionV>
                <wp:extent cx="1829435" cy="762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5.253047pt;width:144.020pt;height:.599980pt;mso-position-horizontal-relative:page;mso-position-vertical-relative:paragraph;z-index:-15725056;mso-wrap-distance-left:0;mso-wrap-distance-right:0" id="docshape12" filled="true" fillcolor="#000000" stroked="false">
                <v:fill type="solid"/>
                <w10:wrap type="topAndBottom"/>
              </v:rect>
            </w:pict>
          </mc:Fallback>
        </mc:AlternateContent>
      </w:r>
    </w:p>
    <w:p w:rsidR="00067F21" w:rsidRDefault="00F306C6">
      <w:pPr>
        <w:ind w:left="393" w:firstLine="710"/>
      </w:pPr>
      <w:r>
        <w:rPr>
          <w:vertAlign w:val="superscript"/>
        </w:rPr>
        <w:t>5</w:t>
      </w:r>
      <w:r w:rsidR="004F3526">
        <w:rPr>
          <w:spacing w:val="-2"/>
        </w:rPr>
        <w:t xml:space="preserve"> </w:t>
      </w:r>
      <w:r w:rsidR="004F3526">
        <w:t>Работники ППЭ, общественные наблюдатели, а также участники ГИА, покинувшие ППЭ в день проведения экзамена, повторно в ППЭ в указанный день не допускаются.</w:t>
      </w:r>
    </w:p>
    <w:p w:rsidR="00067F21" w:rsidRDefault="00F306C6">
      <w:pPr>
        <w:ind w:left="1103"/>
      </w:pPr>
      <w:r>
        <w:rPr>
          <w:vertAlign w:val="superscript"/>
        </w:rPr>
        <w:t>6</w:t>
      </w:r>
      <w:r w:rsidR="004F3526">
        <w:rPr>
          <w:spacing w:val="-3"/>
        </w:rPr>
        <w:t xml:space="preserve"> </w:t>
      </w:r>
      <w:r w:rsidR="004F3526">
        <w:t>Допускается</w:t>
      </w:r>
      <w:r w:rsidR="004F3526">
        <w:rPr>
          <w:spacing w:val="-4"/>
        </w:rPr>
        <w:t xml:space="preserve"> </w:t>
      </w:r>
      <w:r w:rsidR="004F3526">
        <w:t>только</w:t>
      </w:r>
      <w:r w:rsidR="004F3526">
        <w:rPr>
          <w:spacing w:val="-2"/>
        </w:rPr>
        <w:t xml:space="preserve"> </w:t>
      </w:r>
      <w:r w:rsidR="004F3526">
        <w:t>в</w:t>
      </w:r>
      <w:r w:rsidR="004F3526">
        <w:rPr>
          <w:spacing w:val="-4"/>
        </w:rPr>
        <w:t xml:space="preserve"> </w:t>
      </w:r>
      <w:r w:rsidR="004F3526">
        <w:t>Штабе</w:t>
      </w:r>
      <w:r w:rsidR="004F3526">
        <w:rPr>
          <w:spacing w:val="-2"/>
        </w:rPr>
        <w:t xml:space="preserve"> </w:t>
      </w:r>
      <w:r w:rsidR="004F3526">
        <w:t>ППЭ</w:t>
      </w:r>
      <w:r w:rsidR="004F3526">
        <w:rPr>
          <w:spacing w:val="-3"/>
        </w:rPr>
        <w:t xml:space="preserve"> </w:t>
      </w:r>
      <w:r w:rsidR="004F3526">
        <w:t>и</w:t>
      </w:r>
      <w:r w:rsidR="004F3526">
        <w:rPr>
          <w:spacing w:val="-3"/>
        </w:rPr>
        <w:t xml:space="preserve"> </w:t>
      </w:r>
      <w:r w:rsidR="004F3526">
        <w:t>только</w:t>
      </w:r>
      <w:r w:rsidR="004F3526">
        <w:rPr>
          <w:spacing w:val="-2"/>
        </w:rPr>
        <w:t xml:space="preserve"> </w:t>
      </w:r>
      <w:r w:rsidR="004F3526">
        <w:t>в</w:t>
      </w:r>
      <w:r w:rsidR="004F3526">
        <w:rPr>
          <w:spacing w:val="-7"/>
        </w:rPr>
        <w:t xml:space="preserve"> </w:t>
      </w:r>
      <w:r w:rsidR="004F3526">
        <w:t>связи</w:t>
      </w:r>
      <w:r w:rsidR="004F3526">
        <w:rPr>
          <w:spacing w:val="-2"/>
        </w:rPr>
        <w:t xml:space="preserve"> </w:t>
      </w:r>
      <w:r w:rsidR="004F3526">
        <w:t>со</w:t>
      </w:r>
      <w:r w:rsidR="004F3526">
        <w:rPr>
          <w:spacing w:val="-3"/>
        </w:rPr>
        <w:t xml:space="preserve"> </w:t>
      </w:r>
      <w:r w:rsidR="004F3526">
        <w:t>служебной</w:t>
      </w:r>
      <w:r w:rsidR="004F3526">
        <w:rPr>
          <w:spacing w:val="-2"/>
        </w:rPr>
        <w:t xml:space="preserve"> необходимостью.</w:t>
      </w:r>
    </w:p>
    <w:p w:rsidR="00067F21" w:rsidRDefault="00067F21">
      <w:pPr>
        <w:sectPr w:rsidR="00067F21">
          <w:pgSz w:w="11900" w:h="16850"/>
          <w:pgMar w:top="1060" w:right="160" w:bottom="1240" w:left="740" w:header="0" w:footer="1040" w:gutter="0"/>
          <w:cols w:space="720"/>
        </w:sectPr>
      </w:pPr>
    </w:p>
    <w:p w:rsidR="00067F21" w:rsidRDefault="004F3526">
      <w:pPr>
        <w:pStyle w:val="a4"/>
        <w:numPr>
          <w:ilvl w:val="0"/>
          <w:numId w:val="25"/>
        </w:numPr>
        <w:tabs>
          <w:tab w:val="left" w:pos="1390"/>
        </w:tabs>
        <w:spacing w:before="64"/>
        <w:ind w:right="397" w:firstLine="708"/>
        <w:jc w:val="both"/>
        <w:rPr>
          <w:sz w:val="26"/>
        </w:rPr>
      </w:pPr>
      <w:r>
        <w:rPr>
          <w:b/>
          <w:sz w:val="26"/>
        </w:rPr>
        <w:lastRenderedPageBreak/>
        <w:t xml:space="preserve">не позднее 08.15 по местному времени </w:t>
      </w:r>
      <w:r>
        <w:rPr>
          <w:sz w:val="26"/>
        </w:rPr>
        <w:t>в Штабе ППЭ по акту приема-передачи получить от члена ГЭК ЭМ на бумажных носителях, упакованных в запечатанные пакеты, в том числе списки распределения участников ГИА и организаторов по аудиториям</w:t>
      </w:r>
      <w:r w:rsidR="00F306C6">
        <w:rPr>
          <w:sz w:val="26"/>
          <w:vertAlign w:val="superscript"/>
        </w:rPr>
        <w:t>7</w:t>
      </w:r>
      <w:r>
        <w:rPr>
          <w:sz w:val="26"/>
        </w:rPr>
        <w:t>;</w:t>
      </w:r>
    </w:p>
    <w:p w:rsidR="00067F21" w:rsidRDefault="004F3526">
      <w:pPr>
        <w:pStyle w:val="a4"/>
        <w:numPr>
          <w:ilvl w:val="0"/>
          <w:numId w:val="25"/>
        </w:numPr>
        <w:tabs>
          <w:tab w:val="left" w:pos="1390"/>
        </w:tabs>
        <w:spacing w:before="1"/>
        <w:ind w:right="396" w:firstLine="708"/>
        <w:jc w:val="both"/>
        <w:rPr>
          <w:sz w:val="26"/>
        </w:rPr>
      </w:pPr>
      <w:r>
        <w:rPr>
          <w:b/>
          <w:sz w:val="26"/>
        </w:rPr>
        <w:t>в случае печати ЭМ в Штабе ППЭ</w:t>
      </w:r>
      <w:r w:rsidR="00F306C6">
        <w:rPr>
          <w:b/>
          <w:sz w:val="26"/>
          <w:vertAlign w:val="superscript"/>
        </w:rPr>
        <w:t>8</w:t>
      </w:r>
      <w:r>
        <w:rPr>
          <w:b/>
          <w:sz w:val="26"/>
        </w:rPr>
        <w:t xml:space="preserve">: </w:t>
      </w:r>
      <w:r>
        <w:rPr>
          <w:sz w:val="26"/>
        </w:rPr>
        <w:t xml:space="preserve">присутствовать </w:t>
      </w:r>
      <w:r>
        <w:rPr>
          <w:b/>
          <w:sz w:val="26"/>
        </w:rPr>
        <w:t xml:space="preserve">совместно с членом ГЭК, общественными наблюдателями (при наличии) </w:t>
      </w:r>
      <w:r>
        <w:rPr>
          <w:sz w:val="26"/>
        </w:rPr>
        <w:t>при организации техническим специалистом печати ЭМ на бумажные носители;</w:t>
      </w:r>
    </w:p>
    <w:p w:rsidR="00067F21" w:rsidRDefault="004F3526">
      <w:pPr>
        <w:pStyle w:val="a4"/>
        <w:numPr>
          <w:ilvl w:val="0"/>
          <w:numId w:val="25"/>
        </w:numPr>
        <w:tabs>
          <w:tab w:val="left" w:pos="1390"/>
        </w:tabs>
        <w:spacing w:before="1"/>
        <w:ind w:right="399" w:firstLine="708"/>
        <w:jc w:val="both"/>
        <w:rPr>
          <w:sz w:val="26"/>
        </w:rPr>
      </w:pPr>
      <w:r>
        <w:rPr>
          <w:b/>
          <w:sz w:val="26"/>
        </w:rPr>
        <w:t xml:space="preserve">не ранее 08.15 по местному времени </w:t>
      </w:r>
      <w:r>
        <w:rPr>
          <w:sz w:val="26"/>
        </w:rPr>
        <w:t>провести инструктаж по процедуре проведения ГИА для работников ППЭ, в том числе сообщить организаторам в аудитории планируемую дату ознакомления участников ГИА с результатами экзамена;</w:t>
      </w:r>
    </w:p>
    <w:p w:rsidR="00067F21" w:rsidRDefault="004F3526">
      <w:pPr>
        <w:pStyle w:val="a4"/>
        <w:numPr>
          <w:ilvl w:val="0"/>
          <w:numId w:val="25"/>
        </w:numPr>
        <w:tabs>
          <w:tab w:val="left" w:pos="1390"/>
        </w:tabs>
        <w:spacing w:before="1"/>
        <w:ind w:right="398" w:firstLine="708"/>
        <w:jc w:val="both"/>
        <w:rPr>
          <w:sz w:val="26"/>
        </w:rPr>
      </w:pPr>
      <w:r>
        <w:rPr>
          <w:sz w:val="26"/>
        </w:rPr>
        <w:t>назначить ответственного организатора в каждой аудитории в соответствии со списком распределения организаторов по аудиториям, назначить организаторов вне аудитории по местам их распределения в ППЭ;</w:t>
      </w:r>
    </w:p>
    <w:p w:rsidR="00067F21" w:rsidRDefault="004F3526">
      <w:pPr>
        <w:pStyle w:val="a4"/>
        <w:numPr>
          <w:ilvl w:val="0"/>
          <w:numId w:val="25"/>
        </w:numPr>
        <w:tabs>
          <w:tab w:val="left" w:pos="1390"/>
        </w:tabs>
        <w:spacing w:before="8" w:line="237" w:lineRule="auto"/>
        <w:ind w:left="1101" w:right="3424" w:firstLine="0"/>
        <w:jc w:val="both"/>
        <w:rPr>
          <w:sz w:val="26"/>
        </w:rPr>
      </w:pPr>
      <w:r>
        <w:rPr>
          <w:b/>
          <w:sz w:val="26"/>
        </w:rPr>
        <w:t>выдать</w:t>
      </w:r>
      <w:r>
        <w:rPr>
          <w:b/>
          <w:spacing w:val="-10"/>
          <w:sz w:val="26"/>
        </w:rPr>
        <w:t xml:space="preserve"> </w:t>
      </w:r>
      <w:r>
        <w:rPr>
          <w:b/>
          <w:sz w:val="26"/>
        </w:rPr>
        <w:t>ответственным</w:t>
      </w:r>
      <w:r>
        <w:rPr>
          <w:b/>
          <w:spacing w:val="-11"/>
          <w:sz w:val="26"/>
        </w:rPr>
        <w:t xml:space="preserve"> </w:t>
      </w:r>
      <w:r>
        <w:rPr>
          <w:b/>
          <w:sz w:val="26"/>
        </w:rPr>
        <w:t>организаторам</w:t>
      </w:r>
      <w:r>
        <w:rPr>
          <w:b/>
          <w:spacing w:val="-11"/>
          <w:sz w:val="26"/>
        </w:rPr>
        <w:t xml:space="preserve"> </w:t>
      </w:r>
      <w:r>
        <w:rPr>
          <w:b/>
          <w:sz w:val="26"/>
        </w:rPr>
        <w:t>в</w:t>
      </w:r>
      <w:r>
        <w:rPr>
          <w:b/>
          <w:spacing w:val="-10"/>
          <w:sz w:val="26"/>
        </w:rPr>
        <w:t xml:space="preserve"> </w:t>
      </w:r>
      <w:r>
        <w:rPr>
          <w:b/>
          <w:sz w:val="26"/>
        </w:rPr>
        <w:t xml:space="preserve">аудитории: </w:t>
      </w:r>
      <w:r>
        <w:rPr>
          <w:sz w:val="26"/>
        </w:rPr>
        <w:t>а) списки</w:t>
      </w:r>
      <w:r>
        <w:rPr>
          <w:spacing w:val="-5"/>
          <w:sz w:val="26"/>
        </w:rPr>
        <w:t xml:space="preserve"> </w:t>
      </w:r>
      <w:r>
        <w:rPr>
          <w:sz w:val="26"/>
        </w:rPr>
        <w:t>распределения</w:t>
      </w:r>
      <w:r>
        <w:rPr>
          <w:spacing w:val="-2"/>
          <w:sz w:val="26"/>
        </w:rPr>
        <w:t xml:space="preserve"> </w:t>
      </w:r>
      <w:r>
        <w:rPr>
          <w:sz w:val="26"/>
        </w:rPr>
        <w:t>участников</w:t>
      </w:r>
      <w:r>
        <w:rPr>
          <w:spacing w:val="-2"/>
          <w:sz w:val="26"/>
        </w:rPr>
        <w:t xml:space="preserve"> </w:t>
      </w:r>
      <w:r>
        <w:rPr>
          <w:sz w:val="26"/>
        </w:rPr>
        <w:t>ГИА</w:t>
      </w:r>
      <w:r>
        <w:rPr>
          <w:spacing w:val="-6"/>
          <w:sz w:val="26"/>
        </w:rPr>
        <w:t xml:space="preserve"> </w:t>
      </w:r>
      <w:r>
        <w:rPr>
          <w:sz w:val="26"/>
        </w:rPr>
        <w:t>по</w:t>
      </w:r>
      <w:r>
        <w:rPr>
          <w:spacing w:val="-1"/>
          <w:sz w:val="26"/>
        </w:rPr>
        <w:t xml:space="preserve"> </w:t>
      </w:r>
      <w:r>
        <w:rPr>
          <w:sz w:val="26"/>
        </w:rPr>
        <w:t>аудиториям; б) протоколы проведения экзамена в аудитории;</w:t>
      </w:r>
    </w:p>
    <w:p w:rsidR="00067F21" w:rsidRDefault="004F3526">
      <w:pPr>
        <w:pStyle w:val="a3"/>
        <w:ind w:left="393" w:right="394" w:firstLine="708"/>
        <w:jc w:val="both"/>
      </w:pPr>
      <w:r>
        <w:t>в) инструкции для участников ГИА, зачитываемые организаторами в аудиториях перед началом экзамена (одна инструкция на аудиторию)</w:t>
      </w:r>
      <w:r w:rsidR="00F306C6">
        <w:rPr>
          <w:vertAlign w:val="superscript"/>
        </w:rPr>
        <w:t>9</w:t>
      </w:r>
      <w:r>
        <w:t>;</w:t>
      </w:r>
    </w:p>
    <w:p w:rsidR="00067F21" w:rsidRDefault="004F3526">
      <w:pPr>
        <w:pStyle w:val="a3"/>
        <w:ind w:left="1101" w:right="5196"/>
      </w:pPr>
      <w:r>
        <w:t>г) ножницы</w:t>
      </w:r>
      <w:r>
        <w:rPr>
          <w:spacing w:val="-5"/>
        </w:rPr>
        <w:t xml:space="preserve"> </w:t>
      </w:r>
      <w:r>
        <w:t>для</w:t>
      </w:r>
      <w:r>
        <w:rPr>
          <w:spacing w:val="-6"/>
        </w:rPr>
        <w:t xml:space="preserve"> </w:t>
      </w:r>
      <w:r>
        <w:t>вскрытия</w:t>
      </w:r>
      <w:r>
        <w:rPr>
          <w:spacing w:val="-6"/>
        </w:rPr>
        <w:t xml:space="preserve"> </w:t>
      </w:r>
      <w:r>
        <w:t>пакета</w:t>
      </w:r>
      <w:r>
        <w:rPr>
          <w:spacing w:val="-7"/>
        </w:rPr>
        <w:t xml:space="preserve"> </w:t>
      </w:r>
      <w:r>
        <w:t>с</w:t>
      </w:r>
      <w:r>
        <w:rPr>
          <w:spacing w:val="-5"/>
        </w:rPr>
        <w:t xml:space="preserve"> </w:t>
      </w:r>
      <w:r>
        <w:t>ЭМ</w:t>
      </w:r>
      <w:r w:rsidR="00F306C6">
        <w:rPr>
          <w:vertAlign w:val="superscript"/>
        </w:rPr>
        <w:t>10</w:t>
      </w:r>
      <w:r>
        <w:t>; д) таблички с номерами аудиторий;</w:t>
      </w:r>
    </w:p>
    <w:p w:rsidR="00067F21" w:rsidRDefault="004F3526">
      <w:pPr>
        <w:pStyle w:val="a3"/>
        <w:spacing w:line="299" w:lineRule="exact"/>
        <w:ind w:left="1101"/>
      </w:pPr>
      <w:r>
        <w:t>е)</w:t>
      </w:r>
      <w:r>
        <w:rPr>
          <w:spacing w:val="4"/>
        </w:rPr>
        <w:t xml:space="preserve"> </w:t>
      </w:r>
      <w:r>
        <w:t>черновики</w:t>
      </w:r>
      <w:r>
        <w:rPr>
          <w:spacing w:val="-6"/>
        </w:rPr>
        <w:t xml:space="preserve"> </w:t>
      </w:r>
      <w:r w:rsidR="00F306C6">
        <w:rPr>
          <w:vertAlign w:val="superscript"/>
        </w:rPr>
        <w:t>11</w:t>
      </w:r>
      <w:r>
        <w:rPr>
          <w:spacing w:val="54"/>
        </w:rPr>
        <w:t xml:space="preserve"> </w:t>
      </w:r>
      <w:r>
        <w:t>(минимальное</w:t>
      </w:r>
      <w:r>
        <w:rPr>
          <w:spacing w:val="57"/>
          <w:w w:val="150"/>
        </w:rPr>
        <w:t xml:space="preserve"> </w:t>
      </w:r>
      <w:r>
        <w:t>количество</w:t>
      </w:r>
      <w:r>
        <w:rPr>
          <w:spacing w:val="57"/>
          <w:w w:val="150"/>
        </w:rPr>
        <w:t xml:space="preserve"> </w:t>
      </w:r>
      <w:r>
        <w:t>черновиков:</w:t>
      </w:r>
      <w:r>
        <w:rPr>
          <w:spacing w:val="55"/>
          <w:w w:val="150"/>
        </w:rPr>
        <w:t xml:space="preserve"> </w:t>
      </w:r>
      <w:r>
        <w:t>два</w:t>
      </w:r>
      <w:r>
        <w:rPr>
          <w:spacing w:val="58"/>
          <w:w w:val="150"/>
        </w:rPr>
        <w:t xml:space="preserve"> </w:t>
      </w:r>
      <w:r>
        <w:t>на</w:t>
      </w:r>
      <w:r>
        <w:rPr>
          <w:spacing w:val="56"/>
          <w:w w:val="150"/>
        </w:rPr>
        <w:t xml:space="preserve"> </w:t>
      </w:r>
      <w:r>
        <w:t>одного</w:t>
      </w:r>
      <w:r>
        <w:rPr>
          <w:spacing w:val="59"/>
          <w:w w:val="150"/>
        </w:rPr>
        <w:t xml:space="preserve"> </w:t>
      </w:r>
      <w:r>
        <w:rPr>
          <w:spacing w:val="-2"/>
        </w:rPr>
        <w:t>участника</w:t>
      </w:r>
    </w:p>
    <w:p w:rsidR="00067F21" w:rsidRDefault="004F3526">
      <w:pPr>
        <w:pStyle w:val="a3"/>
        <w:spacing w:before="1"/>
        <w:ind w:left="393"/>
      </w:pPr>
      <w:r>
        <w:rPr>
          <w:spacing w:val="-2"/>
        </w:rPr>
        <w:t>ГИА);</w:t>
      </w:r>
    </w:p>
    <w:p w:rsidR="00067F21" w:rsidRDefault="004F3526">
      <w:pPr>
        <w:pStyle w:val="a3"/>
        <w:tabs>
          <w:tab w:val="left" w:pos="2421"/>
          <w:tab w:val="left" w:pos="3003"/>
        </w:tabs>
        <w:spacing w:before="1"/>
        <w:ind w:left="1101"/>
      </w:pPr>
      <w:r>
        <w:t>ж)</w:t>
      </w:r>
      <w:r>
        <w:rPr>
          <w:spacing w:val="4"/>
        </w:rPr>
        <w:t xml:space="preserve"> </w:t>
      </w:r>
      <w:r>
        <w:rPr>
          <w:spacing w:val="-2"/>
        </w:rPr>
        <w:t>пакеты</w:t>
      </w:r>
      <w:r>
        <w:tab/>
      </w:r>
      <w:r>
        <w:rPr>
          <w:spacing w:val="-5"/>
        </w:rPr>
        <w:t>для</w:t>
      </w:r>
      <w:r>
        <w:tab/>
        <w:t>упаковки:</w:t>
      </w:r>
      <w:r>
        <w:rPr>
          <w:spacing w:val="27"/>
        </w:rPr>
        <w:t xml:space="preserve">  </w:t>
      </w:r>
      <w:r>
        <w:t>использованных</w:t>
      </w:r>
      <w:r>
        <w:rPr>
          <w:spacing w:val="29"/>
        </w:rPr>
        <w:t xml:space="preserve">  </w:t>
      </w:r>
      <w:r>
        <w:t>черновиков;</w:t>
      </w:r>
      <w:r>
        <w:rPr>
          <w:spacing w:val="29"/>
        </w:rPr>
        <w:t xml:space="preserve">  </w:t>
      </w:r>
      <w:r>
        <w:t>бланков,</w:t>
      </w:r>
      <w:r>
        <w:rPr>
          <w:spacing w:val="27"/>
        </w:rPr>
        <w:t xml:space="preserve">  </w:t>
      </w:r>
      <w:r>
        <w:t>в</w:t>
      </w:r>
      <w:r>
        <w:rPr>
          <w:spacing w:val="29"/>
        </w:rPr>
        <w:t xml:space="preserve">  </w:t>
      </w:r>
      <w:r>
        <w:t>том</w:t>
      </w:r>
      <w:r>
        <w:rPr>
          <w:spacing w:val="28"/>
        </w:rPr>
        <w:t xml:space="preserve">  </w:t>
      </w:r>
      <w:r>
        <w:rPr>
          <w:spacing w:val="-2"/>
        </w:rPr>
        <w:t>числе</w:t>
      </w:r>
    </w:p>
    <w:p w:rsidR="00067F21" w:rsidRDefault="004F3526">
      <w:pPr>
        <w:pStyle w:val="a3"/>
        <w:ind w:left="393" w:right="394"/>
        <w:jc w:val="both"/>
      </w:pPr>
      <w:r>
        <w:t>дополнительных</w:t>
      </w:r>
      <w:r>
        <w:rPr>
          <w:spacing w:val="-1"/>
        </w:rPr>
        <w:t xml:space="preserve"> </w:t>
      </w:r>
      <w:r>
        <w:t>бланков; использованных</w:t>
      </w:r>
      <w:r>
        <w:rPr>
          <w:spacing w:val="-1"/>
        </w:rPr>
        <w:t xml:space="preserve"> </w:t>
      </w:r>
      <w:r>
        <w:t>КИМ;</w:t>
      </w:r>
      <w:r>
        <w:rPr>
          <w:spacing w:val="-3"/>
        </w:rPr>
        <w:t xml:space="preserve"> </w:t>
      </w:r>
      <w:r>
        <w:t>неиспользованных</w:t>
      </w:r>
      <w:r>
        <w:rPr>
          <w:spacing w:val="-4"/>
        </w:rPr>
        <w:t xml:space="preserve"> </w:t>
      </w:r>
      <w:r>
        <w:t>КИМ;</w:t>
      </w:r>
      <w:r>
        <w:rPr>
          <w:spacing w:val="-1"/>
        </w:rPr>
        <w:t xml:space="preserve"> </w:t>
      </w:r>
      <w:r>
        <w:t>бракованных</w:t>
      </w:r>
      <w:r>
        <w:rPr>
          <w:spacing w:val="-3"/>
        </w:rPr>
        <w:t xml:space="preserve"> </w:t>
      </w:r>
      <w:r>
        <w:t>(с нарушением</w:t>
      </w:r>
      <w:r>
        <w:rPr>
          <w:spacing w:val="40"/>
        </w:rPr>
        <w:t xml:space="preserve"> </w:t>
      </w:r>
      <w:r>
        <w:t>комплектации</w:t>
      </w:r>
      <w:r>
        <w:rPr>
          <w:spacing w:val="40"/>
        </w:rPr>
        <w:t xml:space="preserve"> </w:t>
      </w:r>
      <w:r>
        <w:t>и</w:t>
      </w:r>
      <w:r>
        <w:rPr>
          <w:spacing w:val="40"/>
        </w:rPr>
        <w:t xml:space="preserve"> </w:t>
      </w:r>
      <w:r>
        <w:t>др.)</w:t>
      </w:r>
      <w:r>
        <w:rPr>
          <w:spacing w:val="40"/>
        </w:rPr>
        <w:t xml:space="preserve"> </w:t>
      </w:r>
      <w:r>
        <w:t>ЭМ;</w:t>
      </w:r>
      <w:r>
        <w:rPr>
          <w:spacing w:val="40"/>
        </w:rPr>
        <w:t xml:space="preserve"> </w:t>
      </w:r>
      <w:r>
        <w:t>электронных</w:t>
      </w:r>
      <w:r>
        <w:rPr>
          <w:spacing w:val="40"/>
        </w:rPr>
        <w:t xml:space="preserve"> </w:t>
      </w:r>
      <w:r>
        <w:t>носителей</w:t>
      </w:r>
      <w:r>
        <w:rPr>
          <w:spacing w:val="40"/>
        </w:rPr>
        <w:t xml:space="preserve"> </w:t>
      </w:r>
      <w:r>
        <w:t>(CD,</w:t>
      </w:r>
      <w:r>
        <w:rPr>
          <w:spacing w:val="40"/>
        </w:rPr>
        <w:t xml:space="preserve"> </w:t>
      </w:r>
      <w:r>
        <w:t>флеш-карты</w:t>
      </w:r>
      <w:r>
        <w:rPr>
          <w:spacing w:val="40"/>
        </w:rPr>
        <w:t xml:space="preserve"> </w:t>
      </w:r>
      <w:r>
        <w:t>и</w:t>
      </w:r>
      <w:r>
        <w:rPr>
          <w:spacing w:val="40"/>
        </w:rPr>
        <w:t xml:space="preserve"> </w:t>
      </w:r>
      <w:r>
        <w:t>др.)</w:t>
      </w:r>
      <w:r>
        <w:rPr>
          <w:spacing w:val="40"/>
        </w:rPr>
        <w:t xml:space="preserve"> </w:t>
      </w:r>
      <w:r>
        <w:t>с</w:t>
      </w:r>
      <w:r>
        <w:rPr>
          <w:spacing w:val="-4"/>
        </w:rPr>
        <w:t xml:space="preserve"> </w:t>
      </w:r>
      <w:r>
        <w:t xml:space="preserve">аудиозаписью для выполнения участниками экзамена заданий, для выполнения которых требуется прослушивание указанной аудиозаписи </w:t>
      </w:r>
      <w:r>
        <w:rPr>
          <w:rFonts w:ascii="Calibri" w:hAnsi="Calibri"/>
          <w:sz w:val="22"/>
        </w:rPr>
        <w:t>(</w:t>
      </w:r>
      <w:r>
        <w:t>в случае проведения ОГЭ по иностранным языкам); электронных носителей (CD, флеш-карты и др.) с аудиозаписью текста изложения (в случае проведения ОГЭ по русскому языку); электронных носителей (CD, флеш-карты и др.) с файлами практических заданий по информатике (в случае проведения ОГЭ по информатике);</w:t>
      </w:r>
    </w:p>
    <w:p w:rsidR="00067F21" w:rsidRDefault="004F3526">
      <w:pPr>
        <w:pStyle w:val="a3"/>
        <w:ind w:left="393" w:right="392" w:firstLine="708"/>
        <w:jc w:val="both"/>
      </w:pPr>
      <w:r>
        <w:t>з) напечатанные правила по заполнению бланков ГИА, инструкцию, зачитываемую организатором в аудитории перед началом экзамена</w:t>
      </w:r>
      <w:r>
        <w:rPr>
          <w:spacing w:val="-17"/>
        </w:rPr>
        <w:t xml:space="preserve"> </w:t>
      </w:r>
      <w:r w:rsidR="00F306C6">
        <w:rPr>
          <w:vertAlign w:val="superscript"/>
        </w:rPr>
        <w:t>12</w:t>
      </w:r>
      <w:r>
        <w:rPr>
          <w:spacing w:val="-16"/>
        </w:rPr>
        <w:t xml:space="preserve"> </w:t>
      </w:r>
      <w:r>
        <w:t xml:space="preserve">, для выдачи участникам ГИА – глухим, слабослышащим, позднооглохшим, </w:t>
      </w:r>
      <w:proofErr w:type="spellStart"/>
      <w:r>
        <w:t>кохлеарно</w:t>
      </w:r>
      <w:proofErr w:type="spellEnd"/>
      <w:r>
        <w:t>-имплантированным, участникам ГИА с расстройствами аутистического спектра;</w:t>
      </w:r>
    </w:p>
    <w:p w:rsidR="00067F21" w:rsidRDefault="00067F21">
      <w:pPr>
        <w:pStyle w:val="a3"/>
        <w:rPr>
          <w:sz w:val="20"/>
        </w:rPr>
      </w:pPr>
    </w:p>
    <w:p w:rsidR="00067F21" w:rsidRDefault="00067F21">
      <w:pPr>
        <w:pStyle w:val="a3"/>
        <w:rPr>
          <w:sz w:val="20"/>
        </w:rPr>
      </w:pPr>
    </w:p>
    <w:p w:rsidR="00067F21" w:rsidRDefault="004F3526">
      <w:pPr>
        <w:pStyle w:val="a3"/>
        <w:spacing w:before="94"/>
        <w:rPr>
          <w:sz w:val="20"/>
        </w:rPr>
      </w:pPr>
      <w:r>
        <w:rPr>
          <w:noProof/>
          <w:lang w:eastAsia="ru-RU"/>
        </w:rPr>
        <mc:AlternateContent>
          <mc:Choice Requires="wps">
            <w:drawing>
              <wp:anchor distT="0" distB="0" distL="0" distR="0" simplePos="0" relativeHeight="251644928" behindDoc="1" locked="0" layoutInCell="1" allowOverlap="1">
                <wp:simplePos x="0" y="0"/>
                <wp:positionH relativeFrom="page">
                  <wp:posOffset>1170736</wp:posOffset>
                </wp:positionH>
                <wp:positionV relativeFrom="paragraph">
                  <wp:posOffset>221474</wp:posOffset>
                </wp:positionV>
                <wp:extent cx="1829435" cy="762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7.438965pt;width:144.020pt;height:.599980pt;mso-position-horizontal-relative:page;mso-position-vertical-relative:paragraph;z-index:-15724032;mso-wrap-distance-left:0;mso-wrap-distance-right:0" id="docshape13" filled="true" fillcolor="#000000" stroked="false">
                <v:fill type="solid"/>
                <w10:wrap type="topAndBottom"/>
              </v:rect>
            </w:pict>
          </mc:Fallback>
        </mc:AlternateContent>
      </w:r>
    </w:p>
    <w:p w:rsidR="00067F21" w:rsidRDefault="00F306C6">
      <w:pPr>
        <w:spacing w:before="114"/>
        <w:ind w:left="393" w:right="398" w:firstLine="710"/>
        <w:jc w:val="both"/>
      </w:pPr>
      <w:r>
        <w:rPr>
          <w:vertAlign w:val="superscript"/>
        </w:rPr>
        <w:t>7</w:t>
      </w:r>
      <w:r w:rsidR="004F3526">
        <w:rPr>
          <w:spacing w:val="-2"/>
        </w:rPr>
        <w:t xml:space="preserve"> </w:t>
      </w:r>
      <w:r w:rsidR="004F3526">
        <w:t>В случае если ЭМ доставляются членом ГЭК в день проведения экзамена по соответствующему учебному предмету на бумажных носителях, упакованных в запечатанные пакеты.</w:t>
      </w:r>
    </w:p>
    <w:p w:rsidR="00067F21" w:rsidRDefault="00F306C6">
      <w:pPr>
        <w:ind w:left="393" w:right="395" w:firstLine="710"/>
        <w:jc w:val="both"/>
      </w:pPr>
      <w:r>
        <w:rPr>
          <w:vertAlign w:val="superscript"/>
        </w:rPr>
        <w:t>8</w:t>
      </w:r>
      <w:r w:rsidR="004F3526">
        <w:t xml:space="preserve"> В случае если ОИВ принято решение о передаче ЭМ в ППЭ в электронном и зашифрованном</w:t>
      </w:r>
      <w:r w:rsidR="004F3526">
        <w:rPr>
          <w:spacing w:val="80"/>
        </w:rPr>
        <w:t xml:space="preserve"> </w:t>
      </w:r>
      <w:r w:rsidR="004F3526">
        <w:t>виде посредством сети «Интернет» и (или) посредством защищенной информационно- телекоммуникационной сети и (или) на электронных носителях в зашифрованном виде.</w:t>
      </w:r>
    </w:p>
    <w:p w:rsidR="00067F21" w:rsidRDefault="00F306C6">
      <w:pPr>
        <w:ind w:left="393" w:right="397" w:firstLine="710"/>
        <w:jc w:val="both"/>
      </w:pPr>
      <w:r>
        <w:rPr>
          <w:vertAlign w:val="superscript"/>
        </w:rPr>
        <w:t>9</w:t>
      </w:r>
      <w:r w:rsidR="004F3526">
        <w:rPr>
          <w:spacing w:val="-3"/>
        </w:rPr>
        <w:t xml:space="preserve"> </w:t>
      </w:r>
      <w:r w:rsidR="004F3526">
        <w:t xml:space="preserve">Участникам ГИА – глухим, слабослышащим, позднооглохшим и </w:t>
      </w:r>
      <w:proofErr w:type="spellStart"/>
      <w:r w:rsidR="004F3526">
        <w:t>кохлеарно</w:t>
      </w:r>
      <w:proofErr w:type="spellEnd"/>
      <w:r w:rsidR="004F3526">
        <w:t>-имплантированным, участникам ГИА с расстройствами аутистического спектра – необходимо раздать в напечатанном виде.</w:t>
      </w:r>
    </w:p>
    <w:p w:rsidR="00067F21" w:rsidRDefault="00F306C6">
      <w:pPr>
        <w:ind w:left="393" w:right="393" w:firstLine="710"/>
        <w:jc w:val="both"/>
      </w:pPr>
      <w:r>
        <w:rPr>
          <w:vertAlign w:val="superscript"/>
        </w:rPr>
        <w:t>10</w:t>
      </w:r>
      <w:r w:rsidR="004F3526">
        <w:rPr>
          <w:spacing w:val="-2"/>
        </w:rPr>
        <w:t xml:space="preserve"> </w:t>
      </w:r>
      <w:r w:rsidR="004F3526">
        <w:t>В случае если ЭМ доставляются членом ГЭК в день проведения экзамена по соответствующему учебному предмету на бумажных носителях, упакованных в запечатанные пакеты.</w:t>
      </w:r>
    </w:p>
    <w:p w:rsidR="00067F21" w:rsidRDefault="00F306C6">
      <w:pPr>
        <w:spacing w:before="1"/>
        <w:ind w:left="393" w:right="399" w:firstLine="710"/>
        <w:jc w:val="both"/>
      </w:pPr>
      <w:r>
        <w:rPr>
          <w:vertAlign w:val="superscript"/>
        </w:rPr>
        <w:t>11</w:t>
      </w:r>
      <w:r w:rsidR="004F3526">
        <w:rPr>
          <w:spacing w:val="-2"/>
        </w:rPr>
        <w:t xml:space="preserve"> </w:t>
      </w:r>
      <w:r w:rsidR="004F3526">
        <w:t>В случае, когда спецификацией КИМ ОГЭ предусмотрено выполнение заданий в устной форме, черновики не выдаются.</w:t>
      </w:r>
    </w:p>
    <w:p w:rsidR="00067F21" w:rsidRDefault="00F306C6">
      <w:pPr>
        <w:ind w:left="393" w:right="399" w:firstLine="708"/>
        <w:jc w:val="both"/>
      </w:pPr>
      <w:r>
        <w:rPr>
          <w:vertAlign w:val="superscript"/>
        </w:rPr>
        <w:t>12</w:t>
      </w:r>
      <w:r w:rsidR="004F3526">
        <w:t xml:space="preserve"> Предварительно следует заполнить отдельные пропуски по тексту указанной инструкции (например, плановая дата ознакомления с результатами и др.).</w:t>
      </w:r>
    </w:p>
    <w:p w:rsidR="00067F21" w:rsidRDefault="00067F21">
      <w:pPr>
        <w:jc w:val="both"/>
        <w:sectPr w:rsidR="00067F21">
          <w:pgSz w:w="11900" w:h="16850"/>
          <w:pgMar w:top="1060" w:right="160" w:bottom="1240" w:left="740" w:header="0" w:footer="1040" w:gutter="0"/>
          <w:cols w:space="720"/>
        </w:sectPr>
      </w:pPr>
    </w:p>
    <w:p w:rsidR="00067F21" w:rsidRDefault="004F3526">
      <w:pPr>
        <w:pStyle w:val="a3"/>
        <w:spacing w:before="64"/>
        <w:ind w:left="393" w:right="402" w:firstLine="708"/>
        <w:jc w:val="both"/>
      </w:pPr>
      <w:r>
        <w:lastRenderedPageBreak/>
        <w:t>и) напечатанную Памятку для слепых и слабовидящих участников экзаменов по заполнению шрифтом Брайля специальных тетрадей для записи ответов</w:t>
      </w:r>
      <w:r w:rsidR="00F306C6">
        <w:rPr>
          <w:vertAlign w:val="superscript"/>
        </w:rPr>
        <w:t>13</w:t>
      </w:r>
      <w:r>
        <w:t>;</w:t>
      </w:r>
    </w:p>
    <w:p w:rsidR="00067F21" w:rsidRDefault="004F3526">
      <w:pPr>
        <w:pStyle w:val="a4"/>
        <w:numPr>
          <w:ilvl w:val="0"/>
          <w:numId w:val="25"/>
        </w:numPr>
        <w:tabs>
          <w:tab w:val="left" w:pos="1520"/>
        </w:tabs>
        <w:spacing w:before="3"/>
        <w:ind w:right="397" w:firstLine="708"/>
        <w:jc w:val="both"/>
        <w:rPr>
          <w:sz w:val="26"/>
        </w:rPr>
      </w:pPr>
      <w:r>
        <w:rPr>
          <w:sz w:val="26"/>
        </w:rPr>
        <w:t>передать медицинскому работнику инструкцию, определяющую порядок его работы</w:t>
      </w:r>
      <w:r>
        <w:rPr>
          <w:spacing w:val="28"/>
          <w:sz w:val="26"/>
        </w:rPr>
        <w:t xml:space="preserve"> </w:t>
      </w:r>
      <w:r>
        <w:rPr>
          <w:sz w:val="26"/>
        </w:rPr>
        <w:t>во</w:t>
      </w:r>
      <w:r>
        <w:rPr>
          <w:spacing w:val="30"/>
          <w:sz w:val="26"/>
        </w:rPr>
        <w:t xml:space="preserve"> </w:t>
      </w:r>
      <w:r>
        <w:rPr>
          <w:sz w:val="26"/>
        </w:rPr>
        <w:t>время</w:t>
      </w:r>
      <w:r>
        <w:rPr>
          <w:spacing w:val="29"/>
          <w:sz w:val="26"/>
        </w:rPr>
        <w:t xml:space="preserve"> </w:t>
      </w:r>
      <w:r>
        <w:rPr>
          <w:sz w:val="26"/>
        </w:rPr>
        <w:t>проведения</w:t>
      </w:r>
      <w:r>
        <w:rPr>
          <w:spacing w:val="29"/>
          <w:sz w:val="26"/>
        </w:rPr>
        <w:t xml:space="preserve"> </w:t>
      </w:r>
      <w:r>
        <w:rPr>
          <w:sz w:val="26"/>
        </w:rPr>
        <w:t>ГИА</w:t>
      </w:r>
      <w:r>
        <w:rPr>
          <w:spacing w:val="28"/>
          <w:sz w:val="26"/>
        </w:rPr>
        <w:t xml:space="preserve"> </w:t>
      </w:r>
      <w:r>
        <w:rPr>
          <w:sz w:val="26"/>
        </w:rPr>
        <w:t>в</w:t>
      </w:r>
      <w:r>
        <w:rPr>
          <w:spacing w:val="30"/>
          <w:sz w:val="26"/>
        </w:rPr>
        <w:t xml:space="preserve"> </w:t>
      </w:r>
      <w:r>
        <w:rPr>
          <w:sz w:val="26"/>
        </w:rPr>
        <w:t>ППЭ,</w:t>
      </w:r>
      <w:r>
        <w:rPr>
          <w:spacing w:val="29"/>
          <w:sz w:val="26"/>
        </w:rPr>
        <w:t xml:space="preserve"> </w:t>
      </w:r>
      <w:r>
        <w:rPr>
          <w:sz w:val="26"/>
        </w:rPr>
        <w:t>журнал</w:t>
      </w:r>
      <w:r>
        <w:rPr>
          <w:spacing w:val="33"/>
          <w:sz w:val="26"/>
        </w:rPr>
        <w:t xml:space="preserve"> </w:t>
      </w:r>
      <w:r>
        <w:rPr>
          <w:sz w:val="26"/>
        </w:rPr>
        <w:t>учета</w:t>
      </w:r>
      <w:r>
        <w:rPr>
          <w:spacing w:val="33"/>
          <w:sz w:val="26"/>
        </w:rPr>
        <w:t xml:space="preserve"> </w:t>
      </w:r>
      <w:r>
        <w:rPr>
          <w:sz w:val="26"/>
        </w:rPr>
        <w:t>участников</w:t>
      </w:r>
      <w:r>
        <w:rPr>
          <w:spacing w:val="38"/>
          <w:sz w:val="26"/>
        </w:rPr>
        <w:t xml:space="preserve"> </w:t>
      </w:r>
      <w:r>
        <w:rPr>
          <w:sz w:val="26"/>
        </w:rPr>
        <w:t>ГИА,</w:t>
      </w:r>
      <w:r>
        <w:rPr>
          <w:spacing w:val="30"/>
          <w:sz w:val="26"/>
        </w:rPr>
        <w:t xml:space="preserve"> </w:t>
      </w:r>
      <w:r>
        <w:rPr>
          <w:sz w:val="26"/>
        </w:rPr>
        <w:t>обратившихся к медицинскому работнику;</w:t>
      </w:r>
    </w:p>
    <w:p w:rsidR="00067F21" w:rsidRDefault="004F3526">
      <w:pPr>
        <w:pStyle w:val="2"/>
        <w:numPr>
          <w:ilvl w:val="0"/>
          <w:numId w:val="25"/>
        </w:numPr>
        <w:tabs>
          <w:tab w:val="left" w:pos="1520"/>
        </w:tabs>
        <w:spacing w:before="5" w:line="296" w:lineRule="exact"/>
        <w:ind w:left="1520" w:hanging="419"/>
        <w:jc w:val="both"/>
      </w:pPr>
      <w:r>
        <w:t>обеспечить</w:t>
      </w:r>
      <w:r>
        <w:rPr>
          <w:spacing w:val="-11"/>
        </w:rPr>
        <w:t xml:space="preserve"> </w:t>
      </w:r>
      <w:r>
        <w:rPr>
          <w:spacing w:val="-2"/>
        </w:rPr>
        <w:t>допуск:</w:t>
      </w:r>
    </w:p>
    <w:p w:rsidR="00067F21" w:rsidRDefault="004F3526">
      <w:pPr>
        <w:pStyle w:val="a3"/>
        <w:ind w:left="393" w:right="398" w:firstLine="708"/>
        <w:jc w:val="both"/>
      </w:pPr>
      <w:r>
        <w:t>а) представителей средств массовой информации при наличии у них документов, удостоверяющих личность и подтверждающих их полномочия</w:t>
      </w:r>
      <w:r w:rsidR="00F306C6">
        <w:rPr>
          <w:vertAlign w:val="superscript"/>
        </w:rPr>
        <w:t>14</w:t>
      </w:r>
      <w:r>
        <w:t>;</w:t>
      </w:r>
    </w:p>
    <w:p w:rsidR="00067F21" w:rsidRDefault="004F3526">
      <w:pPr>
        <w:pStyle w:val="a3"/>
        <w:ind w:left="393" w:right="395" w:firstLine="708"/>
        <w:jc w:val="both"/>
      </w:pPr>
      <w:r>
        <w:t>б) общественных наблюдателей при наличии у них документов, удостоверяющих личность и подтверждающих их полномочия, а также при наличии их в списках распределения в данный ППЭ (выдать общественным наблюдателям форму</w:t>
      </w:r>
      <w:r>
        <w:rPr>
          <w:spacing w:val="80"/>
        </w:rPr>
        <w:t xml:space="preserve"> </w:t>
      </w:r>
      <w:r>
        <w:t>общественного наблюдения за проведением экзамена в ППЭ);</w:t>
      </w:r>
    </w:p>
    <w:p w:rsidR="00067F21" w:rsidRDefault="004F3526">
      <w:pPr>
        <w:pStyle w:val="a3"/>
        <w:ind w:left="393" w:right="396" w:firstLine="708"/>
        <w:jc w:val="both"/>
      </w:pPr>
      <w:r>
        <w:t xml:space="preserve">в) должностных лица Рособрнадзора, иных лиц, определенных Рособрнадзором, а также 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 при наличии у них документов, удостоверяющих личность и подтверждающих их </w:t>
      </w:r>
      <w:r>
        <w:rPr>
          <w:spacing w:val="-2"/>
        </w:rPr>
        <w:t>полномочия;</w:t>
      </w:r>
    </w:p>
    <w:p w:rsidR="00067F21" w:rsidRDefault="004F3526">
      <w:pPr>
        <w:pStyle w:val="a4"/>
        <w:numPr>
          <w:ilvl w:val="0"/>
          <w:numId w:val="25"/>
        </w:numPr>
        <w:tabs>
          <w:tab w:val="left" w:pos="1520"/>
        </w:tabs>
        <w:ind w:left="1520" w:hanging="419"/>
        <w:jc w:val="both"/>
        <w:rPr>
          <w:sz w:val="26"/>
        </w:rPr>
      </w:pPr>
      <w:r>
        <w:rPr>
          <w:b/>
          <w:sz w:val="26"/>
        </w:rPr>
        <w:t>не</w:t>
      </w:r>
      <w:r>
        <w:rPr>
          <w:b/>
          <w:spacing w:val="-10"/>
          <w:sz w:val="26"/>
        </w:rPr>
        <w:t xml:space="preserve"> </w:t>
      </w:r>
      <w:r>
        <w:rPr>
          <w:b/>
          <w:sz w:val="26"/>
        </w:rPr>
        <w:t>ранее</w:t>
      </w:r>
      <w:r>
        <w:rPr>
          <w:b/>
          <w:spacing w:val="-8"/>
          <w:sz w:val="26"/>
        </w:rPr>
        <w:t xml:space="preserve"> </w:t>
      </w:r>
      <w:r>
        <w:rPr>
          <w:b/>
          <w:sz w:val="26"/>
        </w:rPr>
        <w:t>09.00</w:t>
      </w:r>
      <w:r>
        <w:rPr>
          <w:b/>
          <w:spacing w:val="-7"/>
          <w:sz w:val="26"/>
        </w:rPr>
        <w:t xml:space="preserve"> </w:t>
      </w:r>
      <w:r>
        <w:rPr>
          <w:b/>
          <w:sz w:val="26"/>
        </w:rPr>
        <w:t>по</w:t>
      </w:r>
      <w:r>
        <w:rPr>
          <w:b/>
          <w:spacing w:val="-9"/>
          <w:sz w:val="26"/>
        </w:rPr>
        <w:t xml:space="preserve"> </w:t>
      </w:r>
      <w:r>
        <w:rPr>
          <w:b/>
          <w:sz w:val="26"/>
        </w:rPr>
        <w:t>местному</w:t>
      </w:r>
      <w:r>
        <w:rPr>
          <w:b/>
          <w:spacing w:val="-7"/>
          <w:sz w:val="26"/>
        </w:rPr>
        <w:t xml:space="preserve"> </w:t>
      </w:r>
      <w:r>
        <w:rPr>
          <w:b/>
          <w:sz w:val="26"/>
        </w:rPr>
        <w:t>времени</w:t>
      </w:r>
      <w:r>
        <w:rPr>
          <w:b/>
          <w:spacing w:val="-6"/>
          <w:sz w:val="26"/>
        </w:rPr>
        <w:t xml:space="preserve"> </w:t>
      </w:r>
      <w:r>
        <w:rPr>
          <w:sz w:val="26"/>
        </w:rPr>
        <w:t>обеспечить</w:t>
      </w:r>
      <w:r>
        <w:rPr>
          <w:spacing w:val="-7"/>
          <w:sz w:val="26"/>
        </w:rPr>
        <w:t xml:space="preserve"> </w:t>
      </w:r>
      <w:r>
        <w:rPr>
          <w:spacing w:val="-2"/>
          <w:sz w:val="26"/>
        </w:rPr>
        <w:t>допуск:</w:t>
      </w:r>
    </w:p>
    <w:p w:rsidR="00067F21" w:rsidRDefault="004F3526">
      <w:pPr>
        <w:pStyle w:val="a3"/>
        <w:ind w:left="393" w:right="399" w:firstLine="708"/>
        <w:jc w:val="both"/>
      </w:pPr>
      <w:r>
        <w:t>а) участников</w:t>
      </w:r>
      <w:r>
        <w:rPr>
          <w:spacing w:val="-1"/>
        </w:rPr>
        <w:t xml:space="preserve"> </w:t>
      </w:r>
      <w:r>
        <w:t>ГИА</w:t>
      </w:r>
      <w:r>
        <w:rPr>
          <w:spacing w:val="-4"/>
        </w:rPr>
        <w:t xml:space="preserve"> </w:t>
      </w:r>
      <w:r>
        <w:t>при</w:t>
      </w:r>
      <w:r>
        <w:rPr>
          <w:spacing w:val="-2"/>
        </w:rPr>
        <w:t xml:space="preserve"> </w:t>
      </w:r>
      <w:r>
        <w:t>наличии у</w:t>
      </w:r>
      <w:r>
        <w:rPr>
          <w:spacing w:val="-10"/>
        </w:rPr>
        <w:t xml:space="preserve"> </w:t>
      </w:r>
      <w:r>
        <w:t>них</w:t>
      </w:r>
      <w:r>
        <w:rPr>
          <w:spacing w:val="-3"/>
        </w:rPr>
        <w:t xml:space="preserve"> </w:t>
      </w:r>
      <w:r>
        <w:t>документов, удостоверяющих</w:t>
      </w:r>
      <w:r>
        <w:rPr>
          <w:spacing w:val="-5"/>
        </w:rPr>
        <w:t xml:space="preserve"> </w:t>
      </w:r>
      <w:r>
        <w:t>личность,</w:t>
      </w:r>
      <w:r>
        <w:rPr>
          <w:spacing w:val="-5"/>
        </w:rPr>
        <w:t xml:space="preserve"> </w:t>
      </w:r>
      <w:r>
        <w:t>и</w:t>
      </w:r>
      <w:r>
        <w:rPr>
          <w:spacing w:val="-2"/>
        </w:rPr>
        <w:t xml:space="preserve"> </w:t>
      </w:r>
      <w:r>
        <w:t>при наличии их в списках распределения в данный ППЭ;</w:t>
      </w:r>
    </w:p>
    <w:p w:rsidR="00067F21" w:rsidRDefault="004F3526">
      <w:pPr>
        <w:pStyle w:val="a3"/>
        <w:spacing w:line="299" w:lineRule="exact"/>
        <w:ind w:left="1101"/>
        <w:jc w:val="both"/>
      </w:pPr>
      <w:r>
        <w:t>б)</w:t>
      </w:r>
      <w:r>
        <w:rPr>
          <w:spacing w:val="6"/>
        </w:rPr>
        <w:t xml:space="preserve"> </w:t>
      </w:r>
      <w:r>
        <w:rPr>
          <w:spacing w:val="-2"/>
        </w:rPr>
        <w:t>сопровождающих</w:t>
      </w:r>
      <w:r w:rsidR="00F306C6">
        <w:rPr>
          <w:spacing w:val="-2"/>
          <w:vertAlign w:val="superscript"/>
        </w:rPr>
        <w:t>15</w:t>
      </w:r>
      <w:r>
        <w:rPr>
          <w:spacing w:val="-2"/>
        </w:rPr>
        <w:t>.</w:t>
      </w:r>
    </w:p>
    <w:p w:rsidR="00067F21" w:rsidRDefault="004F3526">
      <w:pPr>
        <w:pStyle w:val="a3"/>
        <w:spacing w:before="2"/>
        <w:ind w:left="393" w:right="399" w:firstLine="708"/>
        <w:jc w:val="both"/>
      </w:pPr>
      <w:r>
        <w:t>В случае отсутствия у участника ГИА документа, удостоверяющего личность, при наличии его в списках распределения в данный ППЭ – он допускается в ППЭ после подтверждения его личности сопровождающим.</w:t>
      </w:r>
    </w:p>
    <w:p w:rsidR="00067F21" w:rsidRDefault="004F3526">
      <w:pPr>
        <w:pStyle w:val="a3"/>
        <w:spacing w:before="5"/>
        <w:ind w:left="393" w:right="397" w:firstLine="708"/>
        <w:jc w:val="both"/>
      </w:pPr>
      <w:r>
        <w:t>При отсутствии участника ГИА в списках распределения в данный ППЭ – участник ГИА в ППЭ не допускается</w:t>
      </w:r>
      <w:r w:rsidR="00F306C6">
        <w:rPr>
          <w:vertAlign w:val="superscript"/>
        </w:rPr>
        <w:t>16</w:t>
      </w:r>
      <w:r>
        <w:t>.</w:t>
      </w:r>
    </w:p>
    <w:p w:rsidR="00067F21" w:rsidRDefault="004F3526">
      <w:pPr>
        <w:pStyle w:val="a3"/>
        <w:spacing w:before="2"/>
        <w:ind w:left="393" w:right="395" w:firstLine="708"/>
        <w:jc w:val="both"/>
      </w:pPr>
      <w:r>
        <w:t>В случае отказа участника ГИА от сдачи запрещенного средства</w:t>
      </w:r>
      <w:r>
        <w:rPr>
          <w:spacing w:val="-17"/>
        </w:rPr>
        <w:t xml:space="preserve"> </w:t>
      </w:r>
      <w:r w:rsidR="00F306C6">
        <w:rPr>
          <w:vertAlign w:val="superscript"/>
        </w:rPr>
        <w:t>17</w:t>
      </w:r>
      <w:r>
        <w:t xml:space="preserve"> – приглашает члена ГЭК для составления акт о недопуске указанного участника ГИА в ППЭ</w:t>
      </w:r>
      <w:r>
        <w:rPr>
          <w:vertAlign w:val="superscript"/>
        </w:rPr>
        <w:t>27</w:t>
      </w:r>
      <w:r>
        <w:t>;</w:t>
      </w:r>
    </w:p>
    <w:p w:rsidR="00067F21" w:rsidRDefault="004F3526">
      <w:pPr>
        <w:pStyle w:val="a4"/>
        <w:numPr>
          <w:ilvl w:val="0"/>
          <w:numId w:val="25"/>
        </w:numPr>
        <w:tabs>
          <w:tab w:val="left" w:pos="1520"/>
        </w:tabs>
        <w:spacing w:before="5"/>
        <w:ind w:right="399" w:firstLine="708"/>
        <w:jc w:val="both"/>
        <w:rPr>
          <w:sz w:val="26"/>
        </w:rPr>
      </w:pPr>
      <w:r>
        <w:rPr>
          <w:b/>
          <w:sz w:val="26"/>
        </w:rPr>
        <w:t xml:space="preserve">не позднее 09.45 по местному времени </w:t>
      </w:r>
      <w:r>
        <w:rPr>
          <w:sz w:val="26"/>
        </w:rPr>
        <w:t>выдать в Штабе ППЭ ответственным организаторам в аудиториях ЭМ</w:t>
      </w:r>
      <w:r w:rsidR="00F306C6">
        <w:rPr>
          <w:sz w:val="26"/>
          <w:vertAlign w:val="superscript"/>
        </w:rPr>
        <w:t>18</w:t>
      </w:r>
      <w:r>
        <w:rPr>
          <w:sz w:val="26"/>
        </w:rPr>
        <w:t>.</w:t>
      </w:r>
    </w:p>
    <w:p w:rsidR="00067F21" w:rsidRDefault="004F3526">
      <w:pPr>
        <w:pStyle w:val="a3"/>
        <w:spacing w:before="218"/>
        <w:rPr>
          <w:sz w:val="20"/>
        </w:rPr>
      </w:pPr>
      <w:r>
        <w:rPr>
          <w:noProof/>
          <w:lang w:eastAsia="ru-RU"/>
        </w:rPr>
        <mc:AlternateContent>
          <mc:Choice Requires="wps">
            <w:drawing>
              <wp:anchor distT="0" distB="0" distL="0" distR="0" simplePos="0" relativeHeight="251645952" behindDoc="1" locked="0" layoutInCell="1" allowOverlap="1">
                <wp:simplePos x="0" y="0"/>
                <wp:positionH relativeFrom="page">
                  <wp:posOffset>1170736</wp:posOffset>
                </wp:positionH>
                <wp:positionV relativeFrom="paragraph">
                  <wp:posOffset>300226</wp:posOffset>
                </wp:positionV>
                <wp:extent cx="1829435" cy="7620"/>
                <wp:effectExtent l="0" t="0" r="0" b="0"/>
                <wp:wrapTopAndBottom/>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23.639919pt;width:144.020pt;height:.599980pt;mso-position-horizontal-relative:page;mso-position-vertical-relative:paragraph;z-index:-15723520;mso-wrap-distance-left:0;mso-wrap-distance-right:0" id="docshape16" filled="true" fillcolor="#000000" stroked="false">
                <v:fill type="solid"/>
                <w10:wrap type="topAndBottom"/>
              </v:rect>
            </w:pict>
          </mc:Fallback>
        </mc:AlternateContent>
      </w:r>
    </w:p>
    <w:p w:rsidR="00067F21" w:rsidRDefault="00F306C6">
      <w:pPr>
        <w:spacing w:before="117"/>
        <w:ind w:left="393" w:right="396" w:firstLine="710"/>
        <w:jc w:val="both"/>
      </w:pPr>
      <w:r>
        <w:rPr>
          <w:vertAlign w:val="superscript"/>
        </w:rPr>
        <w:t>13</w:t>
      </w:r>
      <w:r w:rsidR="004F3526">
        <w:t xml:space="preserve"> Представлена в Методических рекомендациях по организации и проведению государственной итоговой аттестации по образовательным программам основного общего и среднего общего образования для лиц с ограниченными возможностями здоровья, детей-инвалидов и инвалидов в 2024 году.</w:t>
      </w:r>
    </w:p>
    <w:p w:rsidR="00067F21" w:rsidRDefault="00F306C6">
      <w:pPr>
        <w:ind w:left="393" w:right="400" w:firstLine="710"/>
        <w:jc w:val="both"/>
      </w:pPr>
      <w:r>
        <w:rPr>
          <w:vertAlign w:val="superscript"/>
        </w:rPr>
        <w:t>14</w:t>
      </w:r>
      <w:r w:rsidR="004F3526">
        <w:t xml:space="preserve"> Присутствуют в ППЭ только до момента вскрытия участниками ГИА индивидуальных комплектов ЭМ, в которые входят бланки и КИМ, или до момента начала печати ЭМ (в случае если ОИВ принято такое решение).</w:t>
      </w:r>
    </w:p>
    <w:p w:rsidR="00067F21" w:rsidRDefault="00F306C6">
      <w:pPr>
        <w:spacing w:line="252" w:lineRule="exact"/>
        <w:ind w:left="1103"/>
        <w:jc w:val="both"/>
      </w:pPr>
      <w:r>
        <w:rPr>
          <w:vertAlign w:val="superscript"/>
        </w:rPr>
        <w:t>15</w:t>
      </w:r>
      <w:r w:rsidR="004F3526">
        <w:rPr>
          <w:spacing w:val="-4"/>
        </w:rPr>
        <w:t xml:space="preserve"> </w:t>
      </w:r>
      <w:r w:rsidR="004F3526">
        <w:t>Присутствуют</w:t>
      </w:r>
      <w:r w:rsidR="004F3526">
        <w:rPr>
          <w:spacing w:val="-4"/>
        </w:rPr>
        <w:t xml:space="preserve"> </w:t>
      </w:r>
      <w:r w:rsidR="004F3526">
        <w:t>в</w:t>
      </w:r>
      <w:r w:rsidR="004F3526">
        <w:rPr>
          <w:spacing w:val="-6"/>
        </w:rPr>
        <w:t xml:space="preserve"> </w:t>
      </w:r>
      <w:r w:rsidR="004F3526">
        <w:t>день</w:t>
      </w:r>
      <w:r w:rsidR="004F3526">
        <w:rPr>
          <w:spacing w:val="-4"/>
        </w:rPr>
        <w:t xml:space="preserve"> </w:t>
      </w:r>
      <w:r w:rsidR="004F3526">
        <w:t>экзамена</w:t>
      </w:r>
      <w:r w:rsidR="004F3526">
        <w:rPr>
          <w:spacing w:val="-4"/>
        </w:rPr>
        <w:t xml:space="preserve"> </w:t>
      </w:r>
      <w:r w:rsidR="004F3526">
        <w:t>в</w:t>
      </w:r>
      <w:r w:rsidR="004F3526">
        <w:rPr>
          <w:spacing w:val="-4"/>
        </w:rPr>
        <w:t xml:space="preserve"> </w:t>
      </w:r>
      <w:r w:rsidR="004F3526">
        <w:t>помещении,</w:t>
      </w:r>
      <w:r w:rsidR="004F3526">
        <w:rPr>
          <w:spacing w:val="-4"/>
        </w:rPr>
        <w:t xml:space="preserve"> </w:t>
      </w:r>
      <w:r w:rsidR="004F3526">
        <w:t>которое</w:t>
      </w:r>
      <w:r w:rsidR="004F3526">
        <w:rPr>
          <w:spacing w:val="-4"/>
        </w:rPr>
        <w:t xml:space="preserve"> </w:t>
      </w:r>
      <w:r w:rsidR="004F3526">
        <w:t>организуется</w:t>
      </w:r>
      <w:r w:rsidR="004F3526">
        <w:rPr>
          <w:spacing w:val="-4"/>
        </w:rPr>
        <w:t xml:space="preserve"> </w:t>
      </w:r>
      <w:r w:rsidR="004F3526">
        <w:t>до</w:t>
      </w:r>
      <w:r w:rsidR="004F3526">
        <w:rPr>
          <w:spacing w:val="-4"/>
        </w:rPr>
        <w:t xml:space="preserve"> </w:t>
      </w:r>
      <w:r w:rsidR="004F3526">
        <w:t>входа</w:t>
      </w:r>
      <w:r w:rsidR="004F3526">
        <w:rPr>
          <w:spacing w:val="-3"/>
        </w:rPr>
        <w:t xml:space="preserve"> </w:t>
      </w:r>
      <w:r w:rsidR="004F3526">
        <w:t>в</w:t>
      </w:r>
      <w:r w:rsidR="004F3526">
        <w:rPr>
          <w:spacing w:val="-4"/>
        </w:rPr>
        <w:t xml:space="preserve"> ППЭ.</w:t>
      </w:r>
    </w:p>
    <w:p w:rsidR="00067F21" w:rsidRDefault="004F3526">
      <w:pPr>
        <w:spacing w:line="252" w:lineRule="exact"/>
        <w:ind w:left="1103"/>
        <w:jc w:val="both"/>
      </w:pPr>
      <w:r>
        <w:rPr>
          <w:vertAlign w:val="superscript"/>
        </w:rPr>
        <w:t>25</w:t>
      </w:r>
      <w:r>
        <w:rPr>
          <w:spacing w:val="-5"/>
        </w:rPr>
        <w:t xml:space="preserve"> </w:t>
      </w:r>
      <w:r>
        <w:t>Член</w:t>
      </w:r>
      <w:r>
        <w:rPr>
          <w:spacing w:val="-5"/>
        </w:rPr>
        <w:t xml:space="preserve"> </w:t>
      </w:r>
      <w:r>
        <w:t>ГЭК</w:t>
      </w:r>
      <w:r>
        <w:rPr>
          <w:spacing w:val="-5"/>
        </w:rPr>
        <w:t xml:space="preserve"> </w:t>
      </w:r>
      <w:r>
        <w:t>фиксирует</w:t>
      </w:r>
      <w:r>
        <w:rPr>
          <w:spacing w:val="-5"/>
        </w:rPr>
        <w:t xml:space="preserve"> </w:t>
      </w:r>
      <w:r>
        <w:t>данный</w:t>
      </w:r>
      <w:r>
        <w:rPr>
          <w:spacing w:val="-4"/>
        </w:rPr>
        <w:t xml:space="preserve"> </w:t>
      </w:r>
      <w:r>
        <w:t>факт</w:t>
      </w:r>
      <w:r>
        <w:rPr>
          <w:spacing w:val="-5"/>
        </w:rPr>
        <w:t xml:space="preserve"> </w:t>
      </w:r>
      <w:r>
        <w:t>для</w:t>
      </w:r>
      <w:r>
        <w:rPr>
          <w:spacing w:val="-7"/>
        </w:rPr>
        <w:t xml:space="preserve"> </w:t>
      </w:r>
      <w:r>
        <w:t>дальнейшего</w:t>
      </w:r>
      <w:r>
        <w:rPr>
          <w:spacing w:val="-5"/>
        </w:rPr>
        <w:t xml:space="preserve"> </w:t>
      </w:r>
      <w:r>
        <w:t>принятия</w:t>
      </w:r>
      <w:r>
        <w:rPr>
          <w:spacing w:val="-5"/>
        </w:rPr>
        <w:t xml:space="preserve"> </w:t>
      </w:r>
      <w:r>
        <w:rPr>
          <w:spacing w:val="-2"/>
        </w:rPr>
        <w:t>решения.</w:t>
      </w:r>
    </w:p>
    <w:p w:rsidR="00067F21" w:rsidRDefault="00F306C6">
      <w:pPr>
        <w:ind w:left="393" w:right="393" w:firstLine="710"/>
        <w:jc w:val="both"/>
      </w:pPr>
      <w:r>
        <w:rPr>
          <w:vertAlign w:val="superscript"/>
        </w:rPr>
        <w:t>16</w:t>
      </w:r>
      <w:r w:rsidR="004F3526">
        <w:t xml:space="preserve"> Средства связи, фото-, аудио- и видеоаппаратура, электронно-вычислительная техника,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067F21" w:rsidRDefault="00F306C6">
      <w:pPr>
        <w:spacing w:before="1"/>
        <w:ind w:left="393" w:right="395" w:firstLine="710"/>
        <w:jc w:val="both"/>
      </w:pPr>
      <w:r>
        <w:rPr>
          <w:vertAlign w:val="superscript"/>
        </w:rPr>
        <w:t>17</w:t>
      </w:r>
      <w:r w:rsidR="004F3526">
        <w:rPr>
          <w:spacing w:val="-2"/>
        </w:rPr>
        <w:t xml:space="preserve"> </w:t>
      </w:r>
      <w:r w:rsidR="004F3526">
        <w:t>Указанный акт подписывают член ГЭК и участник ГИА, отказавшийся от сдачи запрещенного средства. Акт составляется в двух экземплярах в свободной форме. Первый экземпляр член ГЭК оставляет</w:t>
      </w:r>
      <w:r w:rsidR="004F3526">
        <w:rPr>
          <w:spacing w:val="40"/>
        </w:rPr>
        <w:t xml:space="preserve"> </w:t>
      </w:r>
      <w:r w:rsidR="004F3526">
        <w:t>у себя для передачи председателю ГЭК, второй передает участнику ГИА. Повторно к участию в ГИА по данному учебному предмету в резервные сроки указанный участник ГИА может быть допущен только по решению председателя ГЭК.</w:t>
      </w:r>
    </w:p>
    <w:p w:rsidR="00067F21" w:rsidRDefault="00F306C6">
      <w:pPr>
        <w:ind w:left="1103"/>
        <w:jc w:val="both"/>
      </w:pPr>
      <w:r>
        <w:rPr>
          <w:vertAlign w:val="superscript"/>
        </w:rPr>
        <w:t>1</w:t>
      </w:r>
      <w:r w:rsidR="004F3526">
        <w:rPr>
          <w:vertAlign w:val="superscript"/>
        </w:rPr>
        <w:t>8</w:t>
      </w:r>
      <w:r w:rsidR="004F3526">
        <w:rPr>
          <w:spacing w:val="18"/>
        </w:rPr>
        <w:t xml:space="preserve"> </w:t>
      </w:r>
      <w:r w:rsidR="004F3526">
        <w:t>Бланк</w:t>
      </w:r>
      <w:r w:rsidR="004F3526">
        <w:rPr>
          <w:spacing w:val="51"/>
        </w:rPr>
        <w:t xml:space="preserve"> </w:t>
      </w:r>
      <w:r w:rsidR="004F3526">
        <w:t>ответов</w:t>
      </w:r>
      <w:r w:rsidR="004F3526">
        <w:rPr>
          <w:spacing w:val="50"/>
        </w:rPr>
        <w:t xml:space="preserve"> </w:t>
      </w:r>
      <w:r w:rsidR="004F3526">
        <w:t>при</w:t>
      </w:r>
      <w:r w:rsidR="004F3526">
        <w:rPr>
          <w:spacing w:val="50"/>
        </w:rPr>
        <w:t xml:space="preserve"> </w:t>
      </w:r>
      <w:r w:rsidR="004F3526">
        <w:t>проведении</w:t>
      </w:r>
      <w:r w:rsidR="004F3526">
        <w:rPr>
          <w:spacing w:val="50"/>
        </w:rPr>
        <w:t xml:space="preserve"> </w:t>
      </w:r>
      <w:r w:rsidR="004F3526">
        <w:t>ГВЭ</w:t>
      </w:r>
      <w:r w:rsidR="004F3526">
        <w:rPr>
          <w:spacing w:val="51"/>
        </w:rPr>
        <w:t xml:space="preserve"> </w:t>
      </w:r>
      <w:r w:rsidR="004F3526">
        <w:t>в</w:t>
      </w:r>
      <w:r w:rsidR="004F3526">
        <w:rPr>
          <w:spacing w:val="50"/>
        </w:rPr>
        <w:t xml:space="preserve"> </w:t>
      </w:r>
      <w:r w:rsidR="004F3526">
        <w:t>устной</w:t>
      </w:r>
      <w:r w:rsidR="004F3526">
        <w:rPr>
          <w:spacing w:val="50"/>
        </w:rPr>
        <w:t xml:space="preserve"> </w:t>
      </w:r>
      <w:r w:rsidR="004F3526">
        <w:t>форме</w:t>
      </w:r>
      <w:r w:rsidR="004F3526">
        <w:rPr>
          <w:spacing w:val="51"/>
        </w:rPr>
        <w:t xml:space="preserve"> </w:t>
      </w:r>
      <w:r w:rsidR="004F3526">
        <w:t>необходим</w:t>
      </w:r>
      <w:r w:rsidR="004F3526">
        <w:rPr>
          <w:spacing w:val="51"/>
        </w:rPr>
        <w:t xml:space="preserve"> </w:t>
      </w:r>
      <w:r w:rsidR="004F3526">
        <w:t>для</w:t>
      </w:r>
      <w:r w:rsidR="004F3526">
        <w:rPr>
          <w:spacing w:val="50"/>
        </w:rPr>
        <w:t xml:space="preserve"> </w:t>
      </w:r>
      <w:r w:rsidR="004F3526">
        <w:t>полноценной</w:t>
      </w:r>
      <w:r w:rsidR="004F3526">
        <w:rPr>
          <w:spacing w:val="50"/>
        </w:rPr>
        <w:t xml:space="preserve"> </w:t>
      </w:r>
      <w:r w:rsidR="004F3526">
        <w:rPr>
          <w:spacing w:val="-2"/>
        </w:rPr>
        <w:t>обработки</w:t>
      </w:r>
    </w:p>
    <w:p w:rsidR="00067F21" w:rsidRDefault="00067F21">
      <w:pPr>
        <w:jc w:val="both"/>
        <w:sectPr w:rsidR="00067F21">
          <w:footerReference w:type="default" r:id="rId9"/>
          <w:pgSz w:w="11900" w:h="16850"/>
          <w:pgMar w:top="1060" w:right="160" w:bottom="1480" w:left="740" w:header="0" w:footer="1292" w:gutter="0"/>
          <w:cols w:space="720"/>
        </w:sectPr>
      </w:pPr>
    </w:p>
    <w:p w:rsidR="00067F21" w:rsidRDefault="004F3526">
      <w:pPr>
        <w:pStyle w:val="2"/>
        <w:spacing w:before="71"/>
        <w:ind w:left="394" w:right="402"/>
        <w:jc w:val="center"/>
      </w:pPr>
      <w:r>
        <w:lastRenderedPageBreak/>
        <w:t>Во</w:t>
      </w:r>
      <w:r>
        <w:rPr>
          <w:spacing w:val="-9"/>
        </w:rPr>
        <w:t xml:space="preserve"> </w:t>
      </w:r>
      <w:r>
        <w:t>время</w:t>
      </w:r>
      <w:r>
        <w:rPr>
          <w:spacing w:val="-10"/>
        </w:rPr>
        <w:t xml:space="preserve"> </w:t>
      </w:r>
      <w:r>
        <w:t>проведения</w:t>
      </w:r>
      <w:r>
        <w:rPr>
          <w:spacing w:val="-9"/>
        </w:rPr>
        <w:t xml:space="preserve"> </w:t>
      </w:r>
      <w:r>
        <w:rPr>
          <w:spacing w:val="-5"/>
        </w:rPr>
        <w:t>ГИА</w:t>
      </w:r>
    </w:p>
    <w:p w:rsidR="00067F21" w:rsidRDefault="00067F21">
      <w:pPr>
        <w:pStyle w:val="a3"/>
        <w:spacing w:before="27"/>
        <w:rPr>
          <w:b/>
        </w:rPr>
      </w:pPr>
    </w:p>
    <w:p w:rsidR="00067F21" w:rsidRDefault="004F3526">
      <w:pPr>
        <w:pStyle w:val="a3"/>
        <w:ind w:left="393" w:right="397" w:firstLine="710"/>
        <w:jc w:val="both"/>
      </w:pPr>
      <w:r>
        <w:t>В случае если участник ГИА опоздал на экзамен</w:t>
      </w:r>
      <w:r w:rsidR="00795372">
        <w:rPr>
          <w:vertAlign w:val="superscript"/>
        </w:rPr>
        <w:t>1</w:t>
      </w:r>
      <w:r>
        <w:rPr>
          <w:vertAlign w:val="superscript"/>
        </w:rPr>
        <w:t>9</w:t>
      </w:r>
      <w:r>
        <w:rPr>
          <w:spacing w:val="-2"/>
        </w:rPr>
        <w:t xml:space="preserve"> </w:t>
      </w:r>
      <w:r>
        <w:t>– он допускается в ППЭ к сдаче экзамена, при этом время окончания экзамена, зафиксированное на доске (информационном стенде) организаторами, не продлевается, инструктаж, проводимый организаторами,</w:t>
      </w:r>
      <w:r>
        <w:rPr>
          <w:spacing w:val="-3"/>
        </w:rPr>
        <w:t xml:space="preserve"> </w:t>
      </w:r>
      <w:r>
        <w:t>не</w:t>
      </w:r>
      <w:r>
        <w:rPr>
          <w:spacing w:val="-3"/>
        </w:rPr>
        <w:t xml:space="preserve"> </w:t>
      </w:r>
      <w:r>
        <w:t>проводится</w:t>
      </w:r>
      <w:r>
        <w:rPr>
          <w:spacing w:val="-3"/>
        </w:rPr>
        <w:t xml:space="preserve"> </w:t>
      </w:r>
      <w:r>
        <w:t>(за</w:t>
      </w:r>
      <w:r>
        <w:rPr>
          <w:spacing w:val="-3"/>
        </w:rPr>
        <w:t xml:space="preserve"> </w:t>
      </w:r>
      <w:r>
        <w:t>исключением,</w:t>
      </w:r>
      <w:r>
        <w:rPr>
          <w:spacing w:val="-4"/>
        </w:rPr>
        <w:t xml:space="preserve"> </w:t>
      </w:r>
      <w:r>
        <w:t>когда</w:t>
      </w:r>
      <w:r>
        <w:rPr>
          <w:spacing w:val="-4"/>
        </w:rPr>
        <w:t xml:space="preserve"> </w:t>
      </w:r>
      <w:r>
        <w:t>в</w:t>
      </w:r>
      <w:r>
        <w:rPr>
          <w:spacing w:val="-4"/>
        </w:rPr>
        <w:t xml:space="preserve"> </w:t>
      </w:r>
      <w:r>
        <w:t>аудитории</w:t>
      </w:r>
      <w:r>
        <w:rPr>
          <w:spacing w:val="-3"/>
        </w:rPr>
        <w:t xml:space="preserve"> </w:t>
      </w:r>
      <w:r>
        <w:t>нет</w:t>
      </w:r>
      <w:r>
        <w:rPr>
          <w:spacing w:val="-3"/>
        </w:rPr>
        <w:t xml:space="preserve"> </w:t>
      </w:r>
      <w:r>
        <w:t>других участников ГИА), о чем сообщается участнику ГИА. Рекомендуется составить акт в свободной форме. Указанный акт подписывают участник ГИА, руководитель ППЭ и член ГЭК.</w:t>
      </w:r>
    </w:p>
    <w:p w:rsidR="00067F21" w:rsidRDefault="004F3526">
      <w:pPr>
        <w:pStyle w:val="a3"/>
        <w:spacing w:before="4"/>
        <w:ind w:left="393" w:right="401" w:firstLine="710"/>
        <w:jc w:val="both"/>
      </w:pPr>
      <w:r>
        <w:t>В</w:t>
      </w:r>
      <w:r>
        <w:rPr>
          <w:spacing w:val="-1"/>
        </w:rPr>
        <w:t xml:space="preserve"> </w:t>
      </w:r>
      <w:r>
        <w:t>случае проведения ОГЭ по учебному</w:t>
      </w:r>
      <w:r>
        <w:rPr>
          <w:spacing w:val="-4"/>
        </w:rPr>
        <w:t xml:space="preserve"> </w:t>
      </w:r>
      <w:r>
        <w:t>предмету, спецификацией</w:t>
      </w:r>
      <w:r>
        <w:rPr>
          <w:spacing w:val="-1"/>
        </w:rPr>
        <w:t xml:space="preserve"> </w:t>
      </w:r>
      <w:r>
        <w:t>КИМ</w:t>
      </w:r>
      <w:r>
        <w:rPr>
          <w:spacing w:val="-1"/>
        </w:rPr>
        <w:t xml:space="preserve"> </w:t>
      </w:r>
      <w:r>
        <w:t>по которому предусмотрено</w:t>
      </w:r>
      <w:r>
        <w:rPr>
          <w:spacing w:val="-2"/>
        </w:rPr>
        <w:t xml:space="preserve"> </w:t>
      </w:r>
      <w:r>
        <w:t>прослушивание</w:t>
      </w:r>
      <w:r>
        <w:rPr>
          <w:spacing w:val="-3"/>
        </w:rPr>
        <w:t xml:space="preserve"> </w:t>
      </w:r>
      <w:r>
        <w:t>текста,</w:t>
      </w:r>
      <w:r>
        <w:rPr>
          <w:spacing w:val="-4"/>
        </w:rPr>
        <w:t xml:space="preserve"> </w:t>
      </w:r>
      <w:r>
        <w:t>записанного</w:t>
      </w:r>
      <w:r>
        <w:rPr>
          <w:spacing w:val="-4"/>
        </w:rPr>
        <w:t xml:space="preserve"> </w:t>
      </w:r>
      <w:r>
        <w:t>на</w:t>
      </w:r>
      <w:r>
        <w:rPr>
          <w:spacing w:val="-3"/>
        </w:rPr>
        <w:t xml:space="preserve"> </w:t>
      </w:r>
      <w:r>
        <w:t>аудионоситель,</w:t>
      </w:r>
      <w:r>
        <w:rPr>
          <w:spacing w:val="-4"/>
        </w:rPr>
        <w:t xml:space="preserve"> </w:t>
      </w:r>
      <w:r>
        <w:t>допуск</w:t>
      </w:r>
      <w:r>
        <w:rPr>
          <w:spacing w:val="-3"/>
        </w:rPr>
        <w:t xml:space="preserve"> </w:t>
      </w:r>
      <w:r>
        <w:t>опоздавшего участника ГИА в аудиторию во время прослушивания соответствующей аудиозаписи другими участниками ГИА, находящимися в данной аудитории, не осуществляется (за исключением</w:t>
      </w:r>
      <w:r>
        <w:rPr>
          <w:spacing w:val="-1"/>
        </w:rPr>
        <w:t xml:space="preserve"> </w:t>
      </w:r>
      <w:r>
        <w:t>случаев, когда в аудитории нет</w:t>
      </w:r>
      <w:r>
        <w:rPr>
          <w:spacing w:val="-1"/>
        </w:rPr>
        <w:t xml:space="preserve"> </w:t>
      </w:r>
      <w:r>
        <w:t xml:space="preserve">других участников ГИА или когда участники ГИА в аудитории завершили прослушивание соответствующей аудиозаписи). Персональное прослушивание соответствующей аудиозаписи для опоздавшего участника ГИА не проводится (за исключением случаев, когда в аудитории нет других участников </w:t>
      </w:r>
      <w:r>
        <w:rPr>
          <w:spacing w:val="-2"/>
        </w:rPr>
        <w:t>ГИА).</w:t>
      </w:r>
    </w:p>
    <w:p w:rsidR="00067F21" w:rsidRDefault="004F3526">
      <w:pPr>
        <w:pStyle w:val="a3"/>
        <w:spacing w:before="2"/>
        <w:ind w:left="393" w:right="400" w:firstLine="710"/>
        <w:jc w:val="both"/>
      </w:pPr>
      <w:r>
        <w:t>Руководитель ППЭ совместно с членами ГЭК должен осуществлять контроль за ходом проведения экзамена, проверять помещения ППЭ на предмет присутствия посторонних лиц, содействовать членам ГЭК в проведении проверки сведений и фактов, изложенных в апелляции о нарушении Порядка, в случае подачи такой апелляции участником ГИА.</w:t>
      </w:r>
    </w:p>
    <w:p w:rsidR="00067F21" w:rsidRDefault="004F3526">
      <w:pPr>
        <w:spacing w:before="6"/>
        <w:ind w:left="393" w:right="398" w:firstLine="710"/>
        <w:jc w:val="both"/>
        <w:rPr>
          <w:sz w:val="26"/>
        </w:rPr>
      </w:pPr>
      <w:r>
        <w:rPr>
          <w:b/>
          <w:sz w:val="26"/>
        </w:rPr>
        <w:t xml:space="preserve">В случае нарушения требований Порядка: </w:t>
      </w:r>
      <w:r>
        <w:rPr>
          <w:sz w:val="26"/>
        </w:rPr>
        <w:t xml:space="preserve">пригласить члена ГЭК, который составит акт об удалении из ППЭ и удалит </w:t>
      </w:r>
      <w:r w:rsidR="00552494">
        <w:rPr>
          <w:sz w:val="26"/>
        </w:rPr>
        <w:t>лиц, нарушивших Порядок, из ППЭ,</w:t>
      </w:r>
      <w:r w:rsidR="00552494" w:rsidRPr="00946341">
        <w:rPr>
          <w:sz w:val="26"/>
        </w:rPr>
        <w:t xml:space="preserve"> выдав им уведомление (извещение) о времени и месте составлении протокола об административном правонарушении.</w:t>
      </w:r>
    </w:p>
    <w:p w:rsidR="00067F21" w:rsidRDefault="00067F21">
      <w:pPr>
        <w:pStyle w:val="a3"/>
        <w:spacing w:before="27"/>
      </w:pPr>
    </w:p>
    <w:p w:rsidR="00067F21" w:rsidRDefault="004F3526">
      <w:pPr>
        <w:pStyle w:val="2"/>
        <w:ind w:left="394" w:right="402"/>
        <w:jc w:val="center"/>
      </w:pPr>
      <w:r>
        <w:t>Завершение</w:t>
      </w:r>
      <w:r>
        <w:rPr>
          <w:spacing w:val="-10"/>
        </w:rPr>
        <w:t xml:space="preserve"> </w:t>
      </w:r>
      <w:r>
        <w:t>ГИА</w:t>
      </w:r>
      <w:r>
        <w:rPr>
          <w:spacing w:val="-7"/>
        </w:rPr>
        <w:t xml:space="preserve"> </w:t>
      </w:r>
      <w:r>
        <w:t>в</w:t>
      </w:r>
      <w:r>
        <w:rPr>
          <w:spacing w:val="-8"/>
        </w:rPr>
        <w:t xml:space="preserve"> </w:t>
      </w:r>
      <w:r>
        <w:rPr>
          <w:spacing w:val="-5"/>
        </w:rPr>
        <w:t>ППЭ</w:t>
      </w:r>
    </w:p>
    <w:p w:rsidR="00067F21" w:rsidRDefault="00067F21">
      <w:pPr>
        <w:pStyle w:val="a3"/>
        <w:spacing w:before="26"/>
        <w:rPr>
          <w:b/>
        </w:rPr>
      </w:pPr>
    </w:p>
    <w:p w:rsidR="00067F21" w:rsidRDefault="004F3526">
      <w:pPr>
        <w:spacing w:line="242" w:lineRule="auto"/>
        <w:ind w:left="393" w:right="398" w:firstLine="708"/>
        <w:jc w:val="both"/>
        <w:rPr>
          <w:b/>
          <w:sz w:val="26"/>
        </w:rPr>
      </w:pPr>
      <w:r>
        <w:rPr>
          <w:sz w:val="26"/>
        </w:rPr>
        <w:t xml:space="preserve">После проведения экзамена руководитель ППЭ должен в Штабе ППЭ за специально подготовленным столом в присутствии членов ГЭК </w:t>
      </w:r>
      <w:r>
        <w:rPr>
          <w:b/>
          <w:sz w:val="26"/>
        </w:rPr>
        <w:t xml:space="preserve">получить от всех ответственных организаторов в аудитории, а также от технических специалистов следующие </w:t>
      </w:r>
      <w:r>
        <w:rPr>
          <w:b/>
          <w:spacing w:val="-2"/>
          <w:sz w:val="26"/>
        </w:rPr>
        <w:t>материалы:</w:t>
      </w:r>
    </w:p>
    <w:p w:rsidR="00067F21" w:rsidRDefault="004F3526">
      <w:pPr>
        <w:pStyle w:val="a4"/>
        <w:numPr>
          <w:ilvl w:val="0"/>
          <w:numId w:val="24"/>
        </w:numPr>
        <w:tabs>
          <w:tab w:val="left" w:pos="1390"/>
        </w:tabs>
        <w:spacing w:line="291" w:lineRule="exact"/>
        <w:ind w:left="1390" w:hanging="289"/>
        <w:jc w:val="left"/>
        <w:rPr>
          <w:sz w:val="26"/>
        </w:rPr>
      </w:pPr>
      <w:r>
        <w:rPr>
          <w:sz w:val="26"/>
        </w:rPr>
        <w:t>запечатанные</w:t>
      </w:r>
      <w:r>
        <w:rPr>
          <w:spacing w:val="-10"/>
          <w:sz w:val="26"/>
        </w:rPr>
        <w:t xml:space="preserve"> </w:t>
      </w:r>
      <w:r>
        <w:rPr>
          <w:sz w:val="26"/>
        </w:rPr>
        <w:t>пакеты</w:t>
      </w:r>
      <w:r>
        <w:rPr>
          <w:spacing w:val="-5"/>
          <w:sz w:val="26"/>
        </w:rPr>
        <w:t xml:space="preserve"> </w:t>
      </w:r>
      <w:r>
        <w:rPr>
          <w:sz w:val="26"/>
        </w:rPr>
        <w:t>с</w:t>
      </w:r>
      <w:r>
        <w:rPr>
          <w:spacing w:val="-10"/>
          <w:sz w:val="26"/>
        </w:rPr>
        <w:t xml:space="preserve"> </w:t>
      </w:r>
      <w:r>
        <w:rPr>
          <w:sz w:val="26"/>
        </w:rPr>
        <w:t>бланками</w:t>
      </w:r>
      <w:r w:rsidR="00795372">
        <w:rPr>
          <w:sz w:val="26"/>
          <w:vertAlign w:val="superscript"/>
        </w:rPr>
        <w:t>20</w:t>
      </w:r>
      <w:r>
        <w:rPr>
          <w:sz w:val="26"/>
        </w:rPr>
        <w:t>,</w:t>
      </w:r>
      <w:r>
        <w:rPr>
          <w:spacing w:val="-9"/>
          <w:sz w:val="26"/>
        </w:rPr>
        <w:t xml:space="preserve"> </w:t>
      </w:r>
      <w:r>
        <w:rPr>
          <w:sz w:val="26"/>
        </w:rPr>
        <w:t>в</w:t>
      </w:r>
      <w:r>
        <w:rPr>
          <w:spacing w:val="-9"/>
          <w:sz w:val="26"/>
        </w:rPr>
        <w:t xml:space="preserve"> </w:t>
      </w:r>
      <w:r>
        <w:rPr>
          <w:sz w:val="26"/>
        </w:rPr>
        <w:t>том</w:t>
      </w:r>
      <w:r>
        <w:rPr>
          <w:spacing w:val="-8"/>
          <w:sz w:val="26"/>
        </w:rPr>
        <w:t xml:space="preserve"> </w:t>
      </w:r>
      <w:r>
        <w:rPr>
          <w:sz w:val="26"/>
        </w:rPr>
        <w:t>числе</w:t>
      </w:r>
      <w:r>
        <w:rPr>
          <w:spacing w:val="-10"/>
          <w:sz w:val="26"/>
        </w:rPr>
        <w:t xml:space="preserve"> </w:t>
      </w:r>
      <w:r>
        <w:rPr>
          <w:sz w:val="26"/>
        </w:rPr>
        <w:t>с</w:t>
      </w:r>
      <w:r>
        <w:rPr>
          <w:spacing w:val="-9"/>
          <w:sz w:val="26"/>
        </w:rPr>
        <w:t xml:space="preserve"> </w:t>
      </w:r>
      <w:r>
        <w:rPr>
          <w:sz w:val="26"/>
        </w:rPr>
        <w:t>дополнительными</w:t>
      </w:r>
      <w:r>
        <w:rPr>
          <w:spacing w:val="-9"/>
          <w:sz w:val="26"/>
        </w:rPr>
        <w:t xml:space="preserve"> </w:t>
      </w:r>
      <w:r>
        <w:rPr>
          <w:spacing w:val="-2"/>
          <w:sz w:val="26"/>
        </w:rPr>
        <w:t>бланками;</w:t>
      </w:r>
    </w:p>
    <w:p w:rsidR="00067F21" w:rsidRDefault="004F3526">
      <w:pPr>
        <w:pStyle w:val="a4"/>
        <w:numPr>
          <w:ilvl w:val="0"/>
          <w:numId w:val="24"/>
        </w:numPr>
        <w:tabs>
          <w:tab w:val="left" w:pos="1390"/>
        </w:tabs>
        <w:spacing w:line="299" w:lineRule="exact"/>
        <w:ind w:left="1390" w:hanging="289"/>
        <w:jc w:val="left"/>
        <w:rPr>
          <w:sz w:val="26"/>
        </w:rPr>
      </w:pPr>
      <w:r>
        <w:rPr>
          <w:sz w:val="26"/>
        </w:rPr>
        <w:t>запечатанные</w:t>
      </w:r>
      <w:r>
        <w:rPr>
          <w:spacing w:val="-14"/>
          <w:sz w:val="26"/>
        </w:rPr>
        <w:t xml:space="preserve"> </w:t>
      </w:r>
      <w:r>
        <w:rPr>
          <w:sz w:val="26"/>
        </w:rPr>
        <w:t>пакеты</w:t>
      </w:r>
      <w:r>
        <w:rPr>
          <w:spacing w:val="-11"/>
          <w:sz w:val="26"/>
        </w:rPr>
        <w:t xml:space="preserve"> </w:t>
      </w:r>
      <w:r>
        <w:rPr>
          <w:sz w:val="26"/>
        </w:rPr>
        <w:t>с</w:t>
      </w:r>
      <w:r>
        <w:rPr>
          <w:spacing w:val="-14"/>
          <w:sz w:val="26"/>
        </w:rPr>
        <w:t xml:space="preserve"> </w:t>
      </w:r>
      <w:r>
        <w:rPr>
          <w:sz w:val="26"/>
        </w:rPr>
        <w:t>использованными</w:t>
      </w:r>
      <w:r>
        <w:rPr>
          <w:spacing w:val="-10"/>
          <w:sz w:val="26"/>
        </w:rPr>
        <w:t xml:space="preserve"> </w:t>
      </w:r>
      <w:r>
        <w:rPr>
          <w:sz w:val="26"/>
        </w:rPr>
        <w:t>КИМ</w:t>
      </w:r>
      <w:r>
        <w:rPr>
          <w:spacing w:val="-10"/>
          <w:sz w:val="26"/>
        </w:rPr>
        <w:t xml:space="preserve"> </w:t>
      </w:r>
      <w:r>
        <w:rPr>
          <w:sz w:val="26"/>
        </w:rPr>
        <w:t>участников</w:t>
      </w:r>
      <w:r>
        <w:rPr>
          <w:spacing w:val="-12"/>
          <w:sz w:val="26"/>
        </w:rPr>
        <w:t xml:space="preserve"> </w:t>
      </w:r>
      <w:r>
        <w:rPr>
          <w:spacing w:val="-4"/>
          <w:sz w:val="26"/>
        </w:rPr>
        <w:t>ГИА;</w:t>
      </w:r>
    </w:p>
    <w:p w:rsidR="00067F21" w:rsidRDefault="004F3526">
      <w:pPr>
        <w:pStyle w:val="a4"/>
        <w:numPr>
          <w:ilvl w:val="0"/>
          <w:numId w:val="24"/>
        </w:numPr>
        <w:tabs>
          <w:tab w:val="left" w:pos="1390"/>
        </w:tabs>
        <w:spacing w:before="1" w:line="298" w:lineRule="exact"/>
        <w:ind w:left="1390" w:hanging="289"/>
        <w:jc w:val="left"/>
        <w:rPr>
          <w:sz w:val="26"/>
        </w:rPr>
      </w:pPr>
      <w:r>
        <w:rPr>
          <w:sz w:val="26"/>
        </w:rPr>
        <w:t>запечатанные</w:t>
      </w:r>
      <w:r>
        <w:rPr>
          <w:spacing w:val="-16"/>
          <w:sz w:val="26"/>
        </w:rPr>
        <w:t xml:space="preserve"> </w:t>
      </w:r>
      <w:r>
        <w:rPr>
          <w:sz w:val="26"/>
        </w:rPr>
        <w:t>пакеты</w:t>
      </w:r>
      <w:r>
        <w:rPr>
          <w:spacing w:val="-12"/>
          <w:sz w:val="26"/>
        </w:rPr>
        <w:t xml:space="preserve"> </w:t>
      </w:r>
      <w:r>
        <w:rPr>
          <w:sz w:val="26"/>
        </w:rPr>
        <w:t>с</w:t>
      </w:r>
      <w:r>
        <w:rPr>
          <w:spacing w:val="-15"/>
          <w:sz w:val="26"/>
        </w:rPr>
        <w:t xml:space="preserve"> </w:t>
      </w:r>
      <w:r>
        <w:rPr>
          <w:sz w:val="26"/>
        </w:rPr>
        <w:t>неиспользованными</w:t>
      </w:r>
      <w:r>
        <w:rPr>
          <w:spacing w:val="-13"/>
          <w:sz w:val="26"/>
        </w:rPr>
        <w:t xml:space="preserve"> </w:t>
      </w:r>
      <w:r>
        <w:rPr>
          <w:sz w:val="26"/>
        </w:rPr>
        <w:t>КИМ</w:t>
      </w:r>
      <w:r>
        <w:rPr>
          <w:spacing w:val="-11"/>
          <w:sz w:val="26"/>
        </w:rPr>
        <w:t xml:space="preserve"> </w:t>
      </w:r>
      <w:r>
        <w:rPr>
          <w:sz w:val="26"/>
        </w:rPr>
        <w:t>участников</w:t>
      </w:r>
      <w:r>
        <w:rPr>
          <w:spacing w:val="-10"/>
          <w:sz w:val="26"/>
        </w:rPr>
        <w:t xml:space="preserve"> </w:t>
      </w:r>
      <w:r>
        <w:rPr>
          <w:spacing w:val="-4"/>
          <w:sz w:val="26"/>
        </w:rPr>
        <w:t>ГИА;</w:t>
      </w:r>
    </w:p>
    <w:p w:rsidR="00067F21" w:rsidRDefault="004F3526">
      <w:pPr>
        <w:pStyle w:val="a4"/>
        <w:numPr>
          <w:ilvl w:val="0"/>
          <w:numId w:val="24"/>
        </w:numPr>
        <w:tabs>
          <w:tab w:val="left" w:pos="1390"/>
        </w:tabs>
        <w:spacing w:line="298" w:lineRule="exact"/>
        <w:ind w:left="1390" w:hanging="289"/>
        <w:jc w:val="left"/>
        <w:rPr>
          <w:sz w:val="26"/>
        </w:rPr>
      </w:pPr>
      <w:r>
        <w:rPr>
          <w:sz w:val="26"/>
        </w:rPr>
        <w:t>запечатанные</w:t>
      </w:r>
      <w:r>
        <w:rPr>
          <w:spacing w:val="-11"/>
          <w:sz w:val="26"/>
        </w:rPr>
        <w:t xml:space="preserve"> </w:t>
      </w:r>
      <w:r>
        <w:rPr>
          <w:sz w:val="26"/>
        </w:rPr>
        <w:t>пакеты</w:t>
      </w:r>
      <w:r>
        <w:rPr>
          <w:spacing w:val="-7"/>
          <w:sz w:val="26"/>
        </w:rPr>
        <w:t xml:space="preserve"> </w:t>
      </w:r>
      <w:r>
        <w:rPr>
          <w:sz w:val="26"/>
        </w:rPr>
        <w:t>с</w:t>
      </w:r>
      <w:r>
        <w:rPr>
          <w:spacing w:val="-11"/>
          <w:sz w:val="26"/>
        </w:rPr>
        <w:t xml:space="preserve"> </w:t>
      </w:r>
      <w:r>
        <w:rPr>
          <w:sz w:val="26"/>
        </w:rPr>
        <w:t>бракованными</w:t>
      </w:r>
      <w:r>
        <w:rPr>
          <w:spacing w:val="-10"/>
          <w:sz w:val="26"/>
        </w:rPr>
        <w:t xml:space="preserve"> </w:t>
      </w:r>
      <w:r>
        <w:rPr>
          <w:sz w:val="26"/>
        </w:rPr>
        <w:t>(с</w:t>
      </w:r>
      <w:r>
        <w:rPr>
          <w:spacing w:val="-11"/>
          <w:sz w:val="26"/>
        </w:rPr>
        <w:t xml:space="preserve"> </w:t>
      </w:r>
      <w:r>
        <w:rPr>
          <w:sz w:val="26"/>
        </w:rPr>
        <w:t>нарушением</w:t>
      </w:r>
      <w:r>
        <w:rPr>
          <w:spacing w:val="-9"/>
          <w:sz w:val="26"/>
        </w:rPr>
        <w:t xml:space="preserve"> </w:t>
      </w:r>
      <w:r>
        <w:rPr>
          <w:sz w:val="26"/>
        </w:rPr>
        <w:t>комплектации</w:t>
      </w:r>
      <w:r>
        <w:rPr>
          <w:spacing w:val="-6"/>
          <w:sz w:val="26"/>
        </w:rPr>
        <w:t xml:space="preserve"> </w:t>
      </w:r>
      <w:r>
        <w:rPr>
          <w:sz w:val="26"/>
        </w:rPr>
        <w:t>и</w:t>
      </w:r>
      <w:r>
        <w:rPr>
          <w:spacing w:val="-11"/>
          <w:sz w:val="26"/>
        </w:rPr>
        <w:t xml:space="preserve"> </w:t>
      </w:r>
      <w:r>
        <w:rPr>
          <w:sz w:val="26"/>
        </w:rPr>
        <w:t>др.)</w:t>
      </w:r>
      <w:r>
        <w:rPr>
          <w:spacing w:val="-10"/>
          <w:sz w:val="26"/>
        </w:rPr>
        <w:t xml:space="preserve"> </w:t>
      </w:r>
      <w:r>
        <w:rPr>
          <w:spacing w:val="-5"/>
          <w:sz w:val="26"/>
        </w:rPr>
        <w:t>ЭМ;</w:t>
      </w:r>
    </w:p>
    <w:p w:rsidR="00067F21" w:rsidRDefault="004F3526">
      <w:pPr>
        <w:pStyle w:val="a4"/>
        <w:numPr>
          <w:ilvl w:val="0"/>
          <w:numId w:val="24"/>
        </w:numPr>
        <w:tabs>
          <w:tab w:val="left" w:pos="1390"/>
        </w:tabs>
        <w:spacing w:before="1"/>
        <w:ind w:left="393" w:right="398" w:firstLine="708"/>
        <w:jc w:val="both"/>
        <w:rPr>
          <w:sz w:val="26"/>
        </w:rPr>
      </w:pPr>
      <w:r>
        <w:rPr>
          <w:sz w:val="26"/>
        </w:rPr>
        <w:t>запечатанные</w:t>
      </w:r>
      <w:r>
        <w:rPr>
          <w:spacing w:val="77"/>
          <w:w w:val="150"/>
          <w:sz w:val="26"/>
        </w:rPr>
        <w:t xml:space="preserve"> </w:t>
      </w:r>
      <w:r>
        <w:rPr>
          <w:sz w:val="26"/>
        </w:rPr>
        <w:t>пакеты</w:t>
      </w:r>
      <w:r>
        <w:rPr>
          <w:spacing w:val="78"/>
          <w:w w:val="150"/>
          <w:sz w:val="26"/>
        </w:rPr>
        <w:t xml:space="preserve"> </w:t>
      </w:r>
      <w:r>
        <w:rPr>
          <w:sz w:val="26"/>
        </w:rPr>
        <w:t>с</w:t>
      </w:r>
      <w:r>
        <w:rPr>
          <w:spacing w:val="76"/>
          <w:w w:val="150"/>
          <w:sz w:val="26"/>
        </w:rPr>
        <w:t xml:space="preserve"> </w:t>
      </w:r>
      <w:r>
        <w:rPr>
          <w:sz w:val="26"/>
        </w:rPr>
        <w:t>электронными</w:t>
      </w:r>
      <w:r>
        <w:rPr>
          <w:spacing w:val="79"/>
          <w:w w:val="150"/>
          <w:sz w:val="26"/>
        </w:rPr>
        <w:t xml:space="preserve"> </w:t>
      </w:r>
      <w:r>
        <w:rPr>
          <w:sz w:val="26"/>
        </w:rPr>
        <w:t>носителями</w:t>
      </w:r>
      <w:r>
        <w:rPr>
          <w:spacing w:val="79"/>
          <w:w w:val="150"/>
          <w:sz w:val="26"/>
        </w:rPr>
        <w:t xml:space="preserve"> </w:t>
      </w:r>
      <w:r>
        <w:rPr>
          <w:sz w:val="26"/>
        </w:rPr>
        <w:t>(CD,</w:t>
      </w:r>
      <w:r>
        <w:rPr>
          <w:spacing w:val="79"/>
          <w:w w:val="150"/>
          <w:sz w:val="26"/>
        </w:rPr>
        <w:t xml:space="preserve"> </w:t>
      </w:r>
      <w:r>
        <w:rPr>
          <w:sz w:val="26"/>
        </w:rPr>
        <w:t>флеш-карты</w:t>
      </w:r>
      <w:r>
        <w:rPr>
          <w:spacing w:val="77"/>
          <w:w w:val="150"/>
          <w:sz w:val="26"/>
        </w:rPr>
        <w:t xml:space="preserve"> </w:t>
      </w:r>
      <w:r>
        <w:rPr>
          <w:sz w:val="26"/>
        </w:rPr>
        <w:t>и</w:t>
      </w:r>
      <w:r>
        <w:rPr>
          <w:spacing w:val="79"/>
          <w:w w:val="150"/>
          <w:sz w:val="26"/>
        </w:rPr>
        <w:t xml:space="preserve"> </w:t>
      </w:r>
      <w:r>
        <w:rPr>
          <w:sz w:val="26"/>
        </w:rPr>
        <w:t>др.) с</w:t>
      </w:r>
      <w:r>
        <w:rPr>
          <w:spacing w:val="-5"/>
          <w:sz w:val="26"/>
        </w:rPr>
        <w:t xml:space="preserve"> </w:t>
      </w:r>
      <w:r>
        <w:rPr>
          <w:sz w:val="26"/>
        </w:rPr>
        <w:t>аудиозаписью для выполнения участниками экзамена заданий, для выполнения которых требуется</w:t>
      </w:r>
      <w:r>
        <w:rPr>
          <w:spacing w:val="80"/>
          <w:sz w:val="26"/>
        </w:rPr>
        <w:t xml:space="preserve">  </w:t>
      </w:r>
      <w:r>
        <w:rPr>
          <w:sz w:val="26"/>
        </w:rPr>
        <w:t>прослушивание</w:t>
      </w:r>
      <w:r>
        <w:rPr>
          <w:spacing w:val="80"/>
          <w:sz w:val="26"/>
        </w:rPr>
        <w:t xml:space="preserve">  </w:t>
      </w:r>
      <w:r>
        <w:rPr>
          <w:sz w:val="26"/>
        </w:rPr>
        <w:t>указанной</w:t>
      </w:r>
      <w:r>
        <w:rPr>
          <w:spacing w:val="80"/>
          <w:sz w:val="26"/>
        </w:rPr>
        <w:t xml:space="preserve">  </w:t>
      </w:r>
      <w:r>
        <w:rPr>
          <w:sz w:val="26"/>
        </w:rPr>
        <w:t>аудиозаписи</w:t>
      </w:r>
      <w:r>
        <w:rPr>
          <w:spacing w:val="80"/>
          <w:sz w:val="26"/>
        </w:rPr>
        <w:t xml:space="preserve">  </w:t>
      </w:r>
      <w:r>
        <w:rPr>
          <w:sz w:val="26"/>
        </w:rPr>
        <w:t>(в</w:t>
      </w:r>
      <w:r>
        <w:rPr>
          <w:spacing w:val="80"/>
          <w:sz w:val="26"/>
        </w:rPr>
        <w:t xml:space="preserve">  </w:t>
      </w:r>
      <w:r>
        <w:rPr>
          <w:sz w:val="26"/>
        </w:rPr>
        <w:t>случае</w:t>
      </w:r>
      <w:r>
        <w:rPr>
          <w:spacing w:val="80"/>
          <w:sz w:val="26"/>
        </w:rPr>
        <w:t xml:space="preserve">  </w:t>
      </w:r>
      <w:r>
        <w:rPr>
          <w:sz w:val="26"/>
        </w:rPr>
        <w:t>проведения</w:t>
      </w:r>
      <w:r>
        <w:rPr>
          <w:spacing w:val="80"/>
          <w:sz w:val="26"/>
        </w:rPr>
        <w:t xml:space="preserve">  </w:t>
      </w:r>
      <w:r>
        <w:rPr>
          <w:sz w:val="26"/>
        </w:rPr>
        <w:t>ОГЭ по иностранным языкам);</w:t>
      </w:r>
    </w:p>
    <w:p w:rsidR="00067F21" w:rsidRDefault="004F3526">
      <w:pPr>
        <w:pStyle w:val="a4"/>
        <w:numPr>
          <w:ilvl w:val="0"/>
          <w:numId w:val="24"/>
        </w:numPr>
        <w:tabs>
          <w:tab w:val="left" w:pos="1390"/>
        </w:tabs>
        <w:ind w:left="393" w:right="398" w:firstLine="708"/>
        <w:jc w:val="both"/>
        <w:rPr>
          <w:sz w:val="26"/>
        </w:rPr>
      </w:pPr>
      <w:r>
        <w:rPr>
          <w:sz w:val="26"/>
        </w:rPr>
        <w:t>запечатанные</w:t>
      </w:r>
      <w:r>
        <w:rPr>
          <w:spacing w:val="77"/>
          <w:w w:val="150"/>
          <w:sz w:val="26"/>
        </w:rPr>
        <w:t xml:space="preserve"> </w:t>
      </w:r>
      <w:r>
        <w:rPr>
          <w:sz w:val="26"/>
        </w:rPr>
        <w:t>пакеты</w:t>
      </w:r>
      <w:r>
        <w:rPr>
          <w:spacing w:val="78"/>
          <w:w w:val="150"/>
          <w:sz w:val="26"/>
        </w:rPr>
        <w:t xml:space="preserve"> </w:t>
      </w:r>
      <w:r>
        <w:rPr>
          <w:sz w:val="26"/>
        </w:rPr>
        <w:t>с</w:t>
      </w:r>
      <w:r>
        <w:rPr>
          <w:spacing w:val="76"/>
          <w:w w:val="150"/>
          <w:sz w:val="26"/>
        </w:rPr>
        <w:t xml:space="preserve"> </w:t>
      </w:r>
      <w:r>
        <w:rPr>
          <w:sz w:val="26"/>
        </w:rPr>
        <w:t>электронными</w:t>
      </w:r>
      <w:r>
        <w:rPr>
          <w:spacing w:val="79"/>
          <w:w w:val="150"/>
          <w:sz w:val="26"/>
        </w:rPr>
        <w:t xml:space="preserve"> </w:t>
      </w:r>
      <w:r>
        <w:rPr>
          <w:sz w:val="26"/>
        </w:rPr>
        <w:t>носителями</w:t>
      </w:r>
      <w:r>
        <w:rPr>
          <w:spacing w:val="79"/>
          <w:w w:val="150"/>
          <w:sz w:val="26"/>
        </w:rPr>
        <w:t xml:space="preserve"> </w:t>
      </w:r>
      <w:r>
        <w:rPr>
          <w:sz w:val="26"/>
        </w:rPr>
        <w:t>(CD,</w:t>
      </w:r>
      <w:r>
        <w:rPr>
          <w:spacing w:val="79"/>
          <w:w w:val="150"/>
          <w:sz w:val="26"/>
        </w:rPr>
        <w:t xml:space="preserve"> </w:t>
      </w:r>
      <w:r>
        <w:rPr>
          <w:sz w:val="26"/>
        </w:rPr>
        <w:t>флеш-карты</w:t>
      </w:r>
      <w:r>
        <w:rPr>
          <w:spacing w:val="77"/>
          <w:w w:val="150"/>
          <w:sz w:val="26"/>
        </w:rPr>
        <w:t xml:space="preserve"> </w:t>
      </w:r>
      <w:r>
        <w:rPr>
          <w:sz w:val="26"/>
        </w:rPr>
        <w:t>и</w:t>
      </w:r>
      <w:r>
        <w:rPr>
          <w:spacing w:val="79"/>
          <w:w w:val="150"/>
          <w:sz w:val="26"/>
        </w:rPr>
        <w:t xml:space="preserve"> </w:t>
      </w:r>
      <w:r>
        <w:rPr>
          <w:sz w:val="26"/>
        </w:rPr>
        <w:t>др.) с аудиозаписью текста изложения (в случае проведения ОГЭ по русскому языку);</w:t>
      </w:r>
    </w:p>
    <w:p w:rsidR="00067F21" w:rsidRDefault="004F3526">
      <w:pPr>
        <w:pStyle w:val="a4"/>
        <w:numPr>
          <w:ilvl w:val="0"/>
          <w:numId w:val="24"/>
        </w:numPr>
        <w:tabs>
          <w:tab w:val="left" w:pos="1390"/>
        </w:tabs>
        <w:ind w:left="393" w:right="394" w:firstLine="708"/>
        <w:jc w:val="both"/>
        <w:rPr>
          <w:sz w:val="26"/>
        </w:rPr>
      </w:pPr>
      <w:r>
        <w:rPr>
          <w:sz w:val="26"/>
        </w:rPr>
        <w:t>запечатанные пакеты с</w:t>
      </w:r>
      <w:r>
        <w:rPr>
          <w:spacing w:val="-3"/>
          <w:sz w:val="26"/>
        </w:rPr>
        <w:t xml:space="preserve"> </w:t>
      </w:r>
      <w:r>
        <w:rPr>
          <w:sz w:val="26"/>
        </w:rPr>
        <w:t>электронным носителем (CD, флеш-карты и др.) с</w:t>
      </w:r>
      <w:r>
        <w:rPr>
          <w:spacing w:val="80"/>
          <w:sz w:val="26"/>
        </w:rPr>
        <w:t xml:space="preserve"> </w:t>
      </w:r>
      <w:r>
        <w:rPr>
          <w:sz w:val="26"/>
        </w:rPr>
        <w:t xml:space="preserve">файлами практических заданий по информатике (в случае проведения ОГЭ по </w:t>
      </w:r>
      <w:r>
        <w:rPr>
          <w:spacing w:val="-2"/>
          <w:sz w:val="26"/>
        </w:rPr>
        <w:t>информатике);</w:t>
      </w:r>
    </w:p>
    <w:p w:rsidR="00067F21" w:rsidRDefault="004F3526">
      <w:pPr>
        <w:pStyle w:val="a3"/>
        <w:spacing w:before="10"/>
        <w:rPr>
          <w:sz w:val="19"/>
        </w:rPr>
      </w:pPr>
      <w:r>
        <w:rPr>
          <w:noProof/>
          <w:lang w:eastAsia="ru-RU"/>
        </w:rPr>
        <mc:AlternateContent>
          <mc:Choice Requires="wps">
            <w:drawing>
              <wp:anchor distT="0" distB="0" distL="0" distR="0" simplePos="0" relativeHeight="251646976" behindDoc="1" locked="0" layoutInCell="1" allowOverlap="1">
                <wp:simplePos x="0" y="0"/>
                <wp:positionH relativeFrom="page">
                  <wp:posOffset>1170736</wp:posOffset>
                </wp:positionH>
                <wp:positionV relativeFrom="paragraph">
                  <wp:posOffset>160378</wp:posOffset>
                </wp:positionV>
                <wp:extent cx="1829435" cy="7620"/>
                <wp:effectExtent l="0" t="0" r="0" b="0"/>
                <wp:wrapTopAndBottom/>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2.628194pt;width:144.020pt;height:.60004pt;mso-position-horizontal-relative:page;mso-position-vertical-relative:paragraph;z-index:-15723008;mso-wrap-distance-left:0;mso-wrap-distance-right:0" id="docshape17" filled="true" fillcolor="#000000" stroked="false">
                <v:fill type="solid"/>
                <w10:wrap type="topAndBottom"/>
              </v:rect>
            </w:pict>
          </mc:Fallback>
        </mc:AlternateContent>
      </w:r>
    </w:p>
    <w:p w:rsidR="00067F21" w:rsidRDefault="00795372">
      <w:pPr>
        <w:spacing w:before="114"/>
        <w:ind w:left="1103"/>
      </w:pPr>
      <w:r>
        <w:rPr>
          <w:vertAlign w:val="superscript"/>
        </w:rPr>
        <w:lastRenderedPageBreak/>
        <w:t>1</w:t>
      </w:r>
      <w:r w:rsidR="004F3526">
        <w:rPr>
          <w:vertAlign w:val="superscript"/>
        </w:rPr>
        <w:t>9</w:t>
      </w:r>
      <w:r w:rsidR="004F3526">
        <w:rPr>
          <w:spacing w:val="-4"/>
        </w:rPr>
        <w:t xml:space="preserve"> </w:t>
      </w:r>
      <w:r w:rsidR="004F3526">
        <w:t>Экзамены</w:t>
      </w:r>
      <w:r w:rsidR="004F3526">
        <w:rPr>
          <w:spacing w:val="-3"/>
        </w:rPr>
        <w:t xml:space="preserve"> </w:t>
      </w:r>
      <w:r w:rsidR="004F3526">
        <w:t>начинаются</w:t>
      </w:r>
      <w:r w:rsidR="004F3526">
        <w:rPr>
          <w:spacing w:val="-4"/>
        </w:rPr>
        <w:t xml:space="preserve"> </w:t>
      </w:r>
      <w:r w:rsidR="004F3526">
        <w:t>в</w:t>
      </w:r>
      <w:r w:rsidR="004F3526">
        <w:rPr>
          <w:spacing w:val="-7"/>
        </w:rPr>
        <w:t xml:space="preserve"> </w:t>
      </w:r>
      <w:r w:rsidR="004F3526">
        <w:t>10.00</w:t>
      </w:r>
      <w:r w:rsidR="004F3526">
        <w:rPr>
          <w:spacing w:val="-4"/>
        </w:rPr>
        <w:t xml:space="preserve"> </w:t>
      </w:r>
      <w:r w:rsidR="004F3526">
        <w:t>по</w:t>
      </w:r>
      <w:r w:rsidR="004F3526">
        <w:rPr>
          <w:spacing w:val="-3"/>
        </w:rPr>
        <w:t xml:space="preserve"> </w:t>
      </w:r>
      <w:r w:rsidR="004F3526">
        <w:t>местному</w:t>
      </w:r>
      <w:r w:rsidR="004F3526">
        <w:rPr>
          <w:spacing w:val="-6"/>
        </w:rPr>
        <w:t xml:space="preserve"> </w:t>
      </w:r>
      <w:r w:rsidR="004F3526">
        <w:rPr>
          <w:spacing w:val="-2"/>
        </w:rPr>
        <w:t>времени.</w:t>
      </w:r>
    </w:p>
    <w:p w:rsidR="00067F21" w:rsidRDefault="00795372">
      <w:pPr>
        <w:spacing w:before="1"/>
        <w:ind w:left="1103"/>
      </w:pPr>
      <w:r>
        <w:rPr>
          <w:vertAlign w:val="superscript"/>
        </w:rPr>
        <w:t>2</w:t>
      </w:r>
      <w:r w:rsidR="004F3526">
        <w:rPr>
          <w:vertAlign w:val="superscript"/>
        </w:rPr>
        <w:t>0</w:t>
      </w:r>
      <w:r w:rsidR="004F3526">
        <w:rPr>
          <w:spacing w:val="18"/>
        </w:rPr>
        <w:t xml:space="preserve"> </w:t>
      </w:r>
      <w:r w:rsidR="004F3526">
        <w:t>Бланк</w:t>
      </w:r>
      <w:r w:rsidR="004F3526">
        <w:rPr>
          <w:spacing w:val="51"/>
        </w:rPr>
        <w:t xml:space="preserve"> </w:t>
      </w:r>
      <w:r w:rsidR="004F3526">
        <w:t>ответов</w:t>
      </w:r>
      <w:r w:rsidR="004F3526">
        <w:rPr>
          <w:spacing w:val="50"/>
        </w:rPr>
        <w:t xml:space="preserve"> </w:t>
      </w:r>
      <w:r w:rsidR="004F3526">
        <w:t>при</w:t>
      </w:r>
      <w:r w:rsidR="004F3526">
        <w:rPr>
          <w:spacing w:val="50"/>
        </w:rPr>
        <w:t xml:space="preserve"> </w:t>
      </w:r>
      <w:r w:rsidR="004F3526">
        <w:t>проведении</w:t>
      </w:r>
      <w:r w:rsidR="004F3526">
        <w:rPr>
          <w:spacing w:val="50"/>
        </w:rPr>
        <w:t xml:space="preserve"> </w:t>
      </w:r>
      <w:r w:rsidR="004F3526">
        <w:t>ГВЭ</w:t>
      </w:r>
      <w:r w:rsidR="004F3526">
        <w:rPr>
          <w:spacing w:val="51"/>
        </w:rPr>
        <w:t xml:space="preserve"> </w:t>
      </w:r>
      <w:r w:rsidR="004F3526">
        <w:t>в</w:t>
      </w:r>
      <w:r w:rsidR="004F3526">
        <w:rPr>
          <w:spacing w:val="50"/>
        </w:rPr>
        <w:t xml:space="preserve"> </w:t>
      </w:r>
      <w:r w:rsidR="004F3526">
        <w:t>устной</w:t>
      </w:r>
      <w:r w:rsidR="004F3526">
        <w:rPr>
          <w:spacing w:val="50"/>
        </w:rPr>
        <w:t xml:space="preserve"> </w:t>
      </w:r>
      <w:r w:rsidR="004F3526">
        <w:t>форме</w:t>
      </w:r>
      <w:r w:rsidR="004F3526">
        <w:rPr>
          <w:spacing w:val="51"/>
        </w:rPr>
        <w:t xml:space="preserve"> </w:t>
      </w:r>
      <w:r w:rsidR="004F3526">
        <w:t>необходим</w:t>
      </w:r>
      <w:r w:rsidR="004F3526">
        <w:rPr>
          <w:spacing w:val="51"/>
        </w:rPr>
        <w:t xml:space="preserve"> </w:t>
      </w:r>
      <w:r w:rsidR="004F3526">
        <w:t>для</w:t>
      </w:r>
      <w:r w:rsidR="004F3526">
        <w:rPr>
          <w:spacing w:val="50"/>
        </w:rPr>
        <w:t xml:space="preserve"> </w:t>
      </w:r>
      <w:r w:rsidR="004F3526">
        <w:t>полноценной</w:t>
      </w:r>
      <w:r w:rsidR="004F3526">
        <w:rPr>
          <w:spacing w:val="50"/>
        </w:rPr>
        <w:t xml:space="preserve"> </w:t>
      </w:r>
      <w:r w:rsidR="004F3526">
        <w:rPr>
          <w:spacing w:val="-2"/>
        </w:rPr>
        <w:t>обработки</w:t>
      </w:r>
    </w:p>
    <w:p w:rsidR="00067F21" w:rsidRDefault="00067F21">
      <w:pPr>
        <w:sectPr w:rsidR="00067F21">
          <w:pgSz w:w="11900" w:h="16850"/>
          <w:pgMar w:top="1060" w:right="160" w:bottom="1480" w:left="740" w:header="0" w:footer="1292" w:gutter="0"/>
          <w:cols w:space="720"/>
        </w:sectPr>
      </w:pPr>
    </w:p>
    <w:p w:rsidR="00067F21" w:rsidRDefault="004F3526">
      <w:pPr>
        <w:pStyle w:val="a4"/>
        <w:numPr>
          <w:ilvl w:val="0"/>
          <w:numId w:val="24"/>
        </w:numPr>
        <w:tabs>
          <w:tab w:val="left" w:pos="1390"/>
        </w:tabs>
        <w:spacing w:before="64"/>
        <w:ind w:left="1390" w:hanging="289"/>
        <w:jc w:val="left"/>
        <w:rPr>
          <w:sz w:val="26"/>
        </w:rPr>
      </w:pPr>
      <w:r>
        <w:rPr>
          <w:sz w:val="26"/>
        </w:rPr>
        <w:lastRenderedPageBreak/>
        <w:t>запечатанные</w:t>
      </w:r>
      <w:r>
        <w:rPr>
          <w:spacing w:val="-17"/>
          <w:sz w:val="26"/>
        </w:rPr>
        <w:t xml:space="preserve"> </w:t>
      </w:r>
      <w:r>
        <w:rPr>
          <w:sz w:val="26"/>
        </w:rPr>
        <w:t>пакеты</w:t>
      </w:r>
      <w:r>
        <w:rPr>
          <w:spacing w:val="-13"/>
          <w:sz w:val="26"/>
        </w:rPr>
        <w:t xml:space="preserve"> </w:t>
      </w:r>
      <w:r>
        <w:rPr>
          <w:sz w:val="26"/>
        </w:rPr>
        <w:t>с</w:t>
      </w:r>
      <w:r>
        <w:rPr>
          <w:spacing w:val="-16"/>
          <w:sz w:val="26"/>
        </w:rPr>
        <w:t xml:space="preserve"> </w:t>
      </w:r>
      <w:r>
        <w:rPr>
          <w:sz w:val="26"/>
        </w:rPr>
        <w:t>использованными</w:t>
      </w:r>
      <w:r>
        <w:rPr>
          <w:spacing w:val="-14"/>
          <w:sz w:val="26"/>
        </w:rPr>
        <w:t xml:space="preserve"> </w:t>
      </w:r>
      <w:r>
        <w:rPr>
          <w:sz w:val="26"/>
        </w:rPr>
        <w:t>черновиками</w:t>
      </w:r>
      <w:r>
        <w:rPr>
          <w:spacing w:val="-12"/>
          <w:sz w:val="26"/>
        </w:rPr>
        <w:t xml:space="preserve"> </w:t>
      </w:r>
      <w:r>
        <w:rPr>
          <w:sz w:val="26"/>
        </w:rPr>
        <w:t>участников</w:t>
      </w:r>
      <w:r>
        <w:rPr>
          <w:spacing w:val="-13"/>
          <w:sz w:val="26"/>
        </w:rPr>
        <w:t xml:space="preserve"> </w:t>
      </w:r>
      <w:r>
        <w:rPr>
          <w:spacing w:val="-4"/>
          <w:sz w:val="26"/>
        </w:rPr>
        <w:t>ГИА;</w:t>
      </w:r>
    </w:p>
    <w:p w:rsidR="00067F21" w:rsidRDefault="004F3526">
      <w:pPr>
        <w:pStyle w:val="a4"/>
        <w:numPr>
          <w:ilvl w:val="0"/>
          <w:numId w:val="24"/>
        </w:numPr>
        <w:tabs>
          <w:tab w:val="left" w:pos="1390"/>
        </w:tabs>
        <w:spacing w:before="2"/>
        <w:ind w:left="393" w:right="406" w:firstLine="708"/>
        <w:jc w:val="left"/>
        <w:rPr>
          <w:sz w:val="26"/>
        </w:rPr>
      </w:pPr>
      <w:r>
        <w:rPr>
          <w:sz w:val="26"/>
        </w:rPr>
        <w:t>электронные</w:t>
      </w:r>
      <w:r>
        <w:rPr>
          <w:spacing w:val="40"/>
          <w:sz w:val="26"/>
        </w:rPr>
        <w:t xml:space="preserve"> </w:t>
      </w:r>
      <w:r>
        <w:rPr>
          <w:sz w:val="26"/>
        </w:rPr>
        <w:t>носители</w:t>
      </w:r>
      <w:r>
        <w:rPr>
          <w:spacing w:val="40"/>
          <w:sz w:val="26"/>
        </w:rPr>
        <w:t xml:space="preserve"> </w:t>
      </w:r>
      <w:r>
        <w:rPr>
          <w:sz w:val="26"/>
        </w:rPr>
        <w:t>с</w:t>
      </w:r>
      <w:r>
        <w:rPr>
          <w:spacing w:val="40"/>
          <w:sz w:val="26"/>
        </w:rPr>
        <w:t xml:space="preserve"> </w:t>
      </w:r>
      <w:r>
        <w:rPr>
          <w:sz w:val="26"/>
        </w:rPr>
        <w:t>записанными</w:t>
      </w:r>
      <w:r>
        <w:rPr>
          <w:spacing w:val="40"/>
          <w:sz w:val="26"/>
        </w:rPr>
        <w:t xml:space="preserve"> </w:t>
      </w:r>
      <w:r>
        <w:rPr>
          <w:sz w:val="26"/>
        </w:rPr>
        <w:t>на</w:t>
      </w:r>
      <w:r>
        <w:rPr>
          <w:spacing w:val="40"/>
          <w:sz w:val="26"/>
        </w:rPr>
        <w:t xml:space="preserve"> </w:t>
      </w:r>
      <w:r>
        <w:rPr>
          <w:sz w:val="26"/>
        </w:rPr>
        <w:t>них</w:t>
      </w:r>
      <w:r>
        <w:rPr>
          <w:spacing w:val="40"/>
          <w:sz w:val="26"/>
        </w:rPr>
        <w:t xml:space="preserve"> </w:t>
      </w:r>
      <w:r>
        <w:rPr>
          <w:sz w:val="26"/>
        </w:rPr>
        <w:t>файлами,</w:t>
      </w:r>
      <w:r>
        <w:rPr>
          <w:spacing w:val="40"/>
          <w:sz w:val="26"/>
        </w:rPr>
        <w:t xml:space="preserve"> </w:t>
      </w:r>
      <w:r>
        <w:rPr>
          <w:sz w:val="26"/>
        </w:rPr>
        <w:t>содержащими</w:t>
      </w:r>
      <w:r>
        <w:rPr>
          <w:spacing w:val="40"/>
          <w:sz w:val="26"/>
        </w:rPr>
        <w:t xml:space="preserve"> </w:t>
      </w:r>
      <w:r>
        <w:rPr>
          <w:sz w:val="26"/>
        </w:rPr>
        <w:t>ответы</w:t>
      </w:r>
      <w:r>
        <w:rPr>
          <w:spacing w:val="40"/>
          <w:sz w:val="26"/>
        </w:rPr>
        <w:t xml:space="preserve"> </w:t>
      </w:r>
      <w:r>
        <w:rPr>
          <w:sz w:val="26"/>
        </w:rPr>
        <w:t>участников ГИА на задания КИМ (передаются техническим специалистом);</w:t>
      </w:r>
    </w:p>
    <w:p w:rsidR="00067F21" w:rsidRDefault="004F3526">
      <w:pPr>
        <w:pStyle w:val="a4"/>
        <w:numPr>
          <w:ilvl w:val="0"/>
          <w:numId w:val="24"/>
        </w:numPr>
        <w:tabs>
          <w:tab w:val="left" w:pos="1520"/>
        </w:tabs>
        <w:spacing w:line="299" w:lineRule="exact"/>
        <w:ind w:left="1520" w:hanging="419"/>
        <w:jc w:val="left"/>
        <w:rPr>
          <w:sz w:val="26"/>
        </w:rPr>
      </w:pPr>
      <w:r>
        <w:rPr>
          <w:spacing w:val="-2"/>
          <w:sz w:val="26"/>
        </w:rPr>
        <w:t>неиспользованные</w:t>
      </w:r>
      <w:r>
        <w:rPr>
          <w:spacing w:val="9"/>
          <w:sz w:val="26"/>
        </w:rPr>
        <w:t xml:space="preserve"> </w:t>
      </w:r>
      <w:r>
        <w:rPr>
          <w:spacing w:val="-2"/>
          <w:sz w:val="26"/>
        </w:rPr>
        <w:t>дополнительные</w:t>
      </w:r>
      <w:r>
        <w:rPr>
          <w:spacing w:val="9"/>
          <w:sz w:val="26"/>
        </w:rPr>
        <w:t xml:space="preserve"> </w:t>
      </w:r>
      <w:r>
        <w:rPr>
          <w:spacing w:val="-2"/>
          <w:sz w:val="26"/>
        </w:rPr>
        <w:t>бланки;</w:t>
      </w:r>
    </w:p>
    <w:p w:rsidR="00067F21" w:rsidRDefault="004F3526">
      <w:pPr>
        <w:pStyle w:val="a4"/>
        <w:numPr>
          <w:ilvl w:val="0"/>
          <w:numId w:val="24"/>
        </w:numPr>
        <w:tabs>
          <w:tab w:val="left" w:pos="1520"/>
        </w:tabs>
        <w:spacing w:before="1" w:line="298" w:lineRule="exact"/>
        <w:ind w:left="1520" w:hanging="419"/>
        <w:jc w:val="left"/>
        <w:rPr>
          <w:sz w:val="26"/>
        </w:rPr>
      </w:pPr>
      <w:r>
        <w:rPr>
          <w:spacing w:val="-2"/>
          <w:sz w:val="26"/>
        </w:rPr>
        <w:t>неиспользованные</w:t>
      </w:r>
      <w:r>
        <w:rPr>
          <w:spacing w:val="5"/>
          <w:sz w:val="26"/>
        </w:rPr>
        <w:t xml:space="preserve"> </w:t>
      </w:r>
      <w:r>
        <w:rPr>
          <w:spacing w:val="-2"/>
          <w:sz w:val="26"/>
        </w:rPr>
        <w:t>черновики;</w:t>
      </w:r>
    </w:p>
    <w:p w:rsidR="00067F21" w:rsidRDefault="004F3526">
      <w:pPr>
        <w:pStyle w:val="a4"/>
        <w:numPr>
          <w:ilvl w:val="0"/>
          <w:numId w:val="24"/>
        </w:numPr>
        <w:tabs>
          <w:tab w:val="left" w:pos="1520"/>
        </w:tabs>
        <w:spacing w:line="298" w:lineRule="exact"/>
        <w:ind w:left="1520" w:hanging="419"/>
        <w:jc w:val="left"/>
        <w:rPr>
          <w:sz w:val="26"/>
        </w:rPr>
      </w:pPr>
      <w:r>
        <w:rPr>
          <w:sz w:val="26"/>
        </w:rPr>
        <w:t>протоколы,</w:t>
      </w:r>
      <w:r>
        <w:rPr>
          <w:spacing w:val="18"/>
          <w:sz w:val="26"/>
        </w:rPr>
        <w:t xml:space="preserve"> </w:t>
      </w:r>
      <w:r>
        <w:rPr>
          <w:sz w:val="26"/>
        </w:rPr>
        <w:t>акты</w:t>
      </w:r>
      <w:r>
        <w:rPr>
          <w:spacing w:val="20"/>
          <w:sz w:val="26"/>
        </w:rPr>
        <w:t xml:space="preserve"> </w:t>
      </w:r>
      <w:r>
        <w:rPr>
          <w:sz w:val="26"/>
        </w:rPr>
        <w:t>и</w:t>
      </w:r>
      <w:r>
        <w:rPr>
          <w:spacing w:val="20"/>
          <w:sz w:val="26"/>
        </w:rPr>
        <w:t xml:space="preserve"> </w:t>
      </w:r>
      <w:r>
        <w:rPr>
          <w:sz w:val="26"/>
        </w:rPr>
        <w:t>иные</w:t>
      </w:r>
      <w:r>
        <w:rPr>
          <w:spacing w:val="19"/>
          <w:sz w:val="26"/>
        </w:rPr>
        <w:t xml:space="preserve"> </w:t>
      </w:r>
      <w:r>
        <w:rPr>
          <w:sz w:val="26"/>
        </w:rPr>
        <w:t>формы</w:t>
      </w:r>
      <w:r>
        <w:rPr>
          <w:spacing w:val="21"/>
          <w:sz w:val="26"/>
        </w:rPr>
        <w:t xml:space="preserve"> </w:t>
      </w:r>
      <w:r>
        <w:rPr>
          <w:sz w:val="26"/>
        </w:rPr>
        <w:t>по</w:t>
      </w:r>
      <w:r>
        <w:rPr>
          <w:spacing w:val="19"/>
          <w:sz w:val="26"/>
        </w:rPr>
        <w:t xml:space="preserve"> </w:t>
      </w:r>
      <w:r>
        <w:rPr>
          <w:sz w:val="26"/>
        </w:rPr>
        <w:t>результатам</w:t>
      </w:r>
      <w:r>
        <w:rPr>
          <w:spacing w:val="19"/>
          <w:sz w:val="26"/>
        </w:rPr>
        <w:t xml:space="preserve"> </w:t>
      </w:r>
      <w:r>
        <w:rPr>
          <w:sz w:val="26"/>
        </w:rPr>
        <w:t>проведения</w:t>
      </w:r>
      <w:r>
        <w:rPr>
          <w:spacing w:val="22"/>
          <w:sz w:val="26"/>
        </w:rPr>
        <w:t xml:space="preserve"> </w:t>
      </w:r>
      <w:r>
        <w:rPr>
          <w:sz w:val="26"/>
        </w:rPr>
        <w:t>ГИА</w:t>
      </w:r>
      <w:r>
        <w:rPr>
          <w:spacing w:val="20"/>
          <w:sz w:val="26"/>
        </w:rPr>
        <w:t xml:space="preserve"> </w:t>
      </w:r>
      <w:r>
        <w:rPr>
          <w:sz w:val="26"/>
        </w:rPr>
        <w:t>в</w:t>
      </w:r>
      <w:r>
        <w:rPr>
          <w:spacing w:val="18"/>
          <w:sz w:val="26"/>
        </w:rPr>
        <w:t xml:space="preserve"> </w:t>
      </w:r>
      <w:r>
        <w:rPr>
          <w:spacing w:val="-2"/>
          <w:sz w:val="26"/>
        </w:rPr>
        <w:t>аудиториях,</w:t>
      </w:r>
    </w:p>
    <w:p w:rsidR="00067F21" w:rsidRDefault="00067F21">
      <w:pPr>
        <w:spacing w:line="298" w:lineRule="exact"/>
        <w:rPr>
          <w:sz w:val="26"/>
        </w:rPr>
        <w:sectPr w:rsidR="00067F21">
          <w:footerReference w:type="default" r:id="rId10"/>
          <w:pgSz w:w="11900" w:h="16850"/>
          <w:pgMar w:top="1060" w:right="160" w:bottom="1240" w:left="740" w:header="0" w:footer="1040" w:gutter="0"/>
          <w:cols w:space="720"/>
        </w:sectPr>
      </w:pPr>
    </w:p>
    <w:p w:rsidR="00067F21" w:rsidRDefault="004F3526">
      <w:pPr>
        <w:pStyle w:val="a3"/>
        <w:spacing w:before="1"/>
        <w:ind w:left="393"/>
      </w:pPr>
      <w:r>
        <w:rPr>
          <w:spacing w:val="-4"/>
        </w:rPr>
        <w:lastRenderedPageBreak/>
        <w:t>ППЭ;</w:t>
      </w:r>
    </w:p>
    <w:p w:rsidR="00067F21" w:rsidRDefault="004F3526">
      <w:pPr>
        <w:spacing w:before="1"/>
        <w:rPr>
          <w:sz w:val="26"/>
        </w:rPr>
      </w:pPr>
      <w:r>
        <w:br w:type="column"/>
      </w:r>
    </w:p>
    <w:p w:rsidR="00067F21" w:rsidRDefault="004F3526">
      <w:pPr>
        <w:pStyle w:val="a4"/>
        <w:numPr>
          <w:ilvl w:val="0"/>
          <w:numId w:val="24"/>
        </w:numPr>
        <w:tabs>
          <w:tab w:val="left" w:pos="470"/>
        </w:tabs>
        <w:spacing w:before="1" w:line="298" w:lineRule="exact"/>
        <w:ind w:left="470" w:hanging="419"/>
        <w:jc w:val="left"/>
        <w:rPr>
          <w:sz w:val="26"/>
        </w:rPr>
      </w:pPr>
      <w:r>
        <w:rPr>
          <w:sz w:val="26"/>
        </w:rPr>
        <w:t>служебные</w:t>
      </w:r>
      <w:r>
        <w:rPr>
          <w:spacing w:val="-11"/>
          <w:sz w:val="26"/>
        </w:rPr>
        <w:t xml:space="preserve"> </w:t>
      </w:r>
      <w:r>
        <w:rPr>
          <w:sz w:val="26"/>
        </w:rPr>
        <w:t>записки</w:t>
      </w:r>
      <w:r>
        <w:rPr>
          <w:spacing w:val="-11"/>
          <w:sz w:val="26"/>
        </w:rPr>
        <w:t xml:space="preserve"> </w:t>
      </w:r>
      <w:r>
        <w:rPr>
          <w:sz w:val="26"/>
        </w:rPr>
        <w:t>(при</w:t>
      </w:r>
      <w:r>
        <w:rPr>
          <w:spacing w:val="-10"/>
          <w:sz w:val="26"/>
        </w:rPr>
        <w:t xml:space="preserve"> </w:t>
      </w:r>
      <w:r>
        <w:rPr>
          <w:spacing w:val="-2"/>
          <w:sz w:val="26"/>
        </w:rPr>
        <w:t>наличии).</w:t>
      </w:r>
    </w:p>
    <w:p w:rsidR="00067F21" w:rsidRDefault="004F3526">
      <w:pPr>
        <w:pStyle w:val="a3"/>
        <w:spacing w:line="298" w:lineRule="exact"/>
        <w:ind w:left="51"/>
      </w:pPr>
      <w:r>
        <w:t>Специально</w:t>
      </w:r>
      <w:r>
        <w:rPr>
          <w:spacing w:val="27"/>
        </w:rPr>
        <w:t xml:space="preserve">  </w:t>
      </w:r>
      <w:r>
        <w:t>предусмотренные</w:t>
      </w:r>
      <w:r>
        <w:rPr>
          <w:spacing w:val="28"/>
        </w:rPr>
        <w:t xml:space="preserve">  </w:t>
      </w:r>
      <w:r>
        <w:t>тетради</w:t>
      </w:r>
      <w:r>
        <w:rPr>
          <w:spacing w:val="28"/>
        </w:rPr>
        <w:t xml:space="preserve">  </w:t>
      </w:r>
      <w:r>
        <w:t>для</w:t>
      </w:r>
      <w:r>
        <w:rPr>
          <w:spacing w:val="27"/>
        </w:rPr>
        <w:t xml:space="preserve">  </w:t>
      </w:r>
      <w:r>
        <w:t>записи</w:t>
      </w:r>
      <w:r>
        <w:rPr>
          <w:spacing w:val="27"/>
        </w:rPr>
        <w:t xml:space="preserve">  </w:t>
      </w:r>
      <w:r>
        <w:t>ответов</w:t>
      </w:r>
      <w:r>
        <w:rPr>
          <w:spacing w:val="27"/>
        </w:rPr>
        <w:t xml:space="preserve">  </w:t>
      </w:r>
      <w:r>
        <w:t>на</w:t>
      </w:r>
      <w:r>
        <w:rPr>
          <w:spacing w:val="27"/>
        </w:rPr>
        <w:t xml:space="preserve">  </w:t>
      </w:r>
      <w:r>
        <w:t>задания</w:t>
      </w:r>
      <w:r>
        <w:rPr>
          <w:spacing w:val="28"/>
        </w:rPr>
        <w:t xml:space="preserve">  </w:t>
      </w:r>
      <w:r>
        <w:rPr>
          <w:spacing w:val="-4"/>
        </w:rPr>
        <w:t>КИМ,</w:t>
      </w:r>
    </w:p>
    <w:p w:rsidR="00067F21" w:rsidRDefault="00067F21">
      <w:pPr>
        <w:spacing w:line="298" w:lineRule="exact"/>
        <w:sectPr w:rsidR="00067F21">
          <w:type w:val="continuous"/>
          <w:pgSz w:w="11900" w:h="16850"/>
          <w:pgMar w:top="1060" w:right="160" w:bottom="280" w:left="740" w:header="0" w:footer="1040" w:gutter="0"/>
          <w:cols w:num="2" w:space="720" w:equalWidth="0">
            <w:col w:w="1011" w:space="40"/>
            <w:col w:w="9949"/>
          </w:cols>
        </w:sectPr>
      </w:pPr>
    </w:p>
    <w:p w:rsidR="00067F21" w:rsidRDefault="004F3526">
      <w:pPr>
        <w:pStyle w:val="a3"/>
        <w:spacing w:before="1"/>
        <w:ind w:left="393" w:right="394"/>
        <w:jc w:val="both"/>
      </w:pPr>
      <w:r>
        <w:lastRenderedPageBreak/>
        <w:t>выполненные слепыми участниками ГИА рельефно-точечным шрифтом Брайля, и бланки передаются</w:t>
      </w:r>
      <w:r>
        <w:rPr>
          <w:spacing w:val="-2"/>
        </w:rPr>
        <w:t xml:space="preserve"> </w:t>
      </w:r>
      <w:r>
        <w:t>в</w:t>
      </w:r>
      <w:r>
        <w:rPr>
          <w:spacing w:val="-3"/>
        </w:rPr>
        <w:t xml:space="preserve"> </w:t>
      </w:r>
      <w:r>
        <w:t>Комиссию</w:t>
      </w:r>
      <w:r>
        <w:rPr>
          <w:spacing w:val="-2"/>
        </w:rPr>
        <w:t xml:space="preserve"> </w:t>
      </w:r>
      <w:r>
        <w:t>тифлопереводчиков,</w:t>
      </w:r>
      <w:r>
        <w:rPr>
          <w:spacing w:val="-3"/>
        </w:rPr>
        <w:t xml:space="preserve"> </w:t>
      </w:r>
      <w:r>
        <w:t>которая</w:t>
      </w:r>
      <w:r>
        <w:rPr>
          <w:spacing w:val="-2"/>
        </w:rPr>
        <w:t xml:space="preserve"> </w:t>
      </w:r>
      <w:r>
        <w:t>работает</w:t>
      </w:r>
      <w:r>
        <w:rPr>
          <w:spacing w:val="-1"/>
        </w:rPr>
        <w:t xml:space="preserve"> </w:t>
      </w:r>
      <w:r>
        <w:t>в</w:t>
      </w:r>
      <w:r>
        <w:rPr>
          <w:spacing w:val="-3"/>
        </w:rPr>
        <w:t xml:space="preserve"> </w:t>
      </w:r>
      <w:r>
        <w:t>специально</w:t>
      </w:r>
      <w:r>
        <w:rPr>
          <w:spacing w:val="-3"/>
        </w:rPr>
        <w:t xml:space="preserve"> </w:t>
      </w:r>
      <w:r>
        <w:t>выделенном</w:t>
      </w:r>
      <w:r>
        <w:rPr>
          <w:spacing w:val="-3"/>
        </w:rPr>
        <w:t xml:space="preserve"> </w:t>
      </w:r>
      <w:r>
        <w:t>и оборудованном помещении (аудитории) в ППЭ, РЦОИ (в соответствии с организационно- технологической схемой проведения ГИА, принятой в субъекте Российской Федерации).</w:t>
      </w:r>
    </w:p>
    <w:p w:rsidR="00067F21" w:rsidRDefault="004F3526">
      <w:pPr>
        <w:pStyle w:val="2"/>
        <w:spacing w:before="7" w:line="297" w:lineRule="exact"/>
        <w:ind w:left="1101"/>
        <w:jc w:val="left"/>
      </w:pPr>
      <w:r>
        <w:t>Сформировать</w:t>
      </w:r>
      <w:r>
        <w:rPr>
          <w:spacing w:val="-7"/>
        </w:rPr>
        <w:t xml:space="preserve"> </w:t>
      </w:r>
      <w:r>
        <w:t>и</w:t>
      </w:r>
      <w:r>
        <w:rPr>
          <w:spacing w:val="-9"/>
        </w:rPr>
        <w:t xml:space="preserve"> </w:t>
      </w:r>
      <w:r>
        <w:t>передать</w:t>
      </w:r>
      <w:r>
        <w:rPr>
          <w:spacing w:val="-7"/>
        </w:rPr>
        <w:t xml:space="preserve"> </w:t>
      </w:r>
      <w:r>
        <w:t>члену</w:t>
      </w:r>
      <w:r>
        <w:rPr>
          <w:spacing w:val="-7"/>
        </w:rPr>
        <w:t xml:space="preserve"> </w:t>
      </w:r>
      <w:r>
        <w:t>ГЭК</w:t>
      </w:r>
      <w:r>
        <w:rPr>
          <w:spacing w:val="-5"/>
        </w:rPr>
        <w:t xml:space="preserve"> </w:t>
      </w:r>
      <w:r>
        <w:t>в</w:t>
      </w:r>
      <w:r>
        <w:rPr>
          <w:spacing w:val="-7"/>
        </w:rPr>
        <w:t xml:space="preserve"> </w:t>
      </w:r>
      <w:r>
        <w:t>Штабе</w:t>
      </w:r>
      <w:r>
        <w:rPr>
          <w:spacing w:val="-9"/>
        </w:rPr>
        <w:t xml:space="preserve"> </w:t>
      </w:r>
      <w:r>
        <w:t>ППЭ</w:t>
      </w:r>
      <w:r>
        <w:rPr>
          <w:spacing w:val="-8"/>
        </w:rPr>
        <w:t xml:space="preserve"> </w:t>
      </w:r>
      <w:r>
        <w:t>по</w:t>
      </w:r>
      <w:r>
        <w:rPr>
          <w:spacing w:val="-7"/>
        </w:rPr>
        <w:t xml:space="preserve"> </w:t>
      </w:r>
      <w:r>
        <w:t>акту</w:t>
      </w:r>
      <w:r>
        <w:rPr>
          <w:spacing w:val="-5"/>
        </w:rPr>
        <w:t xml:space="preserve"> </w:t>
      </w:r>
      <w:r>
        <w:t>приема-</w:t>
      </w:r>
      <w:r>
        <w:rPr>
          <w:spacing w:val="-2"/>
        </w:rPr>
        <w:t>передачи:</w:t>
      </w:r>
    </w:p>
    <w:p w:rsidR="00067F21" w:rsidRDefault="004F3526">
      <w:pPr>
        <w:pStyle w:val="a4"/>
        <w:numPr>
          <w:ilvl w:val="1"/>
          <w:numId w:val="24"/>
        </w:numPr>
        <w:tabs>
          <w:tab w:val="left" w:pos="1390"/>
        </w:tabs>
        <w:spacing w:line="297" w:lineRule="exact"/>
        <w:ind w:left="1390" w:hanging="289"/>
        <w:jc w:val="left"/>
        <w:rPr>
          <w:sz w:val="26"/>
        </w:rPr>
      </w:pPr>
      <w:r>
        <w:rPr>
          <w:sz w:val="26"/>
        </w:rPr>
        <w:t>запечатанные</w:t>
      </w:r>
      <w:r>
        <w:rPr>
          <w:spacing w:val="-10"/>
          <w:sz w:val="26"/>
        </w:rPr>
        <w:t xml:space="preserve"> </w:t>
      </w:r>
      <w:r>
        <w:rPr>
          <w:sz w:val="26"/>
        </w:rPr>
        <w:t>пакеты</w:t>
      </w:r>
      <w:r>
        <w:rPr>
          <w:spacing w:val="-5"/>
          <w:sz w:val="26"/>
        </w:rPr>
        <w:t xml:space="preserve"> </w:t>
      </w:r>
      <w:r>
        <w:rPr>
          <w:sz w:val="26"/>
        </w:rPr>
        <w:t>с</w:t>
      </w:r>
      <w:r>
        <w:rPr>
          <w:spacing w:val="-10"/>
          <w:sz w:val="26"/>
        </w:rPr>
        <w:t xml:space="preserve"> </w:t>
      </w:r>
      <w:r>
        <w:rPr>
          <w:sz w:val="26"/>
        </w:rPr>
        <w:t>бланками</w:t>
      </w:r>
      <w:r w:rsidR="00DA2C74">
        <w:rPr>
          <w:sz w:val="26"/>
          <w:vertAlign w:val="superscript"/>
        </w:rPr>
        <w:t>2</w:t>
      </w:r>
      <w:r>
        <w:rPr>
          <w:sz w:val="26"/>
          <w:vertAlign w:val="superscript"/>
        </w:rPr>
        <w:t>1</w:t>
      </w:r>
      <w:r>
        <w:rPr>
          <w:sz w:val="26"/>
        </w:rPr>
        <w:t>,</w:t>
      </w:r>
      <w:r>
        <w:rPr>
          <w:spacing w:val="-9"/>
          <w:sz w:val="26"/>
        </w:rPr>
        <w:t xml:space="preserve"> </w:t>
      </w:r>
      <w:r>
        <w:rPr>
          <w:sz w:val="26"/>
        </w:rPr>
        <w:t>в</w:t>
      </w:r>
      <w:r>
        <w:rPr>
          <w:spacing w:val="-9"/>
          <w:sz w:val="26"/>
        </w:rPr>
        <w:t xml:space="preserve"> </w:t>
      </w:r>
      <w:r>
        <w:rPr>
          <w:sz w:val="26"/>
        </w:rPr>
        <w:t>том</w:t>
      </w:r>
      <w:r>
        <w:rPr>
          <w:spacing w:val="-8"/>
          <w:sz w:val="26"/>
        </w:rPr>
        <w:t xml:space="preserve"> </w:t>
      </w:r>
      <w:r>
        <w:rPr>
          <w:sz w:val="26"/>
        </w:rPr>
        <w:t>числе</w:t>
      </w:r>
      <w:r>
        <w:rPr>
          <w:spacing w:val="-10"/>
          <w:sz w:val="26"/>
        </w:rPr>
        <w:t xml:space="preserve"> </w:t>
      </w:r>
      <w:r>
        <w:rPr>
          <w:sz w:val="26"/>
        </w:rPr>
        <w:t>с</w:t>
      </w:r>
      <w:r>
        <w:rPr>
          <w:spacing w:val="-9"/>
          <w:sz w:val="26"/>
        </w:rPr>
        <w:t xml:space="preserve"> </w:t>
      </w:r>
      <w:r>
        <w:rPr>
          <w:sz w:val="26"/>
        </w:rPr>
        <w:t>дополнительными</w:t>
      </w:r>
      <w:r>
        <w:rPr>
          <w:spacing w:val="-9"/>
          <w:sz w:val="26"/>
        </w:rPr>
        <w:t xml:space="preserve"> </w:t>
      </w:r>
      <w:r>
        <w:rPr>
          <w:spacing w:val="-2"/>
          <w:sz w:val="26"/>
        </w:rPr>
        <w:t>бланками;</w:t>
      </w:r>
    </w:p>
    <w:p w:rsidR="00067F21" w:rsidRDefault="004F3526">
      <w:pPr>
        <w:pStyle w:val="a4"/>
        <w:numPr>
          <w:ilvl w:val="1"/>
          <w:numId w:val="24"/>
        </w:numPr>
        <w:tabs>
          <w:tab w:val="left" w:pos="1390"/>
        </w:tabs>
        <w:spacing w:before="1" w:line="298" w:lineRule="exact"/>
        <w:ind w:left="1390" w:hanging="289"/>
        <w:jc w:val="left"/>
        <w:rPr>
          <w:sz w:val="26"/>
        </w:rPr>
      </w:pPr>
      <w:r>
        <w:rPr>
          <w:sz w:val="26"/>
        </w:rPr>
        <w:t>запечатанные</w:t>
      </w:r>
      <w:r>
        <w:rPr>
          <w:spacing w:val="-14"/>
          <w:sz w:val="26"/>
        </w:rPr>
        <w:t xml:space="preserve"> </w:t>
      </w:r>
      <w:r>
        <w:rPr>
          <w:sz w:val="26"/>
        </w:rPr>
        <w:t>пакеты</w:t>
      </w:r>
      <w:r>
        <w:rPr>
          <w:spacing w:val="-11"/>
          <w:sz w:val="26"/>
        </w:rPr>
        <w:t xml:space="preserve"> </w:t>
      </w:r>
      <w:r>
        <w:rPr>
          <w:sz w:val="26"/>
        </w:rPr>
        <w:t>с</w:t>
      </w:r>
      <w:r>
        <w:rPr>
          <w:spacing w:val="-14"/>
          <w:sz w:val="26"/>
        </w:rPr>
        <w:t xml:space="preserve"> </w:t>
      </w:r>
      <w:r>
        <w:rPr>
          <w:sz w:val="26"/>
        </w:rPr>
        <w:t>использованными</w:t>
      </w:r>
      <w:r>
        <w:rPr>
          <w:spacing w:val="-11"/>
          <w:sz w:val="26"/>
        </w:rPr>
        <w:t xml:space="preserve"> </w:t>
      </w:r>
      <w:r>
        <w:rPr>
          <w:sz w:val="26"/>
        </w:rPr>
        <w:t>КИМ</w:t>
      </w:r>
      <w:r>
        <w:rPr>
          <w:spacing w:val="-10"/>
          <w:sz w:val="26"/>
        </w:rPr>
        <w:t xml:space="preserve"> </w:t>
      </w:r>
      <w:r>
        <w:rPr>
          <w:sz w:val="26"/>
        </w:rPr>
        <w:t>участников</w:t>
      </w:r>
      <w:r>
        <w:rPr>
          <w:spacing w:val="-11"/>
          <w:sz w:val="26"/>
        </w:rPr>
        <w:t xml:space="preserve"> </w:t>
      </w:r>
      <w:r>
        <w:rPr>
          <w:spacing w:val="-4"/>
          <w:sz w:val="26"/>
        </w:rPr>
        <w:t>ГИА;</w:t>
      </w:r>
    </w:p>
    <w:p w:rsidR="00067F21" w:rsidRDefault="004F3526">
      <w:pPr>
        <w:pStyle w:val="a4"/>
        <w:numPr>
          <w:ilvl w:val="1"/>
          <w:numId w:val="24"/>
        </w:numPr>
        <w:tabs>
          <w:tab w:val="left" w:pos="1390"/>
        </w:tabs>
        <w:spacing w:line="298" w:lineRule="exact"/>
        <w:ind w:left="1390" w:hanging="289"/>
        <w:jc w:val="left"/>
        <w:rPr>
          <w:sz w:val="26"/>
        </w:rPr>
      </w:pPr>
      <w:r>
        <w:rPr>
          <w:sz w:val="26"/>
        </w:rPr>
        <w:t>запечатанные</w:t>
      </w:r>
      <w:r>
        <w:rPr>
          <w:spacing w:val="-16"/>
          <w:sz w:val="26"/>
        </w:rPr>
        <w:t xml:space="preserve"> </w:t>
      </w:r>
      <w:r>
        <w:rPr>
          <w:sz w:val="26"/>
        </w:rPr>
        <w:t>пакеты</w:t>
      </w:r>
      <w:r>
        <w:rPr>
          <w:spacing w:val="-12"/>
          <w:sz w:val="26"/>
        </w:rPr>
        <w:t xml:space="preserve"> </w:t>
      </w:r>
      <w:r>
        <w:rPr>
          <w:sz w:val="26"/>
        </w:rPr>
        <w:t>с</w:t>
      </w:r>
      <w:r>
        <w:rPr>
          <w:spacing w:val="-15"/>
          <w:sz w:val="26"/>
        </w:rPr>
        <w:t xml:space="preserve"> </w:t>
      </w:r>
      <w:r>
        <w:rPr>
          <w:sz w:val="26"/>
        </w:rPr>
        <w:t>неиспользованными</w:t>
      </w:r>
      <w:r>
        <w:rPr>
          <w:spacing w:val="-13"/>
          <w:sz w:val="26"/>
        </w:rPr>
        <w:t xml:space="preserve"> </w:t>
      </w:r>
      <w:r>
        <w:rPr>
          <w:sz w:val="26"/>
        </w:rPr>
        <w:t>КИМ</w:t>
      </w:r>
      <w:r>
        <w:rPr>
          <w:spacing w:val="-11"/>
          <w:sz w:val="26"/>
        </w:rPr>
        <w:t xml:space="preserve"> </w:t>
      </w:r>
      <w:r>
        <w:rPr>
          <w:sz w:val="26"/>
        </w:rPr>
        <w:t>участников</w:t>
      </w:r>
      <w:r>
        <w:rPr>
          <w:spacing w:val="-10"/>
          <w:sz w:val="26"/>
        </w:rPr>
        <w:t xml:space="preserve"> </w:t>
      </w:r>
      <w:r>
        <w:rPr>
          <w:spacing w:val="-4"/>
          <w:sz w:val="26"/>
        </w:rPr>
        <w:t>ГИА;</w:t>
      </w:r>
    </w:p>
    <w:p w:rsidR="00067F21" w:rsidRDefault="004F3526">
      <w:pPr>
        <w:pStyle w:val="a4"/>
        <w:numPr>
          <w:ilvl w:val="1"/>
          <w:numId w:val="24"/>
        </w:numPr>
        <w:tabs>
          <w:tab w:val="left" w:pos="1390"/>
        </w:tabs>
        <w:spacing w:before="1" w:line="298" w:lineRule="exact"/>
        <w:ind w:left="1390" w:hanging="289"/>
        <w:jc w:val="left"/>
        <w:rPr>
          <w:sz w:val="26"/>
        </w:rPr>
      </w:pPr>
      <w:r>
        <w:rPr>
          <w:sz w:val="26"/>
        </w:rPr>
        <w:t>запечатанные</w:t>
      </w:r>
      <w:r>
        <w:rPr>
          <w:spacing w:val="-11"/>
          <w:sz w:val="26"/>
        </w:rPr>
        <w:t xml:space="preserve"> </w:t>
      </w:r>
      <w:r>
        <w:rPr>
          <w:sz w:val="26"/>
        </w:rPr>
        <w:t>пакеты</w:t>
      </w:r>
      <w:r>
        <w:rPr>
          <w:spacing w:val="-7"/>
          <w:sz w:val="26"/>
        </w:rPr>
        <w:t xml:space="preserve"> </w:t>
      </w:r>
      <w:r>
        <w:rPr>
          <w:sz w:val="26"/>
        </w:rPr>
        <w:t>с</w:t>
      </w:r>
      <w:r>
        <w:rPr>
          <w:spacing w:val="-11"/>
          <w:sz w:val="26"/>
        </w:rPr>
        <w:t xml:space="preserve"> </w:t>
      </w:r>
      <w:r>
        <w:rPr>
          <w:sz w:val="26"/>
        </w:rPr>
        <w:t>бракованными</w:t>
      </w:r>
      <w:r>
        <w:rPr>
          <w:spacing w:val="-10"/>
          <w:sz w:val="26"/>
        </w:rPr>
        <w:t xml:space="preserve"> </w:t>
      </w:r>
      <w:r>
        <w:rPr>
          <w:sz w:val="26"/>
        </w:rPr>
        <w:t>(с</w:t>
      </w:r>
      <w:r>
        <w:rPr>
          <w:spacing w:val="-11"/>
          <w:sz w:val="26"/>
        </w:rPr>
        <w:t xml:space="preserve"> </w:t>
      </w:r>
      <w:r>
        <w:rPr>
          <w:sz w:val="26"/>
        </w:rPr>
        <w:t>нарушением</w:t>
      </w:r>
      <w:r>
        <w:rPr>
          <w:spacing w:val="-9"/>
          <w:sz w:val="26"/>
        </w:rPr>
        <w:t xml:space="preserve"> </w:t>
      </w:r>
      <w:r>
        <w:rPr>
          <w:sz w:val="26"/>
        </w:rPr>
        <w:t>комплектации</w:t>
      </w:r>
      <w:r>
        <w:rPr>
          <w:spacing w:val="-7"/>
          <w:sz w:val="26"/>
        </w:rPr>
        <w:t xml:space="preserve"> </w:t>
      </w:r>
      <w:r>
        <w:rPr>
          <w:sz w:val="26"/>
        </w:rPr>
        <w:t>и</w:t>
      </w:r>
      <w:r>
        <w:rPr>
          <w:spacing w:val="-11"/>
          <w:sz w:val="26"/>
        </w:rPr>
        <w:t xml:space="preserve"> </w:t>
      </w:r>
      <w:r>
        <w:rPr>
          <w:sz w:val="26"/>
        </w:rPr>
        <w:t>др.)</w:t>
      </w:r>
      <w:r>
        <w:rPr>
          <w:spacing w:val="-10"/>
          <w:sz w:val="26"/>
        </w:rPr>
        <w:t xml:space="preserve"> </w:t>
      </w:r>
      <w:r>
        <w:rPr>
          <w:spacing w:val="-5"/>
          <w:sz w:val="26"/>
        </w:rPr>
        <w:t>ЭМ;</w:t>
      </w:r>
    </w:p>
    <w:p w:rsidR="00067F21" w:rsidRDefault="004F3526">
      <w:pPr>
        <w:pStyle w:val="a4"/>
        <w:numPr>
          <w:ilvl w:val="1"/>
          <w:numId w:val="24"/>
        </w:numPr>
        <w:tabs>
          <w:tab w:val="left" w:pos="1390"/>
        </w:tabs>
        <w:ind w:left="393" w:right="398" w:firstLine="708"/>
        <w:jc w:val="both"/>
        <w:rPr>
          <w:sz w:val="26"/>
        </w:rPr>
      </w:pPr>
      <w:r>
        <w:rPr>
          <w:sz w:val="26"/>
        </w:rPr>
        <w:t>запечатанные пакеты с электронными носителями (CD, флеш-карты и др.) с аудиозаписью для выполнения участниками экзамена заданий, для выполнения которых требуется прослушивание указанной аудиозаписи (в случае проведения ОГЭ по иностранным языкам);</w:t>
      </w:r>
    </w:p>
    <w:p w:rsidR="00067F21" w:rsidRDefault="004F3526">
      <w:pPr>
        <w:pStyle w:val="a4"/>
        <w:numPr>
          <w:ilvl w:val="1"/>
          <w:numId w:val="24"/>
        </w:numPr>
        <w:tabs>
          <w:tab w:val="left" w:pos="1390"/>
        </w:tabs>
        <w:spacing w:before="1"/>
        <w:ind w:left="393" w:right="398" w:firstLine="708"/>
        <w:jc w:val="both"/>
        <w:rPr>
          <w:sz w:val="26"/>
        </w:rPr>
      </w:pPr>
      <w:r>
        <w:rPr>
          <w:sz w:val="26"/>
        </w:rPr>
        <w:t>запечатанные пакеты с электронными носителями (CD, флеш-карты и др.) с аудиозаписью текста изложения (в случае проведения ОГЭ по русскому языку);</w:t>
      </w:r>
    </w:p>
    <w:p w:rsidR="00067F21" w:rsidRDefault="004F3526">
      <w:pPr>
        <w:pStyle w:val="a4"/>
        <w:numPr>
          <w:ilvl w:val="1"/>
          <w:numId w:val="24"/>
        </w:numPr>
        <w:tabs>
          <w:tab w:val="left" w:pos="1390"/>
        </w:tabs>
        <w:ind w:left="393" w:right="395" w:firstLine="708"/>
        <w:jc w:val="both"/>
        <w:rPr>
          <w:sz w:val="26"/>
        </w:rPr>
      </w:pPr>
      <w:r>
        <w:rPr>
          <w:sz w:val="26"/>
        </w:rPr>
        <w:t>запечатанные пакеты с электронным носителем (CD, флеш-карты и др.) с</w:t>
      </w:r>
      <w:r>
        <w:rPr>
          <w:spacing w:val="40"/>
          <w:sz w:val="26"/>
        </w:rPr>
        <w:t xml:space="preserve"> </w:t>
      </w:r>
      <w:r>
        <w:rPr>
          <w:sz w:val="26"/>
        </w:rPr>
        <w:t xml:space="preserve">файлами практических заданий по информатике (в случае проведения ОГЭ по </w:t>
      </w:r>
      <w:r>
        <w:rPr>
          <w:spacing w:val="-2"/>
          <w:sz w:val="26"/>
        </w:rPr>
        <w:t>информатике);</w:t>
      </w:r>
    </w:p>
    <w:p w:rsidR="00067F21" w:rsidRDefault="004F3526">
      <w:pPr>
        <w:pStyle w:val="a4"/>
        <w:numPr>
          <w:ilvl w:val="1"/>
          <w:numId w:val="24"/>
        </w:numPr>
        <w:tabs>
          <w:tab w:val="left" w:pos="1390"/>
        </w:tabs>
        <w:spacing w:before="1" w:line="298" w:lineRule="exact"/>
        <w:ind w:left="1390" w:hanging="289"/>
        <w:jc w:val="both"/>
        <w:rPr>
          <w:sz w:val="26"/>
        </w:rPr>
      </w:pPr>
      <w:r>
        <w:rPr>
          <w:sz w:val="26"/>
        </w:rPr>
        <w:t>запечатанные</w:t>
      </w:r>
      <w:r>
        <w:rPr>
          <w:spacing w:val="-17"/>
          <w:sz w:val="26"/>
        </w:rPr>
        <w:t xml:space="preserve"> </w:t>
      </w:r>
      <w:r>
        <w:rPr>
          <w:sz w:val="26"/>
        </w:rPr>
        <w:t>пакеты</w:t>
      </w:r>
      <w:r>
        <w:rPr>
          <w:spacing w:val="-13"/>
          <w:sz w:val="26"/>
        </w:rPr>
        <w:t xml:space="preserve"> </w:t>
      </w:r>
      <w:r>
        <w:rPr>
          <w:sz w:val="26"/>
        </w:rPr>
        <w:t>с</w:t>
      </w:r>
      <w:r>
        <w:rPr>
          <w:spacing w:val="-16"/>
          <w:sz w:val="26"/>
        </w:rPr>
        <w:t xml:space="preserve"> </w:t>
      </w:r>
      <w:r>
        <w:rPr>
          <w:sz w:val="26"/>
        </w:rPr>
        <w:t>использованными</w:t>
      </w:r>
      <w:r>
        <w:rPr>
          <w:spacing w:val="-14"/>
          <w:sz w:val="26"/>
        </w:rPr>
        <w:t xml:space="preserve"> </w:t>
      </w:r>
      <w:r>
        <w:rPr>
          <w:sz w:val="26"/>
        </w:rPr>
        <w:t>черновиками</w:t>
      </w:r>
      <w:r>
        <w:rPr>
          <w:spacing w:val="-10"/>
          <w:sz w:val="26"/>
        </w:rPr>
        <w:t xml:space="preserve"> </w:t>
      </w:r>
      <w:r>
        <w:rPr>
          <w:sz w:val="26"/>
        </w:rPr>
        <w:t>участников</w:t>
      </w:r>
      <w:r>
        <w:rPr>
          <w:spacing w:val="-16"/>
          <w:sz w:val="26"/>
        </w:rPr>
        <w:t xml:space="preserve"> </w:t>
      </w:r>
      <w:r>
        <w:rPr>
          <w:spacing w:val="-4"/>
          <w:sz w:val="26"/>
        </w:rPr>
        <w:t>ГИА;</w:t>
      </w:r>
    </w:p>
    <w:p w:rsidR="00067F21" w:rsidRDefault="004F3526">
      <w:pPr>
        <w:pStyle w:val="a4"/>
        <w:numPr>
          <w:ilvl w:val="1"/>
          <w:numId w:val="24"/>
        </w:numPr>
        <w:tabs>
          <w:tab w:val="left" w:pos="1390"/>
        </w:tabs>
        <w:spacing w:line="298" w:lineRule="exact"/>
        <w:ind w:left="1390" w:hanging="289"/>
        <w:jc w:val="both"/>
        <w:rPr>
          <w:sz w:val="26"/>
        </w:rPr>
      </w:pPr>
      <w:r>
        <w:rPr>
          <w:spacing w:val="-2"/>
          <w:sz w:val="26"/>
        </w:rPr>
        <w:t>неиспользованные</w:t>
      </w:r>
      <w:r>
        <w:rPr>
          <w:spacing w:val="7"/>
          <w:sz w:val="26"/>
        </w:rPr>
        <w:t xml:space="preserve"> </w:t>
      </w:r>
      <w:r>
        <w:rPr>
          <w:spacing w:val="-2"/>
          <w:sz w:val="26"/>
        </w:rPr>
        <w:t>дополнительные</w:t>
      </w:r>
      <w:r>
        <w:rPr>
          <w:spacing w:val="7"/>
          <w:sz w:val="26"/>
        </w:rPr>
        <w:t xml:space="preserve"> </w:t>
      </w:r>
      <w:r>
        <w:rPr>
          <w:spacing w:val="-2"/>
          <w:sz w:val="26"/>
        </w:rPr>
        <w:t>бланки;</w:t>
      </w:r>
    </w:p>
    <w:p w:rsidR="00067F21" w:rsidRDefault="004F3526">
      <w:pPr>
        <w:pStyle w:val="a4"/>
        <w:numPr>
          <w:ilvl w:val="1"/>
          <w:numId w:val="24"/>
        </w:numPr>
        <w:tabs>
          <w:tab w:val="left" w:pos="1520"/>
        </w:tabs>
        <w:spacing w:before="1"/>
        <w:ind w:left="393" w:right="398" w:firstLine="708"/>
        <w:jc w:val="both"/>
        <w:rPr>
          <w:sz w:val="26"/>
        </w:rPr>
      </w:pPr>
      <w:r>
        <w:rPr>
          <w:sz w:val="26"/>
        </w:rPr>
        <w:t>электронные носители с записанными на них файлами, содержащими ответы участников ГИА на задания КИМ (при наличии);</w:t>
      </w:r>
    </w:p>
    <w:p w:rsidR="00067F21" w:rsidRDefault="004F3526">
      <w:pPr>
        <w:pStyle w:val="a4"/>
        <w:numPr>
          <w:ilvl w:val="1"/>
          <w:numId w:val="24"/>
        </w:numPr>
        <w:tabs>
          <w:tab w:val="left" w:pos="1520"/>
        </w:tabs>
        <w:spacing w:line="299" w:lineRule="exact"/>
        <w:ind w:left="1520" w:hanging="419"/>
        <w:jc w:val="both"/>
        <w:rPr>
          <w:sz w:val="26"/>
        </w:rPr>
      </w:pPr>
      <w:r>
        <w:rPr>
          <w:sz w:val="26"/>
        </w:rPr>
        <w:t>протоколы,</w:t>
      </w:r>
      <w:r>
        <w:rPr>
          <w:spacing w:val="18"/>
          <w:sz w:val="26"/>
        </w:rPr>
        <w:t xml:space="preserve"> </w:t>
      </w:r>
      <w:r>
        <w:rPr>
          <w:sz w:val="26"/>
        </w:rPr>
        <w:t>акты</w:t>
      </w:r>
      <w:r>
        <w:rPr>
          <w:spacing w:val="19"/>
          <w:sz w:val="26"/>
        </w:rPr>
        <w:t xml:space="preserve"> </w:t>
      </w:r>
      <w:r>
        <w:rPr>
          <w:sz w:val="26"/>
        </w:rPr>
        <w:t>и</w:t>
      </w:r>
      <w:r>
        <w:rPr>
          <w:spacing w:val="20"/>
          <w:sz w:val="26"/>
        </w:rPr>
        <w:t xml:space="preserve"> </w:t>
      </w:r>
      <w:r>
        <w:rPr>
          <w:sz w:val="26"/>
        </w:rPr>
        <w:t>иные</w:t>
      </w:r>
      <w:r>
        <w:rPr>
          <w:spacing w:val="19"/>
          <w:sz w:val="26"/>
        </w:rPr>
        <w:t xml:space="preserve"> </w:t>
      </w:r>
      <w:r>
        <w:rPr>
          <w:sz w:val="26"/>
        </w:rPr>
        <w:t>формы</w:t>
      </w:r>
      <w:r>
        <w:rPr>
          <w:spacing w:val="20"/>
          <w:sz w:val="26"/>
        </w:rPr>
        <w:t xml:space="preserve"> </w:t>
      </w:r>
      <w:r>
        <w:rPr>
          <w:sz w:val="26"/>
        </w:rPr>
        <w:t>по</w:t>
      </w:r>
      <w:r>
        <w:rPr>
          <w:spacing w:val="19"/>
          <w:sz w:val="26"/>
        </w:rPr>
        <w:t xml:space="preserve"> </w:t>
      </w:r>
      <w:r>
        <w:rPr>
          <w:sz w:val="26"/>
        </w:rPr>
        <w:t>результатам</w:t>
      </w:r>
      <w:r>
        <w:rPr>
          <w:spacing w:val="19"/>
          <w:sz w:val="26"/>
        </w:rPr>
        <w:t xml:space="preserve"> </w:t>
      </w:r>
      <w:r>
        <w:rPr>
          <w:sz w:val="26"/>
        </w:rPr>
        <w:t>проведения</w:t>
      </w:r>
      <w:r>
        <w:rPr>
          <w:spacing w:val="19"/>
          <w:sz w:val="26"/>
        </w:rPr>
        <w:t xml:space="preserve"> </w:t>
      </w:r>
      <w:r>
        <w:rPr>
          <w:sz w:val="26"/>
        </w:rPr>
        <w:t>ГИА</w:t>
      </w:r>
      <w:r>
        <w:rPr>
          <w:spacing w:val="19"/>
          <w:sz w:val="26"/>
        </w:rPr>
        <w:t xml:space="preserve"> </w:t>
      </w:r>
      <w:r>
        <w:rPr>
          <w:sz w:val="26"/>
        </w:rPr>
        <w:t>в</w:t>
      </w:r>
      <w:r>
        <w:rPr>
          <w:spacing w:val="18"/>
          <w:sz w:val="26"/>
        </w:rPr>
        <w:t xml:space="preserve"> </w:t>
      </w:r>
      <w:r>
        <w:rPr>
          <w:spacing w:val="-2"/>
          <w:sz w:val="26"/>
        </w:rPr>
        <w:t>аудиториях,</w:t>
      </w:r>
    </w:p>
    <w:p w:rsidR="00067F21" w:rsidRDefault="00067F21">
      <w:pPr>
        <w:spacing w:line="299" w:lineRule="exact"/>
        <w:jc w:val="both"/>
        <w:rPr>
          <w:sz w:val="26"/>
        </w:rPr>
        <w:sectPr w:rsidR="00067F21">
          <w:type w:val="continuous"/>
          <w:pgSz w:w="11900" w:h="16850"/>
          <w:pgMar w:top="1060" w:right="160" w:bottom="280" w:left="740" w:header="0" w:footer="1040" w:gutter="0"/>
          <w:cols w:space="720"/>
        </w:sectPr>
      </w:pPr>
    </w:p>
    <w:p w:rsidR="00067F21" w:rsidRDefault="004F3526">
      <w:pPr>
        <w:pStyle w:val="a3"/>
        <w:spacing w:line="298" w:lineRule="exact"/>
        <w:ind w:left="393"/>
      </w:pPr>
      <w:r>
        <w:rPr>
          <w:spacing w:val="-4"/>
        </w:rPr>
        <w:lastRenderedPageBreak/>
        <w:t>ППЭ;</w:t>
      </w:r>
    </w:p>
    <w:p w:rsidR="00067F21" w:rsidRDefault="004F3526">
      <w:pPr>
        <w:rPr>
          <w:sz w:val="26"/>
        </w:rPr>
      </w:pPr>
      <w:r>
        <w:br w:type="column"/>
      </w:r>
    </w:p>
    <w:p w:rsidR="00067F21" w:rsidRDefault="004F3526">
      <w:pPr>
        <w:pStyle w:val="a4"/>
        <w:numPr>
          <w:ilvl w:val="1"/>
          <w:numId w:val="24"/>
        </w:numPr>
        <w:tabs>
          <w:tab w:val="left" w:pos="470"/>
        </w:tabs>
        <w:ind w:left="470" w:hanging="419"/>
        <w:jc w:val="left"/>
        <w:rPr>
          <w:sz w:val="26"/>
        </w:rPr>
      </w:pPr>
      <w:r>
        <w:rPr>
          <w:sz w:val="26"/>
        </w:rPr>
        <w:t>служебные</w:t>
      </w:r>
      <w:r>
        <w:rPr>
          <w:spacing w:val="-11"/>
          <w:sz w:val="26"/>
        </w:rPr>
        <w:t xml:space="preserve"> </w:t>
      </w:r>
      <w:r>
        <w:rPr>
          <w:sz w:val="26"/>
        </w:rPr>
        <w:t>записки</w:t>
      </w:r>
      <w:r>
        <w:rPr>
          <w:spacing w:val="-11"/>
          <w:sz w:val="26"/>
        </w:rPr>
        <w:t xml:space="preserve"> </w:t>
      </w:r>
      <w:r>
        <w:rPr>
          <w:sz w:val="26"/>
        </w:rPr>
        <w:t>(при</w:t>
      </w:r>
      <w:r>
        <w:rPr>
          <w:spacing w:val="-10"/>
          <w:sz w:val="26"/>
        </w:rPr>
        <w:t xml:space="preserve"> </w:t>
      </w:r>
      <w:r>
        <w:rPr>
          <w:spacing w:val="-2"/>
          <w:sz w:val="26"/>
        </w:rPr>
        <w:t>наличии).</w:t>
      </w:r>
    </w:p>
    <w:p w:rsidR="00067F21" w:rsidRDefault="004F3526">
      <w:pPr>
        <w:pStyle w:val="2"/>
        <w:spacing w:before="10"/>
        <w:ind w:left="51"/>
        <w:jc w:val="left"/>
      </w:pPr>
      <w:r>
        <w:t>В</w:t>
      </w:r>
      <w:r>
        <w:rPr>
          <w:spacing w:val="55"/>
        </w:rPr>
        <w:t xml:space="preserve"> </w:t>
      </w:r>
      <w:r>
        <w:t>случае</w:t>
      </w:r>
      <w:r>
        <w:rPr>
          <w:spacing w:val="57"/>
        </w:rPr>
        <w:t xml:space="preserve"> </w:t>
      </w:r>
      <w:r>
        <w:t>сканирования</w:t>
      </w:r>
      <w:r>
        <w:rPr>
          <w:spacing w:val="57"/>
        </w:rPr>
        <w:t xml:space="preserve"> </w:t>
      </w:r>
      <w:r>
        <w:t>экзаменационных</w:t>
      </w:r>
      <w:r>
        <w:rPr>
          <w:spacing w:val="59"/>
        </w:rPr>
        <w:t xml:space="preserve"> </w:t>
      </w:r>
      <w:r>
        <w:t>работ</w:t>
      </w:r>
      <w:r>
        <w:rPr>
          <w:spacing w:val="57"/>
        </w:rPr>
        <w:t xml:space="preserve"> </w:t>
      </w:r>
      <w:r>
        <w:t>участников</w:t>
      </w:r>
      <w:r>
        <w:rPr>
          <w:spacing w:val="56"/>
        </w:rPr>
        <w:t xml:space="preserve"> </w:t>
      </w:r>
      <w:r>
        <w:t>ГИА</w:t>
      </w:r>
      <w:r>
        <w:rPr>
          <w:spacing w:val="-38"/>
        </w:rPr>
        <w:t xml:space="preserve"> </w:t>
      </w:r>
      <w:r w:rsidR="00DA2C74">
        <w:rPr>
          <w:vertAlign w:val="superscript"/>
        </w:rPr>
        <w:t>2</w:t>
      </w:r>
      <w:r>
        <w:rPr>
          <w:vertAlign w:val="superscript"/>
        </w:rPr>
        <w:t>2</w:t>
      </w:r>
      <w:r>
        <w:rPr>
          <w:spacing w:val="17"/>
        </w:rPr>
        <w:t xml:space="preserve"> </w:t>
      </w:r>
      <w:r>
        <w:t>в</w:t>
      </w:r>
      <w:r>
        <w:rPr>
          <w:spacing w:val="57"/>
        </w:rPr>
        <w:t xml:space="preserve"> </w:t>
      </w:r>
      <w:r>
        <w:rPr>
          <w:spacing w:val="-2"/>
        </w:rPr>
        <w:t>Штабе</w:t>
      </w:r>
    </w:p>
    <w:p w:rsidR="00067F21" w:rsidRDefault="00067F21">
      <w:pPr>
        <w:sectPr w:rsidR="00067F21">
          <w:type w:val="continuous"/>
          <w:pgSz w:w="11900" w:h="16850"/>
          <w:pgMar w:top="1060" w:right="160" w:bottom="280" w:left="740" w:header="0" w:footer="1040" w:gutter="0"/>
          <w:cols w:num="2" w:space="720" w:equalWidth="0">
            <w:col w:w="1011" w:space="40"/>
            <w:col w:w="9949"/>
          </w:cols>
        </w:sectPr>
      </w:pPr>
    </w:p>
    <w:p w:rsidR="00067F21" w:rsidRDefault="004F3526">
      <w:pPr>
        <w:pStyle w:val="a3"/>
        <w:ind w:left="393" w:right="403"/>
        <w:jc w:val="both"/>
      </w:pPr>
      <w:r>
        <w:rPr>
          <w:b/>
        </w:rPr>
        <w:lastRenderedPageBreak/>
        <w:t xml:space="preserve">ППЭ: </w:t>
      </w:r>
      <w:r>
        <w:t>присутствовать совместно с членом ГЭК, общественными наблюдателями (при наличии) при сканировании экзаменационных работ техническими специалистами.</w:t>
      </w:r>
    </w:p>
    <w:p w:rsidR="00067F21" w:rsidRDefault="004F3526">
      <w:pPr>
        <w:pStyle w:val="a3"/>
        <w:ind w:left="393" w:right="396" w:firstLine="708"/>
        <w:jc w:val="both"/>
      </w:pPr>
      <w:r>
        <w:t>Передать помещения, оборудование и разрешенные справочные материалы руководителю организации, на базе которой был организован ППЭ (или уполномоченному им лицу).</w:t>
      </w: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4F3526">
      <w:pPr>
        <w:pStyle w:val="a3"/>
        <w:spacing w:before="83"/>
        <w:rPr>
          <w:sz w:val="20"/>
        </w:rPr>
      </w:pPr>
      <w:r>
        <w:rPr>
          <w:noProof/>
          <w:lang w:eastAsia="ru-RU"/>
        </w:rPr>
        <mc:AlternateContent>
          <mc:Choice Requires="wps">
            <w:drawing>
              <wp:anchor distT="0" distB="0" distL="0" distR="0" simplePos="0" relativeHeight="251648000" behindDoc="1" locked="0" layoutInCell="1" allowOverlap="1">
                <wp:simplePos x="0" y="0"/>
                <wp:positionH relativeFrom="page">
                  <wp:posOffset>1170736</wp:posOffset>
                </wp:positionH>
                <wp:positionV relativeFrom="paragraph">
                  <wp:posOffset>214460</wp:posOffset>
                </wp:positionV>
                <wp:extent cx="1829435" cy="762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6.88666pt;width:144.020pt;height:.599980pt;mso-position-horizontal-relative:page;mso-position-vertical-relative:paragraph;z-index:-15722496;mso-wrap-distance-left:0;mso-wrap-distance-right:0" id="docshape19" filled="true" fillcolor="#000000" stroked="false">
                <v:fill type="solid"/>
                <w10:wrap type="topAndBottom"/>
              </v:rect>
            </w:pict>
          </mc:Fallback>
        </mc:AlternateContent>
      </w:r>
    </w:p>
    <w:p w:rsidR="00067F21" w:rsidRDefault="00DA2C74">
      <w:pPr>
        <w:spacing w:before="114"/>
        <w:ind w:left="393" w:right="396" w:firstLine="710"/>
        <w:jc w:val="both"/>
      </w:pPr>
      <w:r>
        <w:rPr>
          <w:vertAlign w:val="superscript"/>
        </w:rPr>
        <w:t>2</w:t>
      </w:r>
      <w:r w:rsidR="004F3526">
        <w:rPr>
          <w:vertAlign w:val="superscript"/>
        </w:rPr>
        <w:t>1</w:t>
      </w:r>
      <w:r w:rsidR="004F3526">
        <w:t xml:space="preserve"> Бланк ответов при проведении ГВЭ в устной форме необходим для полноценной обработки комплекта бланков участника ГВЭ и не используется участником ГВЭ для записи ответов на задания.</w:t>
      </w:r>
    </w:p>
    <w:p w:rsidR="00067F21" w:rsidRDefault="00DA2C74">
      <w:pPr>
        <w:ind w:left="393" w:right="399" w:firstLine="710"/>
        <w:jc w:val="both"/>
      </w:pPr>
      <w:r>
        <w:rPr>
          <w:vertAlign w:val="superscript"/>
        </w:rPr>
        <w:t>2</w:t>
      </w:r>
      <w:r w:rsidR="004F3526">
        <w:rPr>
          <w:vertAlign w:val="superscript"/>
        </w:rPr>
        <w:t>2</w:t>
      </w:r>
      <w:r w:rsidR="004F3526">
        <w:t xml:space="preserve"> Сканированные изображения экзаменационных работ, файлы, содержащие ответы участников ГИА на задания КИМ (при наличии), передаются в РЦОИ для последующей обработки сразу по</w:t>
      </w:r>
      <w:r w:rsidR="004F3526">
        <w:rPr>
          <w:spacing w:val="40"/>
        </w:rPr>
        <w:t xml:space="preserve"> </w:t>
      </w:r>
      <w:r w:rsidR="004F3526">
        <w:t>завершении сканирования экзаменационных работ из всех аудиторий.</w:t>
      </w:r>
    </w:p>
    <w:p w:rsidR="00067F21" w:rsidRDefault="00067F21">
      <w:pPr>
        <w:jc w:val="both"/>
        <w:sectPr w:rsidR="00067F21">
          <w:type w:val="continuous"/>
          <w:pgSz w:w="11900" w:h="16850"/>
          <w:pgMar w:top="1060" w:right="160" w:bottom="280" w:left="740" w:header="0" w:footer="1040" w:gutter="0"/>
          <w:cols w:space="720"/>
        </w:sectPr>
      </w:pPr>
    </w:p>
    <w:p w:rsidR="00067F21" w:rsidRDefault="004F3526" w:rsidP="007D52BF">
      <w:pPr>
        <w:pStyle w:val="1"/>
        <w:tabs>
          <w:tab w:val="left" w:pos="3881"/>
        </w:tabs>
        <w:spacing w:before="107"/>
        <w:ind w:left="3881"/>
      </w:pPr>
      <w:bookmarkStart w:id="3" w:name="_bookmark18"/>
      <w:bookmarkEnd w:id="3"/>
      <w:r>
        <w:lastRenderedPageBreak/>
        <w:t>Инструкция</w:t>
      </w:r>
      <w:r>
        <w:rPr>
          <w:spacing w:val="-6"/>
        </w:rPr>
        <w:t xml:space="preserve"> </w:t>
      </w:r>
      <w:r>
        <w:t>для</w:t>
      </w:r>
      <w:r>
        <w:rPr>
          <w:spacing w:val="-5"/>
        </w:rPr>
        <w:t xml:space="preserve"> </w:t>
      </w:r>
      <w:r>
        <w:t>члена</w:t>
      </w:r>
      <w:r>
        <w:rPr>
          <w:spacing w:val="-3"/>
        </w:rPr>
        <w:t xml:space="preserve"> </w:t>
      </w:r>
      <w:r>
        <w:rPr>
          <w:spacing w:val="-4"/>
        </w:rPr>
        <w:t>ГЭК</w:t>
      </w:r>
    </w:p>
    <w:p w:rsidR="00067F21" w:rsidRDefault="004F3526">
      <w:pPr>
        <w:pStyle w:val="2"/>
        <w:spacing w:before="321" w:line="295" w:lineRule="exact"/>
        <w:ind w:left="1101"/>
        <w:jc w:val="left"/>
      </w:pPr>
      <w:r>
        <w:t>Требования</w:t>
      </w:r>
      <w:r>
        <w:rPr>
          <w:spacing w:val="-11"/>
        </w:rPr>
        <w:t xml:space="preserve"> </w:t>
      </w:r>
      <w:r>
        <w:t>к</w:t>
      </w:r>
      <w:r>
        <w:rPr>
          <w:spacing w:val="-10"/>
        </w:rPr>
        <w:t xml:space="preserve"> </w:t>
      </w:r>
      <w:r>
        <w:t>членам</w:t>
      </w:r>
      <w:r>
        <w:rPr>
          <w:spacing w:val="-11"/>
        </w:rPr>
        <w:t xml:space="preserve"> </w:t>
      </w:r>
      <w:r>
        <w:t>ГЭК,</w:t>
      </w:r>
      <w:r>
        <w:rPr>
          <w:spacing w:val="-11"/>
        </w:rPr>
        <w:t xml:space="preserve"> </w:t>
      </w:r>
      <w:r>
        <w:t>предъявляемые</w:t>
      </w:r>
      <w:r>
        <w:rPr>
          <w:spacing w:val="-11"/>
        </w:rPr>
        <w:t xml:space="preserve"> </w:t>
      </w:r>
      <w:r>
        <w:rPr>
          <w:spacing w:val="-2"/>
        </w:rPr>
        <w:t>Порядком:</w:t>
      </w:r>
    </w:p>
    <w:p w:rsidR="00067F21" w:rsidRDefault="004F3526">
      <w:pPr>
        <w:pStyle w:val="a3"/>
        <w:spacing w:line="295" w:lineRule="exact"/>
        <w:ind w:left="1101"/>
      </w:pPr>
      <w:r>
        <w:t>а)</w:t>
      </w:r>
      <w:r>
        <w:rPr>
          <w:spacing w:val="-6"/>
        </w:rPr>
        <w:t xml:space="preserve"> </w:t>
      </w:r>
      <w:r>
        <w:t>прошли</w:t>
      </w:r>
      <w:r>
        <w:rPr>
          <w:spacing w:val="-13"/>
        </w:rPr>
        <w:t xml:space="preserve"> </w:t>
      </w:r>
      <w:r>
        <w:t>соответствующую</w:t>
      </w:r>
      <w:r>
        <w:rPr>
          <w:spacing w:val="-14"/>
        </w:rPr>
        <w:t xml:space="preserve"> </w:t>
      </w:r>
      <w:r>
        <w:t>подготовку,</w:t>
      </w:r>
      <w:r>
        <w:rPr>
          <w:spacing w:val="-13"/>
        </w:rPr>
        <w:t xml:space="preserve"> </w:t>
      </w:r>
      <w:r>
        <w:t>организуемую</w:t>
      </w:r>
      <w:r>
        <w:rPr>
          <w:spacing w:val="-14"/>
        </w:rPr>
        <w:t xml:space="preserve"> </w:t>
      </w:r>
      <w:r>
        <w:rPr>
          <w:spacing w:val="-4"/>
        </w:rPr>
        <w:t>ОИВ;</w:t>
      </w:r>
    </w:p>
    <w:p w:rsidR="00067F21" w:rsidRDefault="004F3526">
      <w:pPr>
        <w:pStyle w:val="a3"/>
        <w:spacing w:before="1"/>
        <w:ind w:left="393" w:firstLine="708"/>
      </w:pPr>
      <w:r>
        <w:t>б) не</w:t>
      </w:r>
      <w:r>
        <w:rPr>
          <w:spacing w:val="40"/>
        </w:rPr>
        <w:t xml:space="preserve"> </w:t>
      </w:r>
      <w:r>
        <w:t>являются</w:t>
      </w:r>
      <w:r>
        <w:rPr>
          <w:spacing w:val="40"/>
        </w:rPr>
        <w:t xml:space="preserve"> </w:t>
      </w:r>
      <w:r>
        <w:t>близкими</w:t>
      </w:r>
      <w:r>
        <w:rPr>
          <w:spacing w:val="40"/>
        </w:rPr>
        <w:t xml:space="preserve"> </w:t>
      </w:r>
      <w:r>
        <w:t>родственниками</w:t>
      </w:r>
      <w:r>
        <w:rPr>
          <w:spacing w:val="-34"/>
        </w:rPr>
        <w:t xml:space="preserve"> </w:t>
      </w:r>
      <w:r w:rsidR="00BA4E01">
        <w:rPr>
          <w:vertAlign w:val="superscript"/>
        </w:rPr>
        <w:t>1</w:t>
      </w:r>
      <w:r>
        <w:rPr>
          <w:spacing w:val="-35"/>
        </w:rPr>
        <w:t xml:space="preserve"> </w:t>
      </w:r>
      <w:r>
        <w:t>,</w:t>
      </w:r>
      <w:r>
        <w:rPr>
          <w:spacing w:val="40"/>
        </w:rPr>
        <w:t xml:space="preserve"> </w:t>
      </w:r>
      <w:r>
        <w:t>а</w:t>
      </w:r>
      <w:r>
        <w:rPr>
          <w:spacing w:val="40"/>
        </w:rPr>
        <w:t xml:space="preserve"> </w:t>
      </w:r>
      <w:r>
        <w:t>также</w:t>
      </w:r>
      <w:r>
        <w:rPr>
          <w:spacing w:val="40"/>
        </w:rPr>
        <w:t xml:space="preserve"> </w:t>
      </w:r>
      <w:r>
        <w:t>супругами,</w:t>
      </w:r>
      <w:r>
        <w:rPr>
          <w:spacing w:val="40"/>
        </w:rPr>
        <w:t xml:space="preserve"> </w:t>
      </w:r>
      <w:r>
        <w:t>усыновителями, усыновленными участников ГИА, сдающих экзамен в данном ППЭ;</w:t>
      </w:r>
    </w:p>
    <w:p w:rsidR="00067F21" w:rsidRDefault="004F3526">
      <w:pPr>
        <w:pStyle w:val="a3"/>
        <w:ind w:left="393" w:firstLine="708"/>
      </w:pPr>
      <w:r>
        <w:t>в) не являются педагогическими работниками, являющимися учителями участников ГИА, сдающих экзамен в данном ППЭ</w:t>
      </w:r>
      <w:r w:rsidR="00BA4E01">
        <w:rPr>
          <w:vertAlign w:val="superscript"/>
        </w:rPr>
        <w:t>2</w:t>
      </w:r>
      <w:r>
        <w:t>.</w:t>
      </w:r>
    </w:p>
    <w:p w:rsidR="00067F21" w:rsidRDefault="00067F21">
      <w:pPr>
        <w:pStyle w:val="a3"/>
        <w:spacing w:before="8"/>
      </w:pPr>
    </w:p>
    <w:p w:rsidR="00067F21" w:rsidRDefault="004F3526">
      <w:pPr>
        <w:pStyle w:val="2"/>
        <w:spacing w:line="295" w:lineRule="exact"/>
        <w:ind w:left="1101"/>
        <w:jc w:val="left"/>
      </w:pPr>
      <w:r>
        <w:t>Член</w:t>
      </w:r>
      <w:r>
        <w:rPr>
          <w:spacing w:val="-11"/>
        </w:rPr>
        <w:t xml:space="preserve"> </w:t>
      </w:r>
      <w:r>
        <w:t>ГЭК</w:t>
      </w:r>
      <w:r>
        <w:rPr>
          <w:spacing w:val="-11"/>
        </w:rPr>
        <w:t xml:space="preserve"> </w:t>
      </w:r>
      <w:r>
        <w:t>обеспечивает</w:t>
      </w:r>
      <w:r>
        <w:rPr>
          <w:spacing w:val="-11"/>
        </w:rPr>
        <w:t xml:space="preserve"> </w:t>
      </w:r>
      <w:r>
        <w:t>соблюдение</w:t>
      </w:r>
      <w:r>
        <w:rPr>
          <w:spacing w:val="-8"/>
        </w:rPr>
        <w:t xml:space="preserve"> </w:t>
      </w:r>
      <w:r>
        <w:t>требований</w:t>
      </w:r>
      <w:r>
        <w:rPr>
          <w:spacing w:val="-11"/>
        </w:rPr>
        <w:t xml:space="preserve"> </w:t>
      </w:r>
      <w:r>
        <w:t>Порядка,</w:t>
      </w:r>
      <w:r>
        <w:rPr>
          <w:spacing w:val="-9"/>
        </w:rPr>
        <w:t xml:space="preserve"> </w:t>
      </w:r>
      <w:r>
        <w:t>в</w:t>
      </w:r>
      <w:r>
        <w:rPr>
          <w:spacing w:val="-11"/>
        </w:rPr>
        <w:t xml:space="preserve"> </w:t>
      </w:r>
      <w:r>
        <w:t>том</w:t>
      </w:r>
      <w:r>
        <w:rPr>
          <w:spacing w:val="-10"/>
        </w:rPr>
        <w:t xml:space="preserve"> </w:t>
      </w:r>
      <w:r>
        <w:rPr>
          <w:spacing w:val="-2"/>
        </w:rPr>
        <w:t>числе:</w:t>
      </w:r>
    </w:p>
    <w:p w:rsidR="00067F21" w:rsidRDefault="004F3526">
      <w:pPr>
        <w:pStyle w:val="a3"/>
        <w:spacing w:line="242" w:lineRule="auto"/>
        <w:ind w:left="393" w:firstLine="708"/>
      </w:pPr>
      <w:r>
        <w:t>а) по решению председателя ГЭК не позднее чем за две недели до начала экзаменов проводит проверку готовности ППЭ;</w:t>
      </w:r>
    </w:p>
    <w:p w:rsidR="00067F21" w:rsidRDefault="004F3526">
      <w:pPr>
        <w:pStyle w:val="a3"/>
        <w:spacing w:line="295" w:lineRule="exact"/>
        <w:ind w:left="1101"/>
      </w:pPr>
      <w:r>
        <w:t>б)</w:t>
      </w:r>
      <w:r>
        <w:rPr>
          <w:spacing w:val="-2"/>
        </w:rPr>
        <w:t xml:space="preserve"> </w:t>
      </w:r>
      <w:r>
        <w:t>осуществляет</w:t>
      </w:r>
      <w:r>
        <w:rPr>
          <w:spacing w:val="-8"/>
        </w:rPr>
        <w:t xml:space="preserve"> </w:t>
      </w:r>
      <w:r>
        <w:t>контроль</w:t>
      </w:r>
      <w:r>
        <w:rPr>
          <w:spacing w:val="-10"/>
        </w:rPr>
        <w:t xml:space="preserve"> </w:t>
      </w:r>
      <w:r>
        <w:t>за</w:t>
      </w:r>
      <w:r>
        <w:rPr>
          <w:spacing w:val="-10"/>
        </w:rPr>
        <w:t xml:space="preserve"> </w:t>
      </w:r>
      <w:r>
        <w:t>соблюдением</w:t>
      </w:r>
      <w:r>
        <w:rPr>
          <w:spacing w:val="-10"/>
        </w:rPr>
        <w:t xml:space="preserve"> </w:t>
      </w:r>
      <w:r>
        <w:t>требований</w:t>
      </w:r>
      <w:r>
        <w:rPr>
          <w:spacing w:val="-9"/>
        </w:rPr>
        <w:t xml:space="preserve"> </w:t>
      </w:r>
      <w:r>
        <w:t>Порядка</w:t>
      </w:r>
      <w:r>
        <w:rPr>
          <w:spacing w:val="-9"/>
        </w:rPr>
        <w:t xml:space="preserve"> </w:t>
      </w:r>
      <w:r>
        <w:t>в</w:t>
      </w:r>
      <w:r>
        <w:rPr>
          <w:spacing w:val="-8"/>
        </w:rPr>
        <w:t xml:space="preserve"> </w:t>
      </w:r>
      <w:r>
        <w:rPr>
          <w:spacing w:val="-4"/>
        </w:rPr>
        <w:t>ППЭ;</w:t>
      </w:r>
    </w:p>
    <w:p w:rsidR="00067F21" w:rsidRDefault="004F3526">
      <w:pPr>
        <w:pStyle w:val="a3"/>
        <w:ind w:left="393" w:firstLine="708"/>
      </w:pPr>
      <w:r>
        <w:t>в) обеспечивает доставку ЭМ на бумажных носителях, упакованных в запечатанные пакеты, в ППЭ в день проведения ГИА по соответствующему учебному предмету;</w:t>
      </w:r>
    </w:p>
    <w:p w:rsidR="00067F21" w:rsidRDefault="004F3526">
      <w:pPr>
        <w:pStyle w:val="a3"/>
        <w:ind w:left="393" w:firstLine="708"/>
      </w:pPr>
      <w:r>
        <w:t>г) получает</w:t>
      </w:r>
      <w:r>
        <w:rPr>
          <w:spacing w:val="-1"/>
        </w:rPr>
        <w:t xml:space="preserve"> </w:t>
      </w:r>
      <w:r>
        <w:t>от</w:t>
      </w:r>
      <w:r>
        <w:rPr>
          <w:spacing w:val="-1"/>
        </w:rPr>
        <w:t xml:space="preserve"> </w:t>
      </w:r>
      <w:r>
        <w:t xml:space="preserve">РЦОИ код расшифровки ЭМ для организации их печати на бумажные </w:t>
      </w:r>
      <w:r>
        <w:rPr>
          <w:spacing w:val="-2"/>
        </w:rPr>
        <w:t>носители</w:t>
      </w:r>
      <w:r w:rsidR="00BA4E01">
        <w:rPr>
          <w:spacing w:val="-2"/>
          <w:vertAlign w:val="superscript"/>
        </w:rPr>
        <w:t>3</w:t>
      </w:r>
      <w:r>
        <w:rPr>
          <w:spacing w:val="-2"/>
        </w:rPr>
        <w:t>;</w:t>
      </w:r>
    </w:p>
    <w:p w:rsidR="00067F21" w:rsidRDefault="004F3526">
      <w:pPr>
        <w:pStyle w:val="a3"/>
        <w:tabs>
          <w:tab w:val="left" w:pos="3170"/>
          <w:tab w:val="left" w:pos="5197"/>
          <w:tab w:val="left" w:pos="5574"/>
          <w:tab w:val="left" w:pos="6725"/>
          <w:tab w:val="left" w:pos="9070"/>
          <w:tab w:val="left" w:pos="9451"/>
          <w:tab w:val="left" w:pos="10322"/>
        </w:tabs>
        <w:ind w:left="393" w:right="406" w:firstLine="708"/>
      </w:pPr>
      <w:r>
        <w:t>д) осуществляет</w:t>
      </w:r>
      <w:r>
        <w:tab/>
      </w:r>
      <w:r>
        <w:rPr>
          <w:spacing w:val="-2"/>
        </w:rPr>
        <w:t>взаимодействие</w:t>
      </w:r>
      <w:r>
        <w:tab/>
      </w:r>
      <w:r>
        <w:rPr>
          <w:spacing w:val="-10"/>
        </w:rPr>
        <w:t>с</w:t>
      </w:r>
      <w:r>
        <w:tab/>
      </w:r>
      <w:r>
        <w:rPr>
          <w:spacing w:val="-2"/>
        </w:rPr>
        <w:t>лицами,</w:t>
      </w:r>
      <w:r>
        <w:tab/>
      </w:r>
      <w:r>
        <w:rPr>
          <w:spacing w:val="-2"/>
        </w:rPr>
        <w:t>присутствующими</w:t>
      </w:r>
      <w:r>
        <w:tab/>
      </w:r>
      <w:r>
        <w:rPr>
          <w:spacing w:val="-10"/>
        </w:rPr>
        <w:t>в</w:t>
      </w:r>
      <w:r>
        <w:tab/>
      </w:r>
      <w:r>
        <w:rPr>
          <w:spacing w:val="-4"/>
        </w:rPr>
        <w:t>ППЭ,</w:t>
      </w:r>
      <w:r>
        <w:tab/>
      </w:r>
      <w:r>
        <w:rPr>
          <w:spacing w:val="-6"/>
        </w:rPr>
        <w:t xml:space="preserve">по </w:t>
      </w:r>
      <w:r>
        <w:t>обеспечению соблюдения требований Порядка;</w:t>
      </w:r>
    </w:p>
    <w:p w:rsidR="00067F21" w:rsidRDefault="004F3526">
      <w:pPr>
        <w:pStyle w:val="a3"/>
        <w:ind w:left="393" w:firstLine="708"/>
      </w:pPr>
      <w:r>
        <w:t>е) в случае выявления нарушений Порядка принимает решение об удалении из ППЭ участников ГИА, а также иных лиц</w:t>
      </w:r>
      <w:r>
        <w:rPr>
          <w:spacing w:val="-4"/>
        </w:rPr>
        <w:t xml:space="preserve"> </w:t>
      </w:r>
      <w:r>
        <w:t>(в том числе неустановленных), находящихся в ППЭ;</w:t>
      </w:r>
    </w:p>
    <w:p w:rsidR="00067F21" w:rsidRDefault="004F3526">
      <w:pPr>
        <w:pStyle w:val="a3"/>
        <w:tabs>
          <w:tab w:val="left" w:pos="1923"/>
          <w:tab w:val="left" w:pos="3689"/>
          <w:tab w:val="left" w:pos="5720"/>
          <w:tab w:val="left" w:pos="6432"/>
          <w:tab w:val="left" w:pos="7840"/>
          <w:tab w:val="left" w:pos="9011"/>
          <w:tab w:val="left" w:pos="9488"/>
        </w:tabs>
        <w:ind w:left="393" w:right="402" w:firstLine="708"/>
      </w:pPr>
      <w:r>
        <w:t>ж) по</w:t>
      </w:r>
      <w:r>
        <w:tab/>
      </w:r>
      <w:r>
        <w:rPr>
          <w:spacing w:val="-2"/>
        </w:rPr>
        <w:t>согласованию</w:t>
      </w:r>
      <w:r>
        <w:tab/>
        <w:t>с председателем</w:t>
      </w:r>
      <w:r>
        <w:tab/>
      </w:r>
      <w:r>
        <w:rPr>
          <w:spacing w:val="-4"/>
        </w:rPr>
        <w:t>ГЭК</w:t>
      </w:r>
      <w:r>
        <w:tab/>
      </w:r>
      <w:r>
        <w:rPr>
          <w:spacing w:val="-2"/>
        </w:rPr>
        <w:t>принимает</w:t>
      </w:r>
      <w:r>
        <w:tab/>
      </w:r>
      <w:r>
        <w:rPr>
          <w:spacing w:val="-2"/>
        </w:rPr>
        <w:t>решение</w:t>
      </w:r>
      <w:r>
        <w:tab/>
      </w:r>
      <w:r>
        <w:rPr>
          <w:spacing w:val="-6"/>
        </w:rPr>
        <w:t>об</w:t>
      </w:r>
      <w:r>
        <w:tab/>
      </w:r>
      <w:r>
        <w:rPr>
          <w:spacing w:val="-2"/>
        </w:rPr>
        <w:t xml:space="preserve">остановке </w:t>
      </w:r>
      <w:r>
        <w:t>экзамена в ППЭ или отдельных аудиториях ППЭ</w:t>
      </w:r>
      <w:r w:rsidR="00BA4E01">
        <w:rPr>
          <w:vertAlign w:val="superscript"/>
        </w:rPr>
        <w:t>4</w:t>
      </w:r>
      <w:r>
        <w:t>.</w:t>
      </w:r>
    </w:p>
    <w:p w:rsidR="00067F21" w:rsidRDefault="004F3526">
      <w:pPr>
        <w:pStyle w:val="2"/>
        <w:spacing w:before="8"/>
        <w:ind w:left="1101"/>
        <w:jc w:val="left"/>
      </w:pPr>
      <w:r>
        <w:t>Член</w:t>
      </w:r>
      <w:r>
        <w:rPr>
          <w:spacing w:val="-11"/>
        </w:rPr>
        <w:t xml:space="preserve"> </w:t>
      </w:r>
      <w:r>
        <w:t>ГЭК</w:t>
      </w:r>
      <w:r>
        <w:rPr>
          <w:spacing w:val="-11"/>
        </w:rPr>
        <w:t xml:space="preserve"> </w:t>
      </w:r>
      <w:r>
        <w:t>несет</w:t>
      </w:r>
      <w:r>
        <w:rPr>
          <w:spacing w:val="-11"/>
        </w:rPr>
        <w:t xml:space="preserve"> </w:t>
      </w:r>
      <w:r>
        <w:t>ответственность</w:t>
      </w:r>
      <w:r>
        <w:rPr>
          <w:spacing w:val="-9"/>
        </w:rPr>
        <w:t xml:space="preserve"> </w:t>
      </w:r>
      <w:r>
        <w:rPr>
          <w:spacing w:val="-5"/>
        </w:rPr>
        <w:t>за:</w:t>
      </w:r>
    </w:p>
    <w:p w:rsidR="00067F21" w:rsidRDefault="004F3526">
      <w:pPr>
        <w:pStyle w:val="a3"/>
        <w:spacing w:before="8"/>
        <w:ind w:left="393" w:right="406" w:firstLine="708"/>
      </w:pPr>
      <w:r>
        <w:t>а) целостность,</w:t>
      </w:r>
      <w:r>
        <w:rPr>
          <w:spacing w:val="-2"/>
        </w:rPr>
        <w:t xml:space="preserve"> </w:t>
      </w:r>
      <w:r>
        <w:t>полноту</w:t>
      </w:r>
      <w:r>
        <w:rPr>
          <w:spacing w:val="-2"/>
        </w:rPr>
        <w:t xml:space="preserve"> </w:t>
      </w:r>
      <w:r>
        <w:t>и</w:t>
      </w:r>
      <w:r>
        <w:rPr>
          <w:spacing w:val="-1"/>
        </w:rPr>
        <w:t xml:space="preserve"> </w:t>
      </w:r>
      <w:r>
        <w:t>сохранность ЭМ</w:t>
      </w:r>
      <w:r>
        <w:rPr>
          <w:spacing w:val="-2"/>
        </w:rPr>
        <w:t xml:space="preserve"> </w:t>
      </w:r>
      <w:r>
        <w:t>при</w:t>
      </w:r>
      <w:r>
        <w:rPr>
          <w:spacing w:val="-1"/>
        </w:rPr>
        <w:t xml:space="preserve"> </w:t>
      </w:r>
      <w:r>
        <w:t>передаче</w:t>
      </w:r>
      <w:r>
        <w:rPr>
          <w:spacing w:val="-2"/>
        </w:rPr>
        <w:t xml:space="preserve"> </w:t>
      </w:r>
      <w:r>
        <w:t>их</w:t>
      </w:r>
      <w:r>
        <w:rPr>
          <w:spacing w:val="-1"/>
        </w:rPr>
        <w:t xml:space="preserve"> </w:t>
      </w:r>
      <w:r>
        <w:t>в</w:t>
      </w:r>
      <w:r>
        <w:rPr>
          <w:spacing w:val="-2"/>
        </w:rPr>
        <w:t xml:space="preserve"> </w:t>
      </w:r>
      <w:r>
        <w:t>ППЭ в</w:t>
      </w:r>
      <w:r>
        <w:rPr>
          <w:spacing w:val="-2"/>
        </w:rPr>
        <w:t xml:space="preserve"> </w:t>
      </w:r>
      <w:r>
        <w:t>день</w:t>
      </w:r>
      <w:r>
        <w:rPr>
          <w:spacing w:val="-1"/>
        </w:rPr>
        <w:t xml:space="preserve"> </w:t>
      </w:r>
      <w:r>
        <w:t>экзамена</w:t>
      </w:r>
      <w:r>
        <w:rPr>
          <w:spacing w:val="-2"/>
        </w:rPr>
        <w:t xml:space="preserve"> </w:t>
      </w:r>
      <w:r>
        <w:t>и из ППЭ в РЦОИ для последующей обработки</w:t>
      </w:r>
      <w:r w:rsidR="008F72B1">
        <w:t xml:space="preserve"> </w:t>
      </w:r>
      <w:r w:rsidR="008F72B1" w:rsidRPr="00946341">
        <w:t>(в случае обеспечения такой передачи)</w:t>
      </w:r>
      <w:r w:rsidRPr="00946341">
        <w:t>;</w:t>
      </w:r>
    </w:p>
    <w:p w:rsidR="00067F21" w:rsidRDefault="004F3526">
      <w:pPr>
        <w:pStyle w:val="a3"/>
        <w:ind w:left="393" w:right="439" w:firstLine="708"/>
      </w:pPr>
      <w:r>
        <w:t>б) своевременность проведения проверки фактов нарушения Порядка в ППЭ, в том числе в случае подачи участником ГИА апелляции о нарушении Порядка;</w:t>
      </w:r>
    </w:p>
    <w:p w:rsidR="00067F21" w:rsidRDefault="004F3526">
      <w:pPr>
        <w:pStyle w:val="a3"/>
        <w:spacing w:line="299" w:lineRule="exact"/>
        <w:ind w:left="1101"/>
      </w:pPr>
      <w:r>
        <w:t>в)</w:t>
      </w:r>
      <w:r>
        <w:rPr>
          <w:spacing w:val="-3"/>
        </w:rPr>
        <w:t xml:space="preserve"> </w:t>
      </w:r>
      <w:r>
        <w:t>соблюдение</w:t>
      </w:r>
      <w:r>
        <w:rPr>
          <w:spacing w:val="-11"/>
        </w:rPr>
        <w:t xml:space="preserve"> </w:t>
      </w:r>
      <w:r>
        <w:t>информационной</w:t>
      </w:r>
      <w:r>
        <w:rPr>
          <w:spacing w:val="-11"/>
        </w:rPr>
        <w:t xml:space="preserve"> </w:t>
      </w:r>
      <w:r>
        <w:t>безопасности</w:t>
      </w:r>
      <w:r>
        <w:rPr>
          <w:spacing w:val="-11"/>
        </w:rPr>
        <w:t xml:space="preserve"> </w:t>
      </w:r>
      <w:r>
        <w:t>на</w:t>
      </w:r>
      <w:r>
        <w:rPr>
          <w:spacing w:val="-11"/>
        </w:rPr>
        <w:t xml:space="preserve"> </w:t>
      </w:r>
      <w:r>
        <w:t>всех</w:t>
      </w:r>
      <w:r>
        <w:rPr>
          <w:spacing w:val="-11"/>
        </w:rPr>
        <w:t xml:space="preserve"> </w:t>
      </w:r>
      <w:r>
        <w:t>этапах</w:t>
      </w:r>
      <w:r>
        <w:rPr>
          <w:spacing w:val="-12"/>
        </w:rPr>
        <w:t xml:space="preserve"> </w:t>
      </w:r>
      <w:r>
        <w:t>проведения</w:t>
      </w:r>
      <w:r>
        <w:rPr>
          <w:spacing w:val="-10"/>
        </w:rPr>
        <w:t xml:space="preserve"> </w:t>
      </w:r>
      <w:r>
        <w:rPr>
          <w:spacing w:val="-4"/>
        </w:rPr>
        <w:t>ГИА.</w:t>
      </w:r>
    </w:p>
    <w:p w:rsidR="00067F21" w:rsidRDefault="004F3526">
      <w:pPr>
        <w:pStyle w:val="a3"/>
        <w:spacing w:before="3"/>
        <w:ind w:left="393" w:firstLine="708"/>
      </w:pPr>
      <w:r>
        <w:t>На</w:t>
      </w:r>
      <w:r>
        <w:rPr>
          <w:spacing w:val="32"/>
        </w:rPr>
        <w:t xml:space="preserve"> </w:t>
      </w:r>
      <w:r>
        <w:t>члена</w:t>
      </w:r>
      <w:r>
        <w:rPr>
          <w:spacing w:val="32"/>
        </w:rPr>
        <w:t xml:space="preserve"> </w:t>
      </w:r>
      <w:r>
        <w:t>ГЭК</w:t>
      </w:r>
      <w:r>
        <w:rPr>
          <w:spacing w:val="31"/>
        </w:rPr>
        <w:t xml:space="preserve"> </w:t>
      </w:r>
      <w:r>
        <w:t>возлагается</w:t>
      </w:r>
      <w:r>
        <w:rPr>
          <w:spacing w:val="32"/>
        </w:rPr>
        <w:t xml:space="preserve"> </w:t>
      </w:r>
      <w:r>
        <w:t>обязанность</w:t>
      </w:r>
      <w:r>
        <w:rPr>
          <w:spacing w:val="30"/>
        </w:rPr>
        <w:t xml:space="preserve"> </w:t>
      </w:r>
      <w:r>
        <w:t>по</w:t>
      </w:r>
      <w:r>
        <w:rPr>
          <w:spacing w:val="34"/>
        </w:rPr>
        <w:t xml:space="preserve"> </w:t>
      </w:r>
      <w:r>
        <w:t>фиксированию</w:t>
      </w:r>
      <w:r>
        <w:rPr>
          <w:spacing w:val="32"/>
        </w:rPr>
        <w:t xml:space="preserve"> </w:t>
      </w:r>
      <w:r>
        <w:t>всех</w:t>
      </w:r>
      <w:r>
        <w:rPr>
          <w:spacing w:val="34"/>
        </w:rPr>
        <w:t xml:space="preserve"> </w:t>
      </w:r>
      <w:r>
        <w:t>случаев</w:t>
      </w:r>
      <w:r>
        <w:rPr>
          <w:spacing w:val="32"/>
        </w:rPr>
        <w:t xml:space="preserve"> </w:t>
      </w:r>
      <w:r>
        <w:t>нарушения Порядка в ППЭ.</w:t>
      </w:r>
    </w:p>
    <w:p w:rsidR="00067F21" w:rsidRDefault="004F3526">
      <w:pPr>
        <w:pStyle w:val="2"/>
        <w:spacing w:before="12"/>
        <w:ind w:left="394" w:right="403"/>
        <w:jc w:val="center"/>
      </w:pPr>
      <w:r>
        <w:t>Подготовка</w:t>
      </w:r>
      <w:r>
        <w:rPr>
          <w:spacing w:val="-11"/>
        </w:rPr>
        <w:t xml:space="preserve"> </w:t>
      </w:r>
      <w:r>
        <w:t>к</w:t>
      </w:r>
      <w:r>
        <w:rPr>
          <w:spacing w:val="-11"/>
        </w:rPr>
        <w:t xml:space="preserve"> </w:t>
      </w:r>
      <w:r>
        <w:t>проведению</w:t>
      </w:r>
      <w:r>
        <w:rPr>
          <w:spacing w:val="-11"/>
        </w:rPr>
        <w:t xml:space="preserve"> </w:t>
      </w:r>
      <w:r>
        <w:rPr>
          <w:spacing w:val="-5"/>
        </w:rPr>
        <w:t>ГИА</w:t>
      </w:r>
    </w:p>
    <w:p w:rsidR="00067F21" w:rsidRDefault="00067F21">
      <w:pPr>
        <w:pStyle w:val="a3"/>
        <w:spacing w:before="26"/>
        <w:rPr>
          <w:b/>
        </w:rPr>
      </w:pPr>
    </w:p>
    <w:p w:rsidR="00067F21" w:rsidRDefault="004F3526">
      <w:pPr>
        <w:pStyle w:val="a3"/>
        <w:ind w:left="393" w:right="439" w:firstLine="708"/>
      </w:pPr>
      <w:r>
        <w:t>Член</w:t>
      </w:r>
      <w:r>
        <w:rPr>
          <w:spacing w:val="80"/>
          <w:w w:val="150"/>
        </w:rPr>
        <w:t xml:space="preserve"> </w:t>
      </w:r>
      <w:r>
        <w:t>ГЭК</w:t>
      </w:r>
      <w:r>
        <w:rPr>
          <w:spacing w:val="80"/>
          <w:w w:val="150"/>
        </w:rPr>
        <w:t xml:space="preserve"> </w:t>
      </w:r>
      <w:r>
        <w:t>проходит</w:t>
      </w:r>
      <w:r>
        <w:rPr>
          <w:spacing w:val="80"/>
          <w:w w:val="150"/>
        </w:rPr>
        <w:t xml:space="preserve"> </w:t>
      </w:r>
      <w:r>
        <w:t>подготовку</w:t>
      </w:r>
      <w:r>
        <w:rPr>
          <w:spacing w:val="80"/>
          <w:w w:val="150"/>
        </w:rPr>
        <w:t xml:space="preserve"> </w:t>
      </w:r>
      <w:r>
        <w:t>по</w:t>
      </w:r>
      <w:r>
        <w:rPr>
          <w:spacing w:val="80"/>
          <w:w w:val="150"/>
        </w:rPr>
        <w:t xml:space="preserve"> </w:t>
      </w:r>
      <w:r>
        <w:t>порядку</w:t>
      </w:r>
      <w:r>
        <w:rPr>
          <w:spacing w:val="80"/>
          <w:w w:val="150"/>
        </w:rPr>
        <w:t xml:space="preserve"> </w:t>
      </w:r>
      <w:r>
        <w:t>исполнения</w:t>
      </w:r>
      <w:r>
        <w:rPr>
          <w:spacing w:val="80"/>
          <w:w w:val="150"/>
        </w:rPr>
        <w:t xml:space="preserve"> </w:t>
      </w:r>
      <w:r>
        <w:t>своих</w:t>
      </w:r>
      <w:r>
        <w:rPr>
          <w:spacing w:val="80"/>
          <w:w w:val="150"/>
        </w:rPr>
        <w:t xml:space="preserve"> </w:t>
      </w:r>
      <w:r>
        <w:t>обязанностей в период проведения ГИА, в том числе:</w:t>
      </w:r>
    </w:p>
    <w:p w:rsidR="00067F21" w:rsidRDefault="00067F21">
      <w:pPr>
        <w:pStyle w:val="a3"/>
        <w:rPr>
          <w:sz w:val="20"/>
        </w:rPr>
      </w:pPr>
    </w:p>
    <w:p w:rsidR="00067F21" w:rsidRDefault="00067F21">
      <w:pPr>
        <w:pStyle w:val="a3"/>
        <w:rPr>
          <w:sz w:val="20"/>
        </w:rPr>
      </w:pPr>
    </w:p>
    <w:p w:rsidR="00067F21" w:rsidRDefault="004F3526">
      <w:pPr>
        <w:pStyle w:val="a3"/>
        <w:spacing w:before="203"/>
        <w:rPr>
          <w:sz w:val="20"/>
        </w:rPr>
      </w:pPr>
      <w:r>
        <w:rPr>
          <w:noProof/>
          <w:lang w:eastAsia="ru-RU"/>
        </w:rPr>
        <mc:AlternateContent>
          <mc:Choice Requires="wps">
            <w:drawing>
              <wp:anchor distT="0" distB="0" distL="0" distR="0" simplePos="0" relativeHeight="251649024" behindDoc="1" locked="0" layoutInCell="1" allowOverlap="1">
                <wp:simplePos x="0" y="0"/>
                <wp:positionH relativeFrom="page">
                  <wp:posOffset>1170736</wp:posOffset>
                </wp:positionH>
                <wp:positionV relativeFrom="paragraph">
                  <wp:posOffset>290545</wp:posOffset>
                </wp:positionV>
                <wp:extent cx="1829435" cy="7620"/>
                <wp:effectExtent l="0" t="0" r="0" b="0"/>
                <wp:wrapTopAndBottom/>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22.877613pt;width:144.020pt;height:.599980pt;mso-position-horizontal-relative:page;mso-position-vertical-relative:paragraph;z-index:-15721984;mso-wrap-distance-left:0;mso-wrap-distance-right:0" id="docshape20" filled="true" fillcolor="#000000" stroked="false">
                <v:fill type="solid"/>
                <w10:wrap type="topAndBottom"/>
              </v:rect>
            </w:pict>
          </mc:Fallback>
        </mc:AlternateContent>
      </w:r>
    </w:p>
    <w:p w:rsidR="00067F21" w:rsidRDefault="00BA4E01">
      <w:pPr>
        <w:spacing w:line="252" w:lineRule="exact"/>
        <w:ind w:left="1101"/>
        <w:jc w:val="both"/>
      </w:pPr>
      <w:r>
        <w:rPr>
          <w:vertAlign w:val="superscript"/>
        </w:rPr>
        <w:t>1</w:t>
      </w:r>
      <w:r w:rsidR="004F3526">
        <w:rPr>
          <w:spacing w:val="-5"/>
        </w:rPr>
        <w:t xml:space="preserve"> </w:t>
      </w:r>
      <w:r w:rsidR="004F3526">
        <w:t>Статья</w:t>
      </w:r>
      <w:r w:rsidR="004F3526">
        <w:rPr>
          <w:spacing w:val="-6"/>
        </w:rPr>
        <w:t xml:space="preserve"> </w:t>
      </w:r>
      <w:r w:rsidR="004F3526">
        <w:t>14</w:t>
      </w:r>
      <w:r w:rsidR="004F3526">
        <w:rPr>
          <w:spacing w:val="-5"/>
        </w:rPr>
        <w:t xml:space="preserve"> </w:t>
      </w:r>
      <w:r w:rsidR="004F3526">
        <w:t>Семейного</w:t>
      </w:r>
      <w:r w:rsidR="004F3526">
        <w:rPr>
          <w:spacing w:val="-4"/>
        </w:rPr>
        <w:t xml:space="preserve"> </w:t>
      </w:r>
      <w:r w:rsidR="004F3526">
        <w:t>кодекса</w:t>
      </w:r>
      <w:r w:rsidR="004F3526">
        <w:rPr>
          <w:spacing w:val="-5"/>
        </w:rPr>
        <w:t xml:space="preserve"> </w:t>
      </w:r>
      <w:r w:rsidR="004F3526">
        <w:t>Российской</w:t>
      </w:r>
      <w:r w:rsidR="004F3526">
        <w:rPr>
          <w:spacing w:val="-7"/>
        </w:rPr>
        <w:t xml:space="preserve"> </w:t>
      </w:r>
      <w:r w:rsidR="004F3526">
        <w:rPr>
          <w:spacing w:val="-2"/>
        </w:rPr>
        <w:t>Федерации.</w:t>
      </w:r>
    </w:p>
    <w:p w:rsidR="00067F21" w:rsidRDefault="00BA4E01">
      <w:pPr>
        <w:ind w:left="393" w:right="406" w:firstLine="708"/>
        <w:jc w:val="both"/>
      </w:pPr>
      <w:r>
        <w:rPr>
          <w:vertAlign w:val="superscript"/>
        </w:rPr>
        <w:t>2</w:t>
      </w:r>
      <w:r w:rsidR="004F3526">
        <w:t xml:space="preserve">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учреждениях уголовно-исполнительной системы.</w:t>
      </w:r>
    </w:p>
    <w:p w:rsidR="00067F21" w:rsidRDefault="00BA4E01">
      <w:pPr>
        <w:ind w:left="393" w:right="402" w:firstLine="708"/>
        <w:jc w:val="both"/>
      </w:pPr>
      <w:r>
        <w:rPr>
          <w:vertAlign w:val="superscript"/>
        </w:rPr>
        <w:t>3</w:t>
      </w:r>
      <w:r w:rsidR="004F3526">
        <w:rPr>
          <w:spacing w:val="-1"/>
        </w:rPr>
        <w:t xml:space="preserve"> </w:t>
      </w:r>
      <w:r w:rsidR="004F3526">
        <w:t>В случае если ОИВ принято решение о передаче ЭМ в ППЭ в электронном и зашифрованном</w:t>
      </w:r>
      <w:r w:rsidR="004F3526">
        <w:rPr>
          <w:spacing w:val="80"/>
        </w:rPr>
        <w:t xml:space="preserve"> </w:t>
      </w:r>
      <w:r w:rsidR="004F3526">
        <w:t>виде посредством сети «Интернет» и (или) посредством защищенной информационно- телекоммуникационной сети и (или) на электронных носителях в зашифрованном виде.</w:t>
      </w:r>
    </w:p>
    <w:p w:rsidR="00067F21" w:rsidRDefault="00BA4E01">
      <w:pPr>
        <w:spacing w:before="2"/>
        <w:ind w:left="393" w:right="411" w:firstLine="708"/>
        <w:jc w:val="both"/>
      </w:pPr>
      <w:r>
        <w:rPr>
          <w:vertAlign w:val="superscript"/>
        </w:rPr>
        <w:t>4</w:t>
      </w:r>
      <w:r w:rsidR="004F3526">
        <w:t xml:space="preserve"> В случае если в течение двух часов от начала экзамена ни один из участников ГИА, распределенных в ППЭ и (или) отдельные аудитории ППЭ, не явился</w:t>
      </w:r>
      <w:r w:rsidR="003D2256">
        <w:t xml:space="preserve"> в ППЭ (отдельные аудитории ППЭ,</w:t>
      </w:r>
      <w:r w:rsidR="003D2256" w:rsidRPr="003D2256">
        <w:t xml:space="preserve"> </w:t>
      </w:r>
      <w:r w:rsidR="003D2256">
        <w:t xml:space="preserve">а также в случае отсутствия средств видеонаблюдения, неисправного состояния или отключения указанных средств во время проведения экзаменов, </w:t>
      </w:r>
      <w:r w:rsidR="003D2256" w:rsidRPr="00946341">
        <w:t>возникновения угрозы ракетной опасности или атаки БПЛА.</w:t>
      </w:r>
    </w:p>
    <w:p w:rsidR="00067F21" w:rsidRDefault="00067F21">
      <w:pPr>
        <w:jc w:val="both"/>
        <w:sectPr w:rsidR="00067F21">
          <w:pgSz w:w="11900" w:h="16850"/>
          <w:pgMar w:top="1020" w:right="160" w:bottom="1240" w:left="740" w:header="0" w:footer="1040" w:gutter="0"/>
          <w:cols w:space="720"/>
        </w:sectPr>
      </w:pPr>
    </w:p>
    <w:p w:rsidR="00067F21" w:rsidRDefault="004F3526">
      <w:pPr>
        <w:pStyle w:val="a3"/>
        <w:spacing w:before="64"/>
        <w:ind w:left="393" w:right="396" w:firstLine="708"/>
        <w:jc w:val="both"/>
      </w:pPr>
      <w:r>
        <w:lastRenderedPageBreak/>
        <w:t>а) знакомится с нормативными правовыми актами, регламентирующими порядок проведения</w:t>
      </w:r>
      <w:r>
        <w:rPr>
          <w:spacing w:val="80"/>
        </w:rPr>
        <w:t xml:space="preserve">  </w:t>
      </w:r>
      <w:r>
        <w:t>ГИА,</w:t>
      </w:r>
      <w:r>
        <w:rPr>
          <w:spacing w:val="80"/>
        </w:rPr>
        <w:t xml:space="preserve">  </w:t>
      </w:r>
      <w:r>
        <w:t>методическими</w:t>
      </w:r>
      <w:r>
        <w:rPr>
          <w:spacing w:val="79"/>
        </w:rPr>
        <w:t xml:space="preserve">  </w:t>
      </w:r>
      <w:r>
        <w:t>документами</w:t>
      </w:r>
      <w:r>
        <w:rPr>
          <w:spacing w:val="79"/>
        </w:rPr>
        <w:t xml:space="preserve">  </w:t>
      </w:r>
      <w:r>
        <w:t>Рособрнадзора,</w:t>
      </w:r>
      <w:r>
        <w:rPr>
          <w:spacing w:val="78"/>
        </w:rPr>
        <w:t xml:space="preserve">  </w:t>
      </w:r>
      <w:r>
        <w:t>рекомендуемыми к использованию при организации и проведении ГИА;</w:t>
      </w:r>
    </w:p>
    <w:p w:rsidR="00067F21" w:rsidRDefault="004F3526">
      <w:pPr>
        <w:pStyle w:val="a3"/>
        <w:spacing w:before="1" w:line="242" w:lineRule="auto"/>
        <w:ind w:left="1101" w:right="402"/>
        <w:jc w:val="both"/>
      </w:pPr>
      <w:r>
        <w:t xml:space="preserve">б) знакомится </w:t>
      </w:r>
      <w:r w:rsidR="003B22B6" w:rsidRPr="00587F2C">
        <w:rPr>
          <w:spacing w:val="-8"/>
        </w:rPr>
        <w:t xml:space="preserve">под подпись </w:t>
      </w:r>
      <w:r w:rsidRPr="00587F2C">
        <w:t>с инструкцией, определяющей порядок работы члена ГЭК в ППЭ</w:t>
      </w:r>
      <w:r w:rsidR="003B22B6" w:rsidRPr="00587F2C">
        <w:t xml:space="preserve">, </w:t>
      </w:r>
      <w:r w:rsidR="003B22B6" w:rsidRPr="00587F2C">
        <w:rPr>
          <w:spacing w:val="-4"/>
        </w:rPr>
        <w:t>при ознакомлении с приказом работодателя о направлении в ППЭ для выполнения обязанностей члена ГЭК</w:t>
      </w:r>
      <w:r w:rsidRPr="00587F2C">
        <w:t>. Член</w:t>
      </w:r>
      <w:r w:rsidRPr="00587F2C">
        <w:rPr>
          <w:spacing w:val="-1"/>
        </w:rPr>
        <w:t xml:space="preserve"> </w:t>
      </w:r>
      <w:r w:rsidRPr="00587F2C">
        <w:t>ГЭК информируется</w:t>
      </w:r>
      <w:r w:rsidR="0074129F" w:rsidRPr="00587F2C">
        <w:t xml:space="preserve"> работодателем</w:t>
      </w:r>
      <w:r>
        <w:t xml:space="preserve"> под подпись</w:t>
      </w:r>
      <w:r>
        <w:rPr>
          <w:spacing w:val="-1"/>
        </w:rPr>
        <w:t xml:space="preserve"> </w:t>
      </w:r>
      <w:r>
        <w:t>о</w:t>
      </w:r>
      <w:r>
        <w:rPr>
          <w:spacing w:val="2"/>
        </w:rPr>
        <w:t xml:space="preserve"> </w:t>
      </w:r>
      <w:r>
        <w:t>сроках,</w:t>
      </w:r>
      <w:r>
        <w:rPr>
          <w:spacing w:val="1"/>
        </w:rPr>
        <w:t xml:space="preserve"> </w:t>
      </w:r>
      <w:r>
        <w:t>местах</w:t>
      </w:r>
      <w:r>
        <w:rPr>
          <w:spacing w:val="-1"/>
        </w:rPr>
        <w:t xml:space="preserve"> </w:t>
      </w:r>
      <w:r>
        <w:t>и</w:t>
      </w:r>
      <w:r>
        <w:rPr>
          <w:spacing w:val="-1"/>
        </w:rPr>
        <w:t xml:space="preserve"> </w:t>
      </w:r>
      <w:r>
        <w:t>порядке</w:t>
      </w:r>
      <w:r>
        <w:rPr>
          <w:spacing w:val="-1"/>
        </w:rPr>
        <w:t xml:space="preserve"> </w:t>
      </w:r>
      <w:r>
        <w:t>проведения</w:t>
      </w:r>
      <w:r>
        <w:rPr>
          <w:spacing w:val="-1"/>
        </w:rPr>
        <w:t xml:space="preserve"> </w:t>
      </w:r>
      <w:r>
        <w:rPr>
          <w:spacing w:val="-4"/>
        </w:rPr>
        <w:t>ГИА,</w:t>
      </w:r>
    </w:p>
    <w:p w:rsidR="00067F21" w:rsidRDefault="004F3526">
      <w:pPr>
        <w:pStyle w:val="a3"/>
        <w:ind w:left="393" w:right="398"/>
        <w:jc w:val="both"/>
      </w:pPr>
      <w:r>
        <w:t>в том числе о ведении в ППЭ и аудиториях видеозаписи (в случае если ОИВ было принято решение об оборудовании ППЭ средствами видеонаблюдения), об основаниях для удаления</w:t>
      </w:r>
      <w:r>
        <w:rPr>
          <w:spacing w:val="-2"/>
        </w:rPr>
        <w:t xml:space="preserve"> </w:t>
      </w:r>
      <w:r>
        <w:t>из</w:t>
      </w:r>
      <w:r>
        <w:rPr>
          <w:spacing w:val="-2"/>
        </w:rPr>
        <w:t xml:space="preserve"> </w:t>
      </w:r>
      <w:r>
        <w:t>ППЭ,</w:t>
      </w:r>
      <w:r>
        <w:rPr>
          <w:spacing w:val="-3"/>
        </w:rPr>
        <w:t xml:space="preserve"> </w:t>
      </w:r>
      <w:r>
        <w:t>о</w:t>
      </w:r>
      <w:r>
        <w:rPr>
          <w:spacing w:val="-3"/>
        </w:rPr>
        <w:t xml:space="preserve"> </w:t>
      </w:r>
      <w:r>
        <w:t>применении</w:t>
      </w:r>
      <w:r>
        <w:rPr>
          <w:spacing w:val="-2"/>
        </w:rPr>
        <w:t xml:space="preserve"> </w:t>
      </w:r>
      <w:r>
        <w:t>мер</w:t>
      </w:r>
      <w:r>
        <w:rPr>
          <w:spacing w:val="-2"/>
        </w:rPr>
        <w:t xml:space="preserve"> </w:t>
      </w:r>
      <w:r>
        <w:t>дисциплинарного</w:t>
      </w:r>
      <w:r>
        <w:rPr>
          <w:spacing w:val="-3"/>
        </w:rPr>
        <w:t xml:space="preserve"> </w:t>
      </w:r>
      <w:r>
        <w:t>и</w:t>
      </w:r>
      <w:r>
        <w:rPr>
          <w:spacing w:val="-2"/>
        </w:rPr>
        <w:t xml:space="preserve"> </w:t>
      </w:r>
      <w:r>
        <w:t>административного</w:t>
      </w:r>
      <w:r>
        <w:rPr>
          <w:spacing w:val="-3"/>
        </w:rPr>
        <w:t xml:space="preserve"> </w:t>
      </w:r>
      <w:r>
        <w:t>воздействия</w:t>
      </w:r>
      <w:r>
        <w:rPr>
          <w:spacing w:val="-2"/>
        </w:rPr>
        <w:t xml:space="preserve"> </w:t>
      </w:r>
      <w:r>
        <w:t>в отношении работников ППЭ, нарушивших Порядок</w:t>
      </w:r>
      <w:r w:rsidR="0074129F">
        <w:t xml:space="preserve">, </w:t>
      </w:r>
      <w:r w:rsidR="0074129F" w:rsidRPr="00587F2C">
        <w:t>о действиях в случае возникновения угрозы ракетной опасности или атаки БПЛА (по соответствующим алгоритмам)</w:t>
      </w:r>
      <w:r w:rsidRPr="00587F2C">
        <w:t>.</w:t>
      </w:r>
    </w:p>
    <w:p w:rsidR="00067F21" w:rsidRDefault="00067F21">
      <w:pPr>
        <w:pStyle w:val="a3"/>
        <w:spacing w:before="13"/>
      </w:pPr>
    </w:p>
    <w:p w:rsidR="00067F21" w:rsidRDefault="004F3526">
      <w:pPr>
        <w:pStyle w:val="2"/>
        <w:ind w:left="394" w:right="402"/>
        <w:jc w:val="center"/>
      </w:pPr>
      <w:r>
        <w:t>Проведение</w:t>
      </w:r>
      <w:r>
        <w:rPr>
          <w:spacing w:val="-13"/>
        </w:rPr>
        <w:t xml:space="preserve"> </w:t>
      </w:r>
      <w:r>
        <w:t>экзамена</w:t>
      </w:r>
      <w:r>
        <w:rPr>
          <w:spacing w:val="-12"/>
        </w:rPr>
        <w:t xml:space="preserve"> </w:t>
      </w:r>
      <w:r>
        <w:t>в</w:t>
      </w:r>
      <w:r>
        <w:rPr>
          <w:spacing w:val="-12"/>
        </w:rPr>
        <w:t xml:space="preserve"> </w:t>
      </w:r>
      <w:r>
        <w:rPr>
          <w:spacing w:val="-5"/>
        </w:rPr>
        <w:t>ППЭ</w:t>
      </w:r>
    </w:p>
    <w:p w:rsidR="00067F21" w:rsidRDefault="004F3526">
      <w:pPr>
        <w:pStyle w:val="a3"/>
        <w:spacing w:before="79"/>
        <w:rPr>
          <w:b/>
          <w:sz w:val="20"/>
        </w:rPr>
      </w:pPr>
      <w:r>
        <w:rPr>
          <w:noProof/>
          <w:lang w:eastAsia="ru-RU"/>
        </w:rPr>
        <mc:AlternateContent>
          <mc:Choice Requires="wps">
            <w:drawing>
              <wp:anchor distT="0" distB="0" distL="0" distR="0" simplePos="0" relativeHeight="251650048" behindDoc="1" locked="0" layoutInCell="1" allowOverlap="1">
                <wp:simplePos x="0" y="0"/>
                <wp:positionH relativeFrom="page">
                  <wp:posOffset>637031</wp:posOffset>
                </wp:positionH>
                <wp:positionV relativeFrom="paragraph">
                  <wp:posOffset>225742</wp:posOffset>
                </wp:positionV>
                <wp:extent cx="6647815" cy="3092450"/>
                <wp:effectExtent l="0" t="0" r="0" b="0"/>
                <wp:wrapTopAndBottom/>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7815" cy="3092450"/>
                        </a:xfrm>
                        <a:prstGeom prst="rect">
                          <a:avLst/>
                        </a:prstGeom>
                        <a:ln w="27432">
                          <a:solidFill>
                            <a:srgbClr val="000000"/>
                          </a:solidFill>
                          <a:prstDash val="sysDash"/>
                        </a:ln>
                      </wps:spPr>
                      <wps:txbx>
                        <w:txbxContent>
                          <w:p w:rsidR="00996E4D" w:rsidRDefault="00996E4D">
                            <w:pPr>
                              <w:pStyle w:val="a3"/>
                              <w:spacing w:before="12"/>
                              <w:rPr>
                                <w:b/>
                              </w:rPr>
                            </w:pPr>
                          </w:p>
                          <w:p w:rsidR="00996E4D" w:rsidRDefault="00996E4D">
                            <w:pPr>
                              <w:pStyle w:val="a3"/>
                              <w:ind w:left="108" w:right="118" w:firstLine="708"/>
                              <w:jc w:val="both"/>
                            </w:pPr>
                            <w:r>
                              <w:t>Члену ГЭК необходимо помнить, что экзамен проводится в спокойной и доброжелательной обстановке.</w:t>
                            </w:r>
                          </w:p>
                          <w:p w:rsidR="00996E4D" w:rsidRDefault="00996E4D">
                            <w:pPr>
                              <w:spacing w:before="2" w:line="298" w:lineRule="exact"/>
                              <w:ind w:left="816"/>
                              <w:jc w:val="both"/>
                              <w:rPr>
                                <w:b/>
                                <w:sz w:val="26"/>
                              </w:rPr>
                            </w:pPr>
                            <w:r>
                              <w:rPr>
                                <w:sz w:val="26"/>
                              </w:rPr>
                              <w:t>В</w:t>
                            </w:r>
                            <w:r>
                              <w:rPr>
                                <w:spacing w:val="-8"/>
                                <w:sz w:val="26"/>
                              </w:rPr>
                              <w:t xml:space="preserve"> </w:t>
                            </w:r>
                            <w:r>
                              <w:rPr>
                                <w:sz w:val="26"/>
                              </w:rPr>
                              <w:t>день</w:t>
                            </w:r>
                            <w:r>
                              <w:rPr>
                                <w:spacing w:val="-7"/>
                                <w:sz w:val="26"/>
                              </w:rPr>
                              <w:t xml:space="preserve"> </w:t>
                            </w:r>
                            <w:r>
                              <w:rPr>
                                <w:sz w:val="26"/>
                              </w:rPr>
                              <w:t>проведения</w:t>
                            </w:r>
                            <w:r>
                              <w:rPr>
                                <w:spacing w:val="-6"/>
                                <w:sz w:val="26"/>
                              </w:rPr>
                              <w:t xml:space="preserve"> </w:t>
                            </w:r>
                            <w:r>
                              <w:rPr>
                                <w:sz w:val="26"/>
                              </w:rPr>
                              <w:t>экзамена</w:t>
                            </w:r>
                            <w:r>
                              <w:rPr>
                                <w:spacing w:val="-7"/>
                                <w:sz w:val="26"/>
                              </w:rPr>
                              <w:t xml:space="preserve"> </w:t>
                            </w:r>
                            <w:r>
                              <w:rPr>
                                <w:sz w:val="26"/>
                              </w:rPr>
                              <w:t>члену</w:t>
                            </w:r>
                            <w:r>
                              <w:rPr>
                                <w:spacing w:val="-10"/>
                                <w:sz w:val="26"/>
                              </w:rPr>
                              <w:t xml:space="preserve"> </w:t>
                            </w:r>
                            <w:r>
                              <w:rPr>
                                <w:sz w:val="26"/>
                              </w:rPr>
                              <w:t>ГЭК</w:t>
                            </w:r>
                            <w:r>
                              <w:rPr>
                                <w:spacing w:val="-7"/>
                                <w:sz w:val="26"/>
                              </w:rPr>
                              <w:t xml:space="preserve"> </w:t>
                            </w:r>
                            <w:r>
                              <w:rPr>
                                <w:sz w:val="26"/>
                              </w:rPr>
                              <w:t>в</w:t>
                            </w:r>
                            <w:r>
                              <w:rPr>
                                <w:spacing w:val="-5"/>
                                <w:sz w:val="26"/>
                              </w:rPr>
                              <w:t xml:space="preserve"> </w:t>
                            </w:r>
                            <w:r>
                              <w:rPr>
                                <w:sz w:val="26"/>
                              </w:rPr>
                              <w:t>ППЭ</w:t>
                            </w:r>
                            <w:r>
                              <w:rPr>
                                <w:spacing w:val="-2"/>
                                <w:sz w:val="26"/>
                              </w:rPr>
                              <w:t xml:space="preserve"> </w:t>
                            </w:r>
                            <w:r>
                              <w:rPr>
                                <w:b/>
                                <w:spacing w:val="-2"/>
                                <w:sz w:val="26"/>
                              </w:rPr>
                              <w:t>запрещается:</w:t>
                            </w:r>
                          </w:p>
                          <w:p w:rsidR="00996E4D" w:rsidRDefault="00996E4D">
                            <w:pPr>
                              <w:pStyle w:val="a3"/>
                              <w:ind w:left="108" w:right="109" w:firstLine="708"/>
                              <w:jc w:val="both"/>
                            </w:pPr>
                            <w:r>
                              <w:t>а) оказывать содействие участникам экзаменов, в том числе передавать им средства связи, электронно-вычислительную технику, фото-,</w:t>
                            </w:r>
                            <w:r>
                              <w:rPr>
                                <w:spacing w:val="-1"/>
                              </w:rPr>
                              <w:t xml:space="preserve"> </w:t>
                            </w:r>
                            <w:r>
                              <w:t>аудио- и видеоаппаратуру,</w:t>
                            </w:r>
                            <w:r>
                              <w:rPr>
                                <w:spacing w:val="-1"/>
                              </w:rPr>
                              <w:t xml:space="preserve"> </w:t>
                            </w:r>
                            <w:r>
                              <w:t>справочные материалы, письменные заметки и иные средства хранения и передачи информации;</w:t>
                            </w:r>
                          </w:p>
                          <w:p w:rsidR="00996E4D" w:rsidRDefault="00996E4D">
                            <w:pPr>
                              <w:pStyle w:val="a3"/>
                              <w:ind w:left="108" w:right="111" w:firstLine="708"/>
                              <w:jc w:val="both"/>
                            </w:pPr>
                            <w:r>
                              <w:t xml:space="preserve">б) выносить из аудиторий и ППЭ черновики, ЭМ на бумажном и (или) электронном </w:t>
                            </w:r>
                            <w:r>
                              <w:rPr>
                                <w:spacing w:val="-2"/>
                              </w:rPr>
                              <w:t>носителях</w:t>
                            </w:r>
                            <w:r w:rsidR="00D5054D">
                              <w:rPr>
                                <w:spacing w:val="-2"/>
                                <w:vertAlign w:val="superscript"/>
                              </w:rPr>
                              <w:t>5</w:t>
                            </w:r>
                            <w:r>
                              <w:rPr>
                                <w:spacing w:val="-2"/>
                              </w:rPr>
                              <w:t>;</w:t>
                            </w:r>
                          </w:p>
                          <w:p w:rsidR="00996E4D" w:rsidRDefault="00996E4D">
                            <w:pPr>
                              <w:pStyle w:val="a3"/>
                              <w:ind w:left="816"/>
                              <w:jc w:val="both"/>
                            </w:pPr>
                            <w:r>
                              <w:t>в)</w:t>
                            </w:r>
                            <w:r>
                              <w:rPr>
                                <w:spacing w:val="-9"/>
                              </w:rPr>
                              <w:t xml:space="preserve"> </w:t>
                            </w:r>
                            <w:r>
                              <w:t>фотографировать</w:t>
                            </w:r>
                            <w:r>
                              <w:rPr>
                                <w:spacing w:val="-8"/>
                              </w:rPr>
                              <w:t xml:space="preserve"> </w:t>
                            </w:r>
                            <w:r>
                              <w:t>ЭМ,</w:t>
                            </w:r>
                            <w:r>
                              <w:rPr>
                                <w:spacing w:val="-9"/>
                              </w:rPr>
                              <w:t xml:space="preserve"> </w:t>
                            </w:r>
                            <w:r>
                              <w:rPr>
                                <w:spacing w:val="-2"/>
                              </w:rPr>
                              <w:t>черновики;</w:t>
                            </w:r>
                          </w:p>
                          <w:p w:rsidR="00996E4D" w:rsidRDefault="00996E4D">
                            <w:pPr>
                              <w:pStyle w:val="a3"/>
                              <w:spacing w:before="2"/>
                              <w:ind w:left="108" w:right="111" w:firstLine="708"/>
                              <w:jc w:val="both"/>
                            </w:pPr>
                            <w:r>
                              <w:t xml:space="preserve">г) покидать ППЭ в день проведения экзамена </w:t>
                            </w:r>
                            <w:r w:rsidR="00D5054D">
                              <w:rPr>
                                <w:vertAlign w:val="superscript"/>
                              </w:rPr>
                              <w:t>6</w:t>
                            </w:r>
                            <w:r>
                              <w:t xml:space="preserve"> (до окончания процедур, предусмотренных Порядком);</w:t>
                            </w:r>
                          </w:p>
                          <w:p w:rsidR="00996E4D" w:rsidRDefault="00996E4D">
                            <w:pPr>
                              <w:pStyle w:val="a3"/>
                              <w:ind w:left="108" w:right="108" w:firstLine="708"/>
                              <w:jc w:val="both"/>
                            </w:pPr>
                            <w:r>
                              <w:t>д) пользоваться средствами связи, электронно-вычислительной техникой, фото-, аудио- и видеоаппаратурой, справочными материалами, письменными заметками и иными средствами хранения и передачи информации вне Штаба ППЭ</w:t>
                            </w:r>
                            <w:r w:rsidR="00D5054D">
                              <w:rPr>
                                <w:vertAlign w:val="superscript"/>
                              </w:rPr>
                              <w:t>7</w:t>
                            </w:r>
                            <w: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3" o:spid="_x0000_s1026" type="#_x0000_t202" style="position:absolute;margin-left:50.15pt;margin-top:17.75pt;width:523.45pt;height:243.5pt;z-index:-2516664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" filled="f" strokeweight="2.16pt">
                <v:stroke dashstyle="3 1"/>
                <v:path arrowok="t"/>
                <v:textbox inset="0,0,0,0">
                  <w:txbxContent>
                    <w:p w:rsidR="00996E4D" w:rsidRDefault="00996E4D">
                      <w:pPr>
                        <w:pStyle w:val="a3"/>
                        <w:spacing w:before="12"/>
                        <w:rPr>
                          <w:b/>
                        </w:rPr>
                      </w:pPr>
                    </w:p>
                    <w:p w:rsidR="00996E4D" w:rsidRDefault="00996E4D">
                      <w:pPr>
                        <w:pStyle w:val="a3"/>
                        <w:ind w:left="108" w:right="118" w:firstLine="708"/>
                        <w:jc w:val="both"/>
                      </w:pPr>
                      <w:r>
                        <w:t>Члену ГЭК необходимо помнить, что экзамен проводится в спокойной и доброжелательной обстановке.</w:t>
                      </w:r>
                    </w:p>
                    <w:p w:rsidR="00996E4D" w:rsidRDefault="00996E4D">
                      <w:pPr>
                        <w:spacing w:before="2" w:line="298" w:lineRule="exact"/>
                        <w:ind w:left="816"/>
                        <w:jc w:val="both"/>
                        <w:rPr>
                          <w:b/>
                          <w:sz w:val="26"/>
                        </w:rPr>
                      </w:pPr>
                      <w:r>
                        <w:rPr>
                          <w:sz w:val="26"/>
                        </w:rPr>
                        <w:t>В</w:t>
                      </w:r>
                      <w:r>
                        <w:rPr>
                          <w:spacing w:val="-8"/>
                          <w:sz w:val="26"/>
                        </w:rPr>
                        <w:t xml:space="preserve"> </w:t>
                      </w:r>
                      <w:r>
                        <w:rPr>
                          <w:sz w:val="26"/>
                        </w:rPr>
                        <w:t>день</w:t>
                      </w:r>
                      <w:r>
                        <w:rPr>
                          <w:spacing w:val="-7"/>
                          <w:sz w:val="26"/>
                        </w:rPr>
                        <w:t xml:space="preserve"> </w:t>
                      </w:r>
                      <w:r>
                        <w:rPr>
                          <w:sz w:val="26"/>
                        </w:rPr>
                        <w:t>проведения</w:t>
                      </w:r>
                      <w:r>
                        <w:rPr>
                          <w:spacing w:val="-6"/>
                          <w:sz w:val="26"/>
                        </w:rPr>
                        <w:t xml:space="preserve"> </w:t>
                      </w:r>
                      <w:r>
                        <w:rPr>
                          <w:sz w:val="26"/>
                        </w:rPr>
                        <w:t>экзамена</w:t>
                      </w:r>
                      <w:r>
                        <w:rPr>
                          <w:spacing w:val="-7"/>
                          <w:sz w:val="26"/>
                        </w:rPr>
                        <w:t xml:space="preserve"> </w:t>
                      </w:r>
                      <w:r>
                        <w:rPr>
                          <w:sz w:val="26"/>
                        </w:rPr>
                        <w:t>члену</w:t>
                      </w:r>
                      <w:r>
                        <w:rPr>
                          <w:spacing w:val="-10"/>
                          <w:sz w:val="26"/>
                        </w:rPr>
                        <w:t xml:space="preserve"> </w:t>
                      </w:r>
                      <w:r>
                        <w:rPr>
                          <w:sz w:val="26"/>
                        </w:rPr>
                        <w:t>ГЭК</w:t>
                      </w:r>
                      <w:r>
                        <w:rPr>
                          <w:spacing w:val="-7"/>
                          <w:sz w:val="26"/>
                        </w:rPr>
                        <w:t xml:space="preserve"> </w:t>
                      </w:r>
                      <w:r>
                        <w:rPr>
                          <w:sz w:val="26"/>
                        </w:rPr>
                        <w:t>в</w:t>
                      </w:r>
                      <w:r>
                        <w:rPr>
                          <w:spacing w:val="-5"/>
                          <w:sz w:val="26"/>
                        </w:rPr>
                        <w:t xml:space="preserve"> </w:t>
                      </w:r>
                      <w:r>
                        <w:rPr>
                          <w:sz w:val="26"/>
                        </w:rPr>
                        <w:t>ППЭ</w:t>
                      </w:r>
                      <w:r>
                        <w:rPr>
                          <w:spacing w:val="-2"/>
                          <w:sz w:val="26"/>
                        </w:rPr>
                        <w:t xml:space="preserve"> </w:t>
                      </w:r>
                      <w:r>
                        <w:rPr>
                          <w:b/>
                          <w:spacing w:val="-2"/>
                          <w:sz w:val="26"/>
                        </w:rPr>
                        <w:t>запрещается:</w:t>
                      </w:r>
                    </w:p>
                    <w:p w:rsidR="00996E4D" w:rsidRDefault="00996E4D">
                      <w:pPr>
                        <w:pStyle w:val="a3"/>
                        <w:ind w:left="108" w:right="109" w:firstLine="708"/>
                        <w:jc w:val="both"/>
                      </w:pPr>
                      <w:r>
                        <w:t>а) оказывать содействие участникам экзаменов, в том числе передавать им средства связи, электронно-вычислительную технику, фото-,</w:t>
                      </w:r>
                      <w:r>
                        <w:rPr>
                          <w:spacing w:val="-1"/>
                        </w:rPr>
                        <w:t xml:space="preserve"> </w:t>
                      </w:r>
                      <w:r>
                        <w:t>аудио- и видеоаппаратуру,</w:t>
                      </w:r>
                      <w:r>
                        <w:rPr>
                          <w:spacing w:val="-1"/>
                        </w:rPr>
                        <w:t xml:space="preserve"> </w:t>
                      </w:r>
                      <w:r>
                        <w:t>справочные материалы, письменные заметки и иные средства хранения и передачи информации;</w:t>
                      </w:r>
                    </w:p>
                    <w:p w:rsidR="00996E4D" w:rsidRDefault="00996E4D">
                      <w:pPr>
                        <w:pStyle w:val="a3"/>
                        <w:ind w:left="108" w:right="111" w:firstLine="708"/>
                        <w:jc w:val="both"/>
                      </w:pPr>
                      <w:r>
                        <w:t xml:space="preserve">б) выносить из аудиторий и ППЭ черновики, ЭМ на </w:t>
                      </w:r>
                      <w:proofErr w:type="gramStart"/>
                      <w:r>
                        <w:t>бумажном</w:t>
                      </w:r>
                      <w:proofErr w:type="gramEnd"/>
                      <w:r>
                        <w:t xml:space="preserve"> и (или) электронном </w:t>
                      </w:r>
                      <w:r>
                        <w:rPr>
                          <w:spacing w:val="-2"/>
                        </w:rPr>
                        <w:t>носителях</w:t>
                      </w:r>
                      <w:r w:rsidR="00D5054D">
                        <w:rPr>
                          <w:spacing w:val="-2"/>
                          <w:vertAlign w:val="superscript"/>
                        </w:rPr>
                        <w:t>5</w:t>
                      </w:r>
                      <w:r>
                        <w:rPr>
                          <w:spacing w:val="-2"/>
                        </w:rPr>
                        <w:t>;</w:t>
                      </w:r>
                    </w:p>
                    <w:p w:rsidR="00996E4D" w:rsidRDefault="00996E4D">
                      <w:pPr>
                        <w:pStyle w:val="a3"/>
                        <w:ind w:left="816"/>
                        <w:jc w:val="both"/>
                      </w:pPr>
                      <w:r>
                        <w:t>в)</w:t>
                      </w:r>
                      <w:r>
                        <w:rPr>
                          <w:spacing w:val="-9"/>
                        </w:rPr>
                        <w:t xml:space="preserve"> </w:t>
                      </w:r>
                      <w:r>
                        <w:t>фотографировать</w:t>
                      </w:r>
                      <w:r>
                        <w:rPr>
                          <w:spacing w:val="-8"/>
                        </w:rPr>
                        <w:t xml:space="preserve"> </w:t>
                      </w:r>
                      <w:r>
                        <w:t>ЭМ,</w:t>
                      </w:r>
                      <w:r>
                        <w:rPr>
                          <w:spacing w:val="-9"/>
                        </w:rPr>
                        <w:t xml:space="preserve"> </w:t>
                      </w:r>
                      <w:r>
                        <w:rPr>
                          <w:spacing w:val="-2"/>
                        </w:rPr>
                        <w:t>черновики;</w:t>
                      </w:r>
                    </w:p>
                    <w:p w:rsidR="00996E4D" w:rsidRDefault="00996E4D">
                      <w:pPr>
                        <w:pStyle w:val="a3"/>
                        <w:spacing w:before="2"/>
                        <w:ind w:left="108" w:right="111" w:firstLine="708"/>
                        <w:jc w:val="both"/>
                      </w:pPr>
                      <w:r>
                        <w:t xml:space="preserve">г) покидать ППЭ в день проведения экзамена </w:t>
                      </w:r>
                      <w:r w:rsidR="00D5054D">
                        <w:rPr>
                          <w:vertAlign w:val="superscript"/>
                        </w:rPr>
                        <w:t>6</w:t>
                      </w:r>
                      <w:r>
                        <w:t xml:space="preserve"> (до окончания процедур, предусмотренных Порядком);</w:t>
                      </w:r>
                    </w:p>
                    <w:p w:rsidR="00996E4D" w:rsidRDefault="00996E4D">
                      <w:pPr>
                        <w:pStyle w:val="a3"/>
                        <w:ind w:left="108" w:right="108" w:firstLine="708"/>
                        <w:jc w:val="both"/>
                      </w:pPr>
                      <w:r>
                        <w:t>д) пользоваться средствами связи, электронно-вычислительной техникой, фото-, аудио- и видеоаппаратурой, справочными материалами, письменными заметками и иными средствами хранения и передачи информации вне Штаба ППЭ</w:t>
                      </w:r>
                      <w:proofErr w:type="gramStart"/>
                      <w:r w:rsidR="00D5054D">
                        <w:rPr>
                          <w:vertAlign w:val="superscript"/>
                        </w:rPr>
                        <w:t>7</w:t>
                      </w:r>
                      <w:proofErr w:type="gramEnd"/>
                      <w:r>
                        <w:t>.</w:t>
                      </w:r>
                    </w:p>
                  </w:txbxContent>
                </v:textbox>
                <w10:wrap type="topAndBottom" anchorx="page"/>
              </v:shape>
            </w:pict>
          </mc:Fallback>
        </mc:AlternateContent>
      </w:r>
    </w:p>
    <w:p w:rsidR="00067F21" w:rsidRDefault="00067F21">
      <w:pPr>
        <w:pStyle w:val="a3"/>
        <w:spacing w:before="17"/>
        <w:rPr>
          <w:b/>
        </w:rPr>
      </w:pPr>
    </w:p>
    <w:p w:rsidR="00067F21" w:rsidRDefault="004F3526">
      <w:pPr>
        <w:pStyle w:val="a3"/>
        <w:ind w:left="393" w:right="398" w:firstLine="708"/>
        <w:jc w:val="both"/>
      </w:pPr>
      <w:r>
        <w:t xml:space="preserve">В день проведения ГИА </w:t>
      </w:r>
      <w:r>
        <w:rPr>
          <w:b/>
        </w:rPr>
        <w:t xml:space="preserve">не позднее 07.30 по местному времени </w:t>
      </w:r>
      <w:r>
        <w:t>член ГЭК обеспечивает</w:t>
      </w:r>
      <w:r>
        <w:rPr>
          <w:spacing w:val="-2"/>
        </w:rPr>
        <w:t xml:space="preserve"> </w:t>
      </w:r>
      <w:r>
        <w:t>доставку</w:t>
      </w:r>
      <w:r>
        <w:rPr>
          <w:spacing w:val="-4"/>
        </w:rPr>
        <w:t xml:space="preserve"> </w:t>
      </w:r>
      <w:r>
        <w:t>ЭМ</w:t>
      </w:r>
      <w:r>
        <w:rPr>
          <w:spacing w:val="-2"/>
        </w:rPr>
        <w:t xml:space="preserve"> </w:t>
      </w:r>
      <w:r>
        <w:t>в</w:t>
      </w:r>
      <w:r>
        <w:rPr>
          <w:spacing w:val="-2"/>
        </w:rPr>
        <w:t xml:space="preserve"> </w:t>
      </w:r>
      <w:r>
        <w:t>ППЭ</w:t>
      </w:r>
      <w:r w:rsidR="00D5054D">
        <w:rPr>
          <w:vertAlign w:val="superscript"/>
        </w:rPr>
        <w:t>8</w:t>
      </w:r>
      <w:r>
        <w:t>.</w:t>
      </w:r>
      <w:r>
        <w:rPr>
          <w:spacing w:val="-1"/>
        </w:rPr>
        <w:t xml:space="preserve"> </w:t>
      </w:r>
      <w:r>
        <w:t>Оставляет</w:t>
      </w:r>
      <w:r>
        <w:rPr>
          <w:spacing w:val="-2"/>
        </w:rPr>
        <w:t xml:space="preserve"> </w:t>
      </w:r>
      <w:r>
        <w:t>все</w:t>
      </w:r>
      <w:r>
        <w:rPr>
          <w:spacing w:val="-1"/>
        </w:rPr>
        <w:t xml:space="preserve"> </w:t>
      </w:r>
      <w:r>
        <w:t>свои</w:t>
      </w:r>
      <w:r>
        <w:rPr>
          <w:spacing w:val="-1"/>
        </w:rPr>
        <w:t xml:space="preserve"> </w:t>
      </w:r>
      <w:r>
        <w:t>личные</w:t>
      </w:r>
      <w:r>
        <w:rPr>
          <w:spacing w:val="-1"/>
        </w:rPr>
        <w:t xml:space="preserve"> </w:t>
      </w:r>
      <w:r>
        <w:t>вещи</w:t>
      </w:r>
      <w:r>
        <w:rPr>
          <w:spacing w:val="-1"/>
        </w:rPr>
        <w:t xml:space="preserve"> </w:t>
      </w:r>
      <w:r>
        <w:t>в</w:t>
      </w:r>
      <w:r>
        <w:rPr>
          <w:spacing w:val="-2"/>
        </w:rPr>
        <w:t xml:space="preserve"> </w:t>
      </w:r>
      <w:r>
        <w:t>месте</w:t>
      </w:r>
      <w:r>
        <w:rPr>
          <w:spacing w:val="-1"/>
        </w:rPr>
        <w:t xml:space="preserve"> </w:t>
      </w:r>
      <w:r>
        <w:t>для</w:t>
      </w:r>
      <w:r>
        <w:rPr>
          <w:spacing w:val="-1"/>
        </w:rPr>
        <w:t xml:space="preserve"> </w:t>
      </w:r>
      <w:r>
        <w:t>хранения личных вещей, организованном в Штабе ППЭ.</w:t>
      </w:r>
    </w:p>
    <w:p w:rsidR="00067F21" w:rsidRDefault="004F3526">
      <w:pPr>
        <w:pStyle w:val="a3"/>
        <w:spacing w:before="6"/>
        <w:ind w:left="393" w:right="396" w:firstLine="708"/>
        <w:jc w:val="both"/>
      </w:pPr>
      <w:r>
        <w:rPr>
          <w:b/>
        </w:rPr>
        <w:t xml:space="preserve">Не позднее 08.15 по местному времени </w:t>
      </w:r>
      <w:r>
        <w:t>в Штабе ППЭ по акту приема-передачи передает руководителю ППЭ списки распределения участников ГИА и организаторов по аудиториям, ЭМ на бумажных носителях, упакованных в запечатанные пакеты</w:t>
      </w:r>
      <w:r w:rsidR="00D5054D">
        <w:rPr>
          <w:vertAlign w:val="superscript"/>
        </w:rPr>
        <w:t>9</w:t>
      </w:r>
      <w:r>
        <w:t>.</w:t>
      </w:r>
    </w:p>
    <w:p w:rsidR="00067F21" w:rsidRDefault="004F3526">
      <w:pPr>
        <w:pStyle w:val="2"/>
        <w:spacing w:before="11" w:line="297" w:lineRule="exact"/>
        <w:ind w:left="1101"/>
      </w:pPr>
      <w:r>
        <w:t>Член</w:t>
      </w:r>
      <w:r>
        <w:rPr>
          <w:spacing w:val="-8"/>
        </w:rPr>
        <w:t xml:space="preserve"> </w:t>
      </w:r>
      <w:r>
        <w:t>ГЭК</w:t>
      </w:r>
      <w:r>
        <w:rPr>
          <w:spacing w:val="-7"/>
        </w:rPr>
        <w:t xml:space="preserve"> </w:t>
      </w:r>
      <w:r>
        <w:t>также</w:t>
      </w:r>
      <w:r>
        <w:rPr>
          <w:spacing w:val="-5"/>
        </w:rPr>
        <w:t xml:space="preserve"> </w:t>
      </w:r>
      <w:r>
        <w:t>доставляет</w:t>
      </w:r>
      <w:r>
        <w:rPr>
          <w:spacing w:val="-7"/>
        </w:rPr>
        <w:t xml:space="preserve"> </w:t>
      </w:r>
      <w:r>
        <w:t>в</w:t>
      </w:r>
      <w:r>
        <w:rPr>
          <w:spacing w:val="-6"/>
        </w:rPr>
        <w:t xml:space="preserve"> </w:t>
      </w:r>
      <w:r>
        <w:t>ППЭ</w:t>
      </w:r>
      <w:r>
        <w:rPr>
          <w:spacing w:val="-5"/>
        </w:rPr>
        <w:t xml:space="preserve"> </w:t>
      </w:r>
      <w:r>
        <w:t>вместе</w:t>
      </w:r>
      <w:r>
        <w:rPr>
          <w:spacing w:val="-7"/>
        </w:rPr>
        <w:t xml:space="preserve"> </w:t>
      </w:r>
      <w:r>
        <w:t>с</w:t>
      </w:r>
      <w:r>
        <w:rPr>
          <w:spacing w:val="-7"/>
        </w:rPr>
        <w:t xml:space="preserve"> </w:t>
      </w:r>
      <w:r>
        <w:rPr>
          <w:spacing w:val="-5"/>
        </w:rPr>
        <w:t>ЭМ:</w:t>
      </w:r>
    </w:p>
    <w:p w:rsidR="00067F21" w:rsidRDefault="004F3526">
      <w:pPr>
        <w:pStyle w:val="a3"/>
        <w:ind w:left="1101" w:right="3317"/>
        <w:jc w:val="both"/>
      </w:pPr>
      <w:r>
        <w:t>а)</w:t>
      </w:r>
      <w:r>
        <w:rPr>
          <w:spacing w:val="-1"/>
        </w:rPr>
        <w:t xml:space="preserve"> </w:t>
      </w:r>
      <w:r>
        <w:t>пакеты</w:t>
      </w:r>
      <w:r>
        <w:rPr>
          <w:spacing w:val="-9"/>
        </w:rPr>
        <w:t xml:space="preserve"> </w:t>
      </w:r>
      <w:r>
        <w:t>для</w:t>
      </w:r>
      <w:r>
        <w:rPr>
          <w:spacing w:val="-4"/>
        </w:rPr>
        <w:t xml:space="preserve"> </w:t>
      </w:r>
      <w:r>
        <w:t>упаковки</w:t>
      </w:r>
      <w:r>
        <w:rPr>
          <w:spacing w:val="-7"/>
        </w:rPr>
        <w:t xml:space="preserve"> </w:t>
      </w:r>
      <w:r>
        <w:t>бланков,</w:t>
      </w:r>
      <w:r>
        <w:rPr>
          <w:spacing w:val="-8"/>
        </w:rPr>
        <w:t xml:space="preserve"> </w:t>
      </w:r>
      <w:r>
        <w:t>дополнительных</w:t>
      </w:r>
      <w:r>
        <w:rPr>
          <w:spacing w:val="-9"/>
        </w:rPr>
        <w:t xml:space="preserve"> </w:t>
      </w:r>
      <w:r>
        <w:t>бланков; б) пакеты для упаковки использованных КИМ;</w:t>
      </w:r>
    </w:p>
    <w:p w:rsidR="00067F21" w:rsidRDefault="004F3526">
      <w:pPr>
        <w:pStyle w:val="a3"/>
        <w:spacing w:before="180"/>
        <w:rPr>
          <w:sz w:val="20"/>
        </w:rPr>
      </w:pPr>
      <w:r>
        <w:rPr>
          <w:noProof/>
          <w:lang w:eastAsia="ru-RU"/>
        </w:rPr>
        <mc:AlternateContent>
          <mc:Choice Requires="wps">
            <w:drawing>
              <wp:anchor distT="0" distB="0" distL="0" distR="0" simplePos="0" relativeHeight="251651072" behindDoc="1" locked="0" layoutInCell="1" allowOverlap="1">
                <wp:simplePos x="0" y="0"/>
                <wp:positionH relativeFrom="page">
                  <wp:posOffset>1170736</wp:posOffset>
                </wp:positionH>
                <wp:positionV relativeFrom="paragraph">
                  <wp:posOffset>276060</wp:posOffset>
                </wp:positionV>
                <wp:extent cx="1829435" cy="762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21.737083pt;width:144.020pt;height:.599980pt;mso-position-horizontal-relative:page;mso-position-vertical-relative:paragraph;z-index:-15720960;mso-wrap-distance-left:0;mso-wrap-distance-right:0" id="docshape22" filled="true" fillcolor="#000000" stroked="false">
                <v:fill type="solid"/>
                <w10:wrap type="topAndBottom"/>
              </v:rect>
            </w:pict>
          </mc:Fallback>
        </mc:AlternateContent>
      </w:r>
    </w:p>
    <w:p w:rsidR="00067F21" w:rsidRDefault="00D5054D">
      <w:pPr>
        <w:spacing w:before="116"/>
        <w:ind w:left="393" w:firstLine="710"/>
      </w:pPr>
      <w:r>
        <w:rPr>
          <w:vertAlign w:val="superscript"/>
        </w:rPr>
        <w:t>5</w:t>
      </w:r>
      <w:r w:rsidR="004F3526">
        <w:rPr>
          <w:spacing w:val="-3"/>
        </w:rPr>
        <w:t xml:space="preserve"> </w:t>
      </w:r>
      <w:r w:rsidR="004F3526">
        <w:t>За исключением направления запечатанных пакетов с ЭМ, электронными носителями с файлами, содержащими ответы участников ГИА на задания КИМ (при наличии), из ППЭ в РЦОИ.</w:t>
      </w:r>
    </w:p>
    <w:p w:rsidR="00067F21" w:rsidRDefault="00D5054D">
      <w:pPr>
        <w:spacing w:before="1"/>
        <w:ind w:left="393" w:firstLine="710"/>
      </w:pPr>
      <w:r>
        <w:rPr>
          <w:vertAlign w:val="superscript"/>
        </w:rPr>
        <w:t>6</w:t>
      </w:r>
      <w:r w:rsidR="004F3526">
        <w:rPr>
          <w:spacing w:val="-2"/>
        </w:rPr>
        <w:t xml:space="preserve"> </w:t>
      </w:r>
      <w:r w:rsidR="004F3526">
        <w:t>Работники ППЭ, общественные наблюдатели, а также участники ГИА, покинувшие ППЭ в день проведения экзамена, повторно в ППЭ в указанный день не допускаются.</w:t>
      </w:r>
    </w:p>
    <w:p w:rsidR="00067F21" w:rsidRDefault="00D5054D">
      <w:pPr>
        <w:spacing w:line="251" w:lineRule="exact"/>
        <w:ind w:left="1103"/>
      </w:pPr>
      <w:r>
        <w:rPr>
          <w:vertAlign w:val="superscript"/>
        </w:rPr>
        <w:t>7</w:t>
      </w:r>
      <w:r w:rsidR="004F3526">
        <w:rPr>
          <w:spacing w:val="-3"/>
        </w:rPr>
        <w:t xml:space="preserve"> </w:t>
      </w:r>
      <w:r w:rsidR="004F3526">
        <w:t>Допускается</w:t>
      </w:r>
      <w:r w:rsidR="004F3526">
        <w:rPr>
          <w:spacing w:val="-4"/>
        </w:rPr>
        <w:t xml:space="preserve"> </w:t>
      </w:r>
      <w:r w:rsidR="004F3526">
        <w:t>только</w:t>
      </w:r>
      <w:r w:rsidR="004F3526">
        <w:rPr>
          <w:spacing w:val="-2"/>
        </w:rPr>
        <w:t xml:space="preserve"> </w:t>
      </w:r>
      <w:r w:rsidR="004F3526">
        <w:t>в</w:t>
      </w:r>
      <w:r w:rsidR="004F3526">
        <w:rPr>
          <w:spacing w:val="-4"/>
        </w:rPr>
        <w:t xml:space="preserve"> </w:t>
      </w:r>
      <w:r w:rsidR="004F3526">
        <w:t>Штабе</w:t>
      </w:r>
      <w:r w:rsidR="004F3526">
        <w:rPr>
          <w:spacing w:val="-2"/>
        </w:rPr>
        <w:t xml:space="preserve"> </w:t>
      </w:r>
      <w:r w:rsidR="004F3526">
        <w:t>ППЭ</w:t>
      </w:r>
      <w:r w:rsidR="004F3526">
        <w:rPr>
          <w:spacing w:val="-3"/>
        </w:rPr>
        <w:t xml:space="preserve"> </w:t>
      </w:r>
      <w:r w:rsidR="004F3526">
        <w:t>и</w:t>
      </w:r>
      <w:r w:rsidR="004F3526">
        <w:rPr>
          <w:spacing w:val="-3"/>
        </w:rPr>
        <w:t xml:space="preserve"> </w:t>
      </w:r>
      <w:r w:rsidR="004F3526">
        <w:t>только</w:t>
      </w:r>
      <w:r w:rsidR="004F3526">
        <w:rPr>
          <w:spacing w:val="-2"/>
        </w:rPr>
        <w:t xml:space="preserve"> </w:t>
      </w:r>
      <w:r w:rsidR="004F3526">
        <w:t>в</w:t>
      </w:r>
      <w:r w:rsidR="004F3526">
        <w:rPr>
          <w:spacing w:val="-7"/>
        </w:rPr>
        <w:t xml:space="preserve"> </w:t>
      </w:r>
      <w:r w:rsidR="004F3526">
        <w:t>связи</w:t>
      </w:r>
      <w:r w:rsidR="004F3526">
        <w:rPr>
          <w:spacing w:val="-2"/>
        </w:rPr>
        <w:t xml:space="preserve"> </w:t>
      </w:r>
      <w:r w:rsidR="004F3526">
        <w:t>со</w:t>
      </w:r>
      <w:r w:rsidR="004F3526">
        <w:rPr>
          <w:spacing w:val="-3"/>
        </w:rPr>
        <w:t xml:space="preserve"> </w:t>
      </w:r>
      <w:r w:rsidR="004F3526">
        <w:t>служебной</w:t>
      </w:r>
      <w:r w:rsidR="004F3526">
        <w:rPr>
          <w:spacing w:val="-2"/>
        </w:rPr>
        <w:t xml:space="preserve"> необходимостью.</w:t>
      </w:r>
    </w:p>
    <w:p w:rsidR="00067F21" w:rsidRDefault="00D5054D">
      <w:pPr>
        <w:spacing w:before="1"/>
        <w:ind w:left="393" w:firstLine="710"/>
      </w:pPr>
      <w:r>
        <w:rPr>
          <w:vertAlign w:val="superscript"/>
        </w:rPr>
        <w:lastRenderedPageBreak/>
        <w:t>8</w:t>
      </w:r>
      <w:r w:rsidR="004F3526">
        <w:rPr>
          <w:spacing w:val="-2"/>
        </w:rPr>
        <w:t xml:space="preserve"> </w:t>
      </w:r>
      <w:r w:rsidR="004F3526">
        <w:t>В случае если ЭМ доставляются членом ГЭК в день проведения экзамена по соответствующему учебному предмету на бумажных носителях, упакованных в запечатанные пакеты.</w:t>
      </w:r>
    </w:p>
    <w:p w:rsidR="00067F21" w:rsidRDefault="00D5054D">
      <w:pPr>
        <w:spacing w:before="1"/>
        <w:ind w:left="393" w:firstLine="708"/>
      </w:pPr>
      <w:r>
        <w:rPr>
          <w:vertAlign w:val="superscript"/>
        </w:rPr>
        <w:t>9</w:t>
      </w:r>
      <w:r w:rsidR="004F3526">
        <w:rPr>
          <w:spacing w:val="-2"/>
        </w:rPr>
        <w:t xml:space="preserve"> </w:t>
      </w:r>
      <w:r w:rsidR="004F3526">
        <w:t>В случае если ЭМ доставляются членом ГЭК в день проведения экзамена по соответствующему учебному предмету на бумажных носителях, упакованных в запечатанные пакеты.</w:t>
      </w:r>
    </w:p>
    <w:p w:rsidR="00067F21" w:rsidRDefault="00067F21">
      <w:pPr>
        <w:sectPr w:rsidR="00067F21">
          <w:pgSz w:w="11900" w:h="16850"/>
          <w:pgMar w:top="1060" w:right="160" w:bottom="1240" w:left="740" w:header="0" w:footer="1040" w:gutter="0"/>
          <w:cols w:space="720"/>
        </w:sectPr>
      </w:pPr>
    </w:p>
    <w:p w:rsidR="00067F21" w:rsidRDefault="004F3526">
      <w:pPr>
        <w:pStyle w:val="a3"/>
        <w:spacing w:before="64"/>
        <w:ind w:left="1101"/>
        <w:jc w:val="both"/>
      </w:pPr>
      <w:r>
        <w:lastRenderedPageBreak/>
        <w:t>в)</w:t>
      </w:r>
      <w:r>
        <w:rPr>
          <w:spacing w:val="-4"/>
        </w:rPr>
        <w:t xml:space="preserve"> </w:t>
      </w:r>
      <w:r>
        <w:t>пакеты</w:t>
      </w:r>
      <w:r>
        <w:rPr>
          <w:spacing w:val="-10"/>
        </w:rPr>
        <w:t xml:space="preserve"> </w:t>
      </w:r>
      <w:r>
        <w:t>для</w:t>
      </w:r>
      <w:r>
        <w:rPr>
          <w:spacing w:val="-7"/>
        </w:rPr>
        <w:t xml:space="preserve"> </w:t>
      </w:r>
      <w:r>
        <w:t>упаковки</w:t>
      </w:r>
      <w:r>
        <w:rPr>
          <w:spacing w:val="-7"/>
        </w:rPr>
        <w:t xml:space="preserve"> </w:t>
      </w:r>
      <w:r>
        <w:t>неиспользованных</w:t>
      </w:r>
      <w:r>
        <w:rPr>
          <w:spacing w:val="-11"/>
        </w:rPr>
        <w:t xml:space="preserve"> </w:t>
      </w:r>
      <w:r>
        <w:rPr>
          <w:spacing w:val="-4"/>
        </w:rPr>
        <w:t>КИМ;</w:t>
      </w:r>
    </w:p>
    <w:p w:rsidR="00067F21" w:rsidRDefault="004F3526">
      <w:pPr>
        <w:pStyle w:val="a3"/>
        <w:spacing w:before="2"/>
        <w:ind w:left="1101"/>
        <w:jc w:val="both"/>
      </w:pPr>
      <w:r>
        <w:t>г)</w:t>
      </w:r>
      <w:r>
        <w:rPr>
          <w:spacing w:val="-1"/>
        </w:rPr>
        <w:t xml:space="preserve"> </w:t>
      </w:r>
      <w:r>
        <w:t>пакеты</w:t>
      </w:r>
      <w:r>
        <w:rPr>
          <w:spacing w:val="-8"/>
        </w:rPr>
        <w:t xml:space="preserve"> </w:t>
      </w:r>
      <w:r>
        <w:t>для</w:t>
      </w:r>
      <w:r>
        <w:rPr>
          <w:spacing w:val="-3"/>
        </w:rPr>
        <w:t xml:space="preserve"> </w:t>
      </w:r>
      <w:r>
        <w:t>упаковки</w:t>
      </w:r>
      <w:r>
        <w:rPr>
          <w:spacing w:val="-5"/>
        </w:rPr>
        <w:t xml:space="preserve"> </w:t>
      </w:r>
      <w:r>
        <w:t>бракованных</w:t>
      </w:r>
      <w:r>
        <w:rPr>
          <w:spacing w:val="-6"/>
        </w:rPr>
        <w:t xml:space="preserve"> </w:t>
      </w:r>
      <w:r>
        <w:t>(или</w:t>
      </w:r>
      <w:r>
        <w:rPr>
          <w:spacing w:val="-9"/>
        </w:rPr>
        <w:t xml:space="preserve"> </w:t>
      </w:r>
      <w:r>
        <w:t>с</w:t>
      </w:r>
      <w:r>
        <w:rPr>
          <w:spacing w:val="-9"/>
        </w:rPr>
        <w:t xml:space="preserve"> </w:t>
      </w:r>
      <w:r>
        <w:t>нарушением</w:t>
      </w:r>
      <w:r>
        <w:rPr>
          <w:spacing w:val="-8"/>
        </w:rPr>
        <w:t xml:space="preserve"> </w:t>
      </w:r>
      <w:r>
        <w:t>комплектации</w:t>
      </w:r>
      <w:r>
        <w:rPr>
          <w:spacing w:val="-9"/>
        </w:rPr>
        <w:t xml:space="preserve"> </w:t>
      </w:r>
      <w:r>
        <w:t>и</w:t>
      </w:r>
      <w:r>
        <w:rPr>
          <w:spacing w:val="-8"/>
        </w:rPr>
        <w:t xml:space="preserve"> </w:t>
      </w:r>
      <w:r>
        <w:t>др.)</w:t>
      </w:r>
      <w:r>
        <w:rPr>
          <w:spacing w:val="-9"/>
        </w:rPr>
        <w:t xml:space="preserve"> </w:t>
      </w:r>
      <w:r>
        <w:rPr>
          <w:spacing w:val="-5"/>
        </w:rPr>
        <w:t>ЭМ.</w:t>
      </w:r>
    </w:p>
    <w:p w:rsidR="00067F21" w:rsidRDefault="004F3526">
      <w:pPr>
        <w:pStyle w:val="2"/>
        <w:spacing w:before="10"/>
        <w:ind w:right="404" w:firstLine="708"/>
      </w:pPr>
      <w:r>
        <w:t>В случае направления ЭМ в электронном и зашифрованном виде посредством сети «Интернет» и (или) посредством защищенной информационно- телекоммуникационной сети и (или) на электронных носителях член ГЭК:</w:t>
      </w:r>
    </w:p>
    <w:p w:rsidR="00067F21" w:rsidRDefault="004F3526">
      <w:pPr>
        <w:pStyle w:val="a3"/>
        <w:spacing w:line="292" w:lineRule="exact"/>
        <w:ind w:left="1101"/>
        <w:jc w:val="both"/>
      </w:pPr>
      <w:r>
        <w:t>а)</w:t>
      </w:r>
      <w:r>
        <w:rPr>
          <w:spacing w:val="1"/>
        </w:rPr>
        <w:t xml:space="preserve"> </w:t>
      </w:r>
      <w:r>
        <w:t>получает</w:t>
      </w:r>
      <w:r>
        <w:rPr>
          <w:spacing w:val="-6"/>
        </w:rPr>
        <w:t xml:space="preserve"> </w:t>
      </w:r>
      <w:r>
        <w:t>от</w:t>
      </w:r>
      <w:r>
        <w:rPr>
          <w:spacing w:val="-8"/>
        </w:rPr>
        <w:t xml:space="preserve"> </w:t>
      </w:r>
      <w:r>
        <w:t>РЦОИ</w:t>
      </w:r>
      <w:r>
        <w:rPr>
          <w:spacing w:val="-5"/>
        </w:rPr>
        <w:t xml:space="preserve"> </w:t>
      </w:r>
      <w:r>
        <w:t>код</w:t>
      </w:r>
      <w:r>
        <w:rPr>
          <w:spacing w:val="-8"/>
        </w:rPr>
        <w:t xml:space="preserve"> </w:t>
      </w:r>
      <w:r>
        <w:t>расшифровки</w:t>
      </w:r>
      <w:r>
        <w:rPr>
          <w:spacing w:val="-5"/>
        </w:rPr>
        <w:t xml:space="preserve"> ЭМ;</w:t>
      </w:r>
    </w:p>
    <w:p w:rsidR="00067F21" w:rsidRDefault="004F3526">
      <w:pPr>
        <w:pStyle w:val="a3"/>
        <w:spacing w:before="1" w:line="298" w:lineRule="exact"/>
        <w:ind w:left="1101"/>
        <w:jc w:val="both"/>
      </w:pPr>
      <w:r>
        <w:t>б) расшифровывает</w:t>
      </w:r>
      <w:r>
        <w:rPr>
          <w:spacing w:val="-7"/>
        </w:rPr>
        <w:t xml:space="preserve"> </w:t>
      </w:r>
      <w:r>
        <w:t>ЭМ</w:t>
      </w:r>
      <w:r>
        <w:rPr>
          <w:spacing w:val="-6"/>
        </w:rPr>
        <w:t xml:space="preserve"> </w:t>
      </w:r>
      <w:r>
        <w:t>для</w:t>
      </w:r>
      <w:r>
        <w:rPr>
          <w:spacing w:val="-9"/>
        </w:rPr>
        <w:t xml:space="preserve"> </w:t>
      </w:r>
      <w:r>
        <w:t>организации</w:t>
      </w:r>
      <w:r>
        <w:rPr>
          <w:spacing w:val="-8"/>
        </w:rPr>
        <w:t xml:space="preserve"> </w:t>
      </w:r>
      <w:r>
        <w:t>их</w:t>
      </w:r>
      <w:r>
        <w:rPr>
          <w:spacing w:val="-9"/>
        </w:rPr>
        <w:t xml:space="preserve"> </w:t>
      </w:r>
      <w:r>
        <w:t>печати</w:t>
      </w:r>
      <w:r>
        <w:rPr>
          <w:spacing w:val="-8"/>
        </w:rPr>
        <w:t xml:space="preserve"> </w:t>
      </w:r>
      <w:r>
        <w:t>на</w:t>
      </w:r>
      <w:r>
        <w:rPr>
          <w:spacing w:val="-8"/>
        </w:rPr>
        <w:t xml:space="preserve"> </w:t>
      </w:r>
      <w:r>
        <w:t>бумажные</w:t>
      </w:r>
      <w:r>
        <w:rPr>
          <w:spacing w:val="-9"/>
        </w:rPr>
        <w:t xml:space="preserve"> </w:t>
      </w:r>
      <w:r>
        <w:rPr>
          <w:spacing w:val="-2"/>
        </w:rPr>
        <w:t>носители.</w:t>
      </w:r>
    </w:p>
    <w:p w:rsidR="00067F21" w:rsidRDefault="004F3526">
      <w:pPr>
        <w:pStyle w:val="a3"/>
        <w:ind w:left="393" w:right="396" w:firstLine="708"/>
        <w:jc w:val="both"/>
      </w:pPr>
      <w:r>
        <w:rPr>
          <w:b/>
        </w:rPr>
        <w:t>В случае печати ЭМ в Штабе ППЭ</w:t>
      </w:r>
      <w:r>
        <w:t>: присутствует совместно с руководителем</w:t>
      </w:r>
      <w:r>
        <w:rPr>
          <w:spacing w:val="40"/>
        </w:rPr>
        <w:t xml:space="preserve"> </w:t>
      </w:r>
      <w:r>
        <w:t>ППЭ, общественными наблюдателями (при наличии) при организации техническим специалистом печати ЭМ на бумажные носители.</w:t>
      </w:r>
    </w:p>
    <w:p w:rsidR="00067F21" w:rsidRDefault="004F3526">
      <w:pPr>
        <w:pStyle w:val="a3"/>
        <w:spacing w:before="5"/>
        <w:ind w:left="393" w:right="394" w:firstLine="708"/>
        <w:jc w:val="both"/>
      </w:pPr>
      <w:r>
        <w:rPr>
          <w:b/>
        </w:rPr>
        <w:t xml:space="preserve">В случае печати ЭМ в аудитории: </w:t>
      </w:r>
      <w:r>
        <w:t>совместно с техническим специалистом содействует организаторам при печати ЭМ на бумажные носители в аудитории в присутствии участников экзаменов и общественных наблюдателей (при наличии).</w:t>
      </w:r>
    </w:p>
    <w:p w:rsidR="00067F21" w:rsidRDefault="004F3526">
      <w:pPr>
        <w:pStyle w:val="2"/>
        <w:spacing w:before="11"/>
        <w:ind w:left="1101"/>
      </w:pPr>
      <w:r>
        <w:t>До</w:t>
      </w:r>
      <w:r>
        <w:rPr>
          <w:spacing w:val="-9"/>
        </w:rPr>
        <w:t xml:space="preserve"> </w:t>
      </w:r>
      <w:r>
        <w:t>начала</w:t>
      </w:r>
      <w:r>
        <w:rPr>
          <w:spacing w:val="-8"/>
        </w:rPr>
        <w:t xml:space="preserve"> </w:t>
      </w:r>
      <w:r>
        <w:t>экзамена</w:t>
      </w:r>
      <w:r>
        <w:rPr>
          <w:spacing w:val="-6"/>
        </w:rPr>
        <w:t xml:space="preserve"> </w:t>
      </w:r>
      <w:r>
        <w:t>член</w:t>
      </w:r>
      <w:r>
        <w:rPr>
          <w:spacing w:val="-8"/>
        </w:rPr>
        <w:t xml:space="preserve"> </w:t>
      </w:r>
      <w:r>
        <w:rPr>
          <w:spacing w:val="-4"/>
        </w:rPr>
        <w:t>ГЭК:</w:t>
      </w:r>
    </w:p>
    <w:p w:rsidR="00067F21" w:rsidRDefault="004F3526">
      <w:pPr>
        <w:pStyle w:val="a4"/>
        <w:numPr>
          <w:ilvl w:val="0"/>
          <w:numId w:val="23"/>
        </w:numPr>
        <w:tabs>
          <w:tab w:val="left" w:pos="1390"/>
        </w:tabs>
        <w:spacing w:before="8"/>
        <w:ind w:right="397" w:firstLine="708"/>
        <w:jc w:val="both"/>
        <w:rPr>
          <w:sz w:val="26"/>
        </w:rPr>
      </w:pPr>
      <w:r>
        <w:rPr>
          <w:sz w:val="26"/>
        </w:rPr>
        <w:t>присутствует</w:t>
      </w:r>
      <w:r>
        <w:rPr>
          <w:spacing w:val="-1"/>
          <w:sz w:val="26"/>
        </w:rPr>
        <w:t xml:space="preserve"> </w:t>
      </w:r>
      <w:r>
        <w:rPr>
          <w:sz w:val="26"/>
        </w:rPr>
        <w:t>при</w:t>
      </w:r>
      <w:r>
        <w:rPr>
          <w:spacing w:val="-1"/>
          <w:sz w:val="26"/>
        </w:rPr>
        <w:t xml:space="preserve"> </w:t>
      </w:r>
      <w:r>
        <w:rPr>
          <w:sz w:val="26"/>
        </w:rPr>
        <w:t>проведении</w:t>
      </w:r>
      <w:r>
        <w:rPr>
          <w:spacing w:val="-2"/>
          <w:sz w:val="26"/>
        </w:rPr>
        <w:t xml:space="preserve"> </w:t>
      </w:r>
      <w:r>
        <w:rPr>
          <w:sz w:val="26"/>
        </w:rPr>
        <w:t>руководителем</w:t>
      </w:r>
      <w:r>
        <w:rPr>
          <w:spacing w:val="-3"/>
          <w:sz w:val="26"/>
        </w:rPr>
        <w:t xml:space="preserve"> </w:t>
      </w:r>
      <w:r>
        <w:rPr>
          <w:sz w:val="26"/>
        </w:rPr>
        <w:t>ППЭ</w:t>
      </w:r>
      <w:r>
        <w:rPr>
          <w:spacing w:val="-3"/>
          <w:sz w:val="26"/>
        </w:rPr>
        <w:t xml:space="preserve"> </w:t>
      </w:r>
      <w:r>
        <w:rPr>
          <w:sz w:val="26"/>
        </w:rPr>
        <w:t>инструктажа работников</w:t>
      </w:r>
      <w:r>
        <w:rPr>
          <w:spacing w:val="-2"/>
          <w:sz w:val="26"/>
        </w:rPr>
        <w:t xml:space="preserve"> </w:t>
      </w:r>
      <w:r>
        <w:rPr>
          <w:sz w:val="26"/>
        </w:rPr>
        <w:t>ППЭ, который начинается не ранее 08.15 по местному времени;</w:t>
      </w:r>
    </w:p>
    <w:p w:rsidR="00067F21" w:rsidRDefault="004F3526">
      <w:pPr>
        <w:pStyle w:val="a4"/>
        <w:numPr>
          <w:ilvl w:val="0"/>
          <w:numId w:val="23"/>
        </w:numPr>
        <w:tabs>
          <w:tab w:val="left" w:pos="1390"/>
        </w:tabs>
        <w:ind w:right="396" w:firstLine="708"/>
        <w:jc w:val="both"/>
        <w:rPr>
          <w:sz w:val="26"/>
        </w:rPr>
      </w:pPr>
      <w:r>
        <w:rPr>
          <w:sz w:val="26"/>
        </w:rPr>
        <w:t>присутствует при организации входа участников ГИА в ППЭ и осуществляет контроль за выполнением требования о запрете участникам ГИА иметь при себе запрещенные средства</w:t>
      </w:r>
      <w:r>
        <w:rPr>
          <w:spacing w:val="-17"/>
          <w:sz w:val="26"/>
        </w:rPr>
        <w:t xml:space="preserve"> </w:t>
      </w:r>
      <w:r w:rsidR="00BA7952">
        <w:rPr>
          <w:sz w:val="26"/>
          <w:vertAlign w:val="superscript"/>
        </w:rPr>
        <w:t>10</w:t>
      </w:r>
      <w:r>
        <w:rPr>
          <w:spacing w:val="-16"/>
          <w:sz w:val="26"/>
        </w:rPr>
        <w:t xml:space="preserve"> </w:t>
      </w:r>
      <w:r>
        <w:rPr>
          <w:sz w:val="26"/>
        </w:rPr>
        <w:t>, в том числе осуществляет контроль за организацией сдачи запрещенных средств, а также иных вещей в специально выделенном до входа в ППЭ месте для хранения личных вещей участников ГИА;</w:t>
      </w:r>
    </w:p>
    <w:p w:rsidR="00067F21" w:rsidRDefault="004F3526">
      <w:pPr>
        <w:pStyle w:val="a4"/>
        <w:numPr>
          <w:ilvl w:val="0"/>
          <w:numId w:val="23"/>
        </w:numPr>
        <w:tabs>
          <w:tab w:val="left" w:pos="1390"/>
        </w:tabs>
        <w:spacing w:before="1"/>
        <w:ind w:right="394" w:firstLine="708"/>
        <w:jc w:val="both"/>
        <w:rPr>
          <w:sz w:val="26"/>
        </w:rPr>
      </w:pPr>
      <w:r>
        <w:rPr>
          <w:sz w:val="26"/>
        </w:rPr>
        <w:t>в</w:t>
      </w:r>
      <w:r>
        <w:rPr>
          <w:spacing w:val="-2"/>
          <w:sz w:val="26"/>
        </w:rPr>
        <w:t xml:space="preserve"> </w:t>
      </w:r>
      <w:r>
        <w:rPr>
          <w:sz w:val="26"/>
        </w:rPr>
        <w:t>случае</w:t>
      </w:r>
      <w:r>
        <w:rPr>
          <w:spacing w:val="-1"/>
          <w:sz w:val="26"/>
        </w:rPr>
        <w:t xml:space="preserve"> </w:t>
      </w:r>
      <w:r>
        <w:rPr>
          <w:sz w:val="26"/>
        </w:rPr>
        <w:t>отказа участника ГИА от</w:t>
      </w:r>
      <w:r>
        <w:rPr>
          <w:spacing w:val="-1"/>
          <w:sz w:val="26"/>
        </w:rPr>
        <w:t xml:space="preserve"> </w:t>
      </w:r>
      <w:r>
        <w:rPr>
          <w:sz w:val="26"/>
        </w:rPr>
        <w:t>сдачи</w:t>
      </w:r>
      <w:r>
        <w:rPr>
          <w:spacing w:val="-1"/>
          <w:sz w:val="26"/>
        </w:rPr>
        <w:t xml:space="preserve"> </w:t>
      </w:r>
      <w:r>
        <w:rPr>
          <w:sz w:val="26"/>
        </w:rPr>
        <w:t>запрещенного</w:t>
      </w:r>
      <w:r>
        <w:rPr>
          <w:spacing w:val="-1"/>
          <w:sz w:val="26"/>
        </w:rPr>
        <w:t xml:space="preserve"> </w:t>
      </w:r>
      <w:r>
        <w:rPr>
          <w:sz w:val="26"/>
        </w:rPr>
        <w:t>средства</w:t>
      </w:r>
      <w:r w:rsidR="00BA7952">
        <w:rPr>
          <w:sz w:val="26"/>
          <w:vertAlign w:val="superscript"/>
        </w:rPr>
        <w:t>11</w:t>
      </w:r>
      <w:r>
        <w:rPr>
          <w:spacing w:val="-2"/>
          <w:sz w:val="26"/>
        </w:rPr>
        <w:t xml:space="preserve"> </w:t>
      </w:r>
      <w:r>
        <w:rPr>
          <w:sz w:val="26"/>
        </w:rPr>
        <w:t>–</w:t>
      </w:r>
      <w:r>
        <w:rPr>
          <w:spacing w:val="-1"/>
          <w:sz w:val="26"/>
        </w:rPr>
        <w:t xml:space="preserve"> </w:t>
      </w:r>
      <w:r>
        <w:rPr>
          <w:sz w:val="26"/>
        </w:rPr>
        <w:t>составляет</w:t>
      </w:r>
      <w:r>
        <w:rPr>
          <w:spacing w:val="-1"/>
          <w:sz w:val="26"/>
        </w:rPr>
        <w:t xml:space="preserve"> </w:t>
      </w:r>
      <w:r>
        <w:rPr>
          <w:sz w:val="26"/>
        </w:rPr>
        <w:t>акт о недопуске указанного участника ГИА в ППЭ</w:t>
      </w:r>
      <w:r w:rsidR="00BA7952">
        <w:rPr>
          <w:sz w:val="26"/>
          <w:vertAlign w:val="superscript"/>
        </w:rPr>
        <w:t>12</w:t>
      </w:r>
      <w:r>
        <w:rPr>
          <w:sz w:val="26"/>
        </w:rPr>
        <w:t>;</w:t>
      </w:r>
    </w:p>
    <w:p w:rsidR="00067F21" w:rsidRDefault="004F3526">
      <w:pPr>
        <w:pStyle w:val="a4"/>
        <w:numPr>
          <w:ilvl w:val="0"/>
          <w:numId w:val="23"/>
        </w:numPr>
        <w:tabs>
          <w:tab w:val="left" w:pos="1390"/>
        </w:tabs>
        <w:ind w:right="394" w:firstLine="708"/>
        <w:jc w:val="both"/>
        <w:rPr>
          <w:sz w:val="26"/>
        </w:rPr>
      </w:pPr>
      <w:r>
        <w:rPr>
          <w:sz w:val="26"/>
        </w:rPr>
        <w:t>в случае отсутствия у участника ГИА документа, удостоверяющего личность, при наличии его в списках распределения в данный ППЭ – присутствует при подтверждении его личности сопровождающим;</w:t>
      </w:r>
    </w:p>
    <w:p w:rsidR="00067F21" w:rsidRDefault="004F3526">
      <w:pPr>
        <w:pStyle w:val="a4"/>
        <w:numPr>
          <w:ilvl w:val="0"/>
          <w:numId w:val="23"/>
        </w:numPr>
        <w:tabs>
          <w:tab w:val="left" w:pos="1390"/>
        </w:tabs>
        <w:ind w:right="397" w:firstLine="708"/>
        <w:jc w:val="both"/>
        <w:rPr>
          <w:sz w:val="26"/>
        </w:rPr>
      </w:pPr>
      <w:r>
        <w:rPr>
          <w:sz w:val="26"/>
        </w:rPr>
        <w:t>при отсутствии участника ГИА в списках распределения в данный ППЭ – не допускает участника ГИА в ППЭ</w:t>
      </w:r>
      <w:r w:rsidR="00BA7952">
        <w:rPr>
          <w:sz w:val="26"/>
          <w:vertAlign w:val="superscript"/>
        </w:rPr>
        <w:t>13</w:t>
      </w:r>
      <w:r>
        <w:rPr>
          <w:sz w:val="26"/>
        </w:rPr>
        <w:t>.</w:t>
      </w:r>
    </w:p>
    <w:p w:rsidR="00067F21" w:rsidRDefault="00067F21">
      <w:pPr>
        <w:pStyle w:val="a3"/>
        <w:spacing w:before="10"/>
      </w:pPr>
    </w:p>
    <w:p w:rsidR="00067F21" w:rsidRDefault="004F3526">
      <w:pPr>
        <w:pStyle w:val="2"/>
        <w:ind w:left="394" w:right="402"/>
        <w:jc w:val="center"/>
      </w:pPr>
      <w:r>
        <w:t>Во</w:t>
      </w:r>
      <w:r>
        <w:rPr>
          <w:spacing w:val="-8"/>
        </w:rPr>
        <w:t xml:space="preserve"> </w:t>
      </w:r>
      <w:r>
        <w:t>время</w:t>
      </w:r>
      <w:r>
        <w:rPr>
          <w:spacing w:val="-9"/>
        </w:rPr>
        <w:t xml:space="preserve"> </w:t>
      </w:r>
      <w:r>
        <w:t>экзамена</w:t>
      </w:r>
      <w:r>
        <w:rPr>
          <w:spacing w:val="-7"/>
        </w:rPr>
        <w:t xml:space="preserve"> </w:t>
      </w:r>
      <w:r>
        <w:t>член</w:t>
      </w:r>
      <w:r>
        <w:rPr>
          <w:spacing w:val="-8"/>
        </w:rPr>
        <w:t xml:space="preserve"> </w:t>
      </w:r>
      <w:r>
        <w:rPr>
          <w:spacing w:val="-4"/>
        </w:rPr>
        <w:t>ГЭК:</w:t>
      </w:r>
    </w:p>
    <w:p w:rsidR="00067F21" w:rsidRDefault="00067F21">
      <w:pPr>
        <w:pStyle w:val="a3"/>
        <w:spacing w:before="14"/>
        <w:rPr>
          <w:b/>
        </w:rPr>
      </w:pPr>
    </w:p>
    <w:p w:rsidR="00067F21" w:rsidRDefault="004F3526">
      <w:pPr>
        <w:pStyle w:val="a4"/>
        <w:numPr>
          <w:ilvl w:val="0"/>
          <w:numId w:val="22"/>
        </w:numPr>
        <w:tabs>
          <w:tab w:val="left" w:pos="1390"/>
        </w:tabs>
        <w:ind w:right="399" w:firstLine="710"/>
        <w:jc w:val="both"/>
        <w:rPr>
          <w:sz w:val="26"/>
        </w:rPr>
      </w:pPr>
      <w:r>
        <w:rPr>
          <w:b/>
          <w:sz w:val="26"/>
        </w:rPr>
        <w:t>В случае если участник ГИА опоздал на экзамен</w:t>
      </w:r>
      <w:r w:rsidR="00BA7952">
        <w:rPr>
          <w:sz w:val="26"/>
          <w:vertAlign w:val="superscript"/>
        </w:rPr>
        <w:t>14</w:t>
      </w:r>
      <w:r>
        <w:rPr>
          <w:spacing w:val="-2"/>
          <w:sz w:val="26"/>
        </w:rPr>
        <w:t xml:space="preserve"> </w:t>
      </w:r>
      <w:r>
        <w:rPr>
          <w:sz w:val="26"/>
        </w:rPr>
        <w:t>– допускает участника ГИА</w:t>
      </w:r>
      <w:r>
        <w:rPr>
          <w:spacing w:val="40"/>
          <w:sz w:val="26"/>
        </w:rPr>
        <w:t xml:space="preserve"> </w:t>
      </w:r>
      <w:r>
        <w:rPr>
          <w:sz w:val="26"/>
        </w:rPr>
        <w:t>в ППЭ к сдаче экзамена, при этом указывает участнику ГИА на то, что время окончания экзамена,</w:t>
      </w:r>
      <w:r>
        <w:rPr>
          <w:spacing w:val="27"/>
          <w:sz w:val="26"/>
        </w:rPr>
        <w:t xml:space="preserve">  </w:t>
      </w:r>
      <w:r>
        <w:rPr>
          <w:sz w:val="26"/>
        </w:rPr>
        <w:t>зафиксированное</w:t>
      </w:r>
      <w:r>
        <w:rPr>
          <w:spacing w:val="26"/>
          <w:sz w:val="26"/>
        </w:rPr>
        <w:t xml:space="preserve">  </w:t>
      </w:r>
      <w:r>
        <w:rPr>
          <w:sz w:val="26"/>
        </w:rPr>
        <w:t>на</w:t>
      </w:r>
      <w:r>
        <w:rPr>
          <w:spacing w:val="28"/>
          <w:sz w:val="26"/>
        </w:rPr>
        <w:t xml:space="preserve">  </w:t>
      </w:r>
      <w:r>
        <w:rPr>
          <w:sz w:val="26"/>
        </w:rPr>
        <w:t>доске</w:t>
      </w:r>
      <w:r>
        <w:rPr>
          <w:spacing w:val="27"/>
          <w:sz w:val="26"/>
        </w:rPr>
        <w:t xml:space="preserve">  </w:t>
      </w:r>
      <w:r>
        <w:rPr>
          <w:sz w:val="26"/>
        </w:rPr>
        <w:t>(информационном</w:t>
      </w:r>
      <w:r>
        <w:rPr>
          <w:spacing w:val="28"/>
          <w:sz w:val="26"/>
        </w:rPr>
        <w:t xml:space="preserve">  </w:t>
      </w:r>
      <w:r>
        <w:rPr>
          <w:sz w:val="26"/>
        </w:rPr>
        <w:t>стенде)</w:t>
      </w:r>
      <w:r>
        <w:rPr>
          <w:spacing w:val="26"/>
          <w:sz w:val="26"/>
        </w:rPr>
        <w:t xml:space="preserve">  </w:t>
      </w:r>
      <w:r>
        <w:rPr>
          <w:sz w:val="26"/>
        </w:rPr>
        <w:t>организаторами,</w:t>
      </w:r>
      <w:r>
        <w:rPr>
          <w:spacing w:val="27"/>
          <w:sz w:val="26"/>
        </w:rPr>
        <w:t xml:space="preserve">  </w:t>
      </w:r>
      <w:r>
        <w:rPr>
          <w:spacing w:val="-5"/>
          <w:sz w:val="26"/>
        </w:rPr>
        <w:t>не</w:t>
      </w:r>
    </w:p>
    <w:p w:rsidR="00067F21" w:rsidRDefault="004F3526">
      <w:pPr>
        <w:pStyle w:val="a3"/>
        <w:rPr>
          <w:sz w:val="20"/>
        </w:rPr>
      </w:pPr>
      <w:r>
        <w:rPr>
          <w:noProof/>
          <w:lang w:eastAsia="ru-RU"/>
        </w:rPr>
        <mc:AlternateContent>
          <mc:Choice Requires="wps">
            <w:drawing>
              <wp:anchor distT="0" distB="0" distL="0" distR="0" simplePos="0" relativeHeight="251652096" behindDoc="1" locked="0" layoutInCell="1" allowOverlap="1">
                <wp:simplePos x="0" y="0"/>
                <wp:positionH relativeFrom="page">
                  <wp:posOffset>1170736</wp:posOffset>
                </wp:positionH>
                <wp:positionV relativeFrom="paragraph">
                  <wp:posOffset>161337</wp:posOffset>
                </wp:positionV>
                <wp:extent cx="1829435" cy="7620"/>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2.703719pt;width:144.020pt;height:.599980pt;mso-position-horizontal-relative:page;mso-position-vertical-relative:paragraph;z-index:-15720448;mso-wrap-distance-left:0;mso-wrap-distance-right:0" id="docshape23" filled="true" fillcolor="#000000" stroked="false">
                <v:fill type="solid"/>
                <w10:wrap type="topAndBottom"/>
              </v:rect>
            </w:pict>
          </mc:Fallback>
        </mc:AlternateContent>
      </w:r>
    </w:p>
    <w:p w:rsidR="00067F21" w:rsidRDefault="00BA7952">
      <w:pPr>
        <w:spacing w:before="114"/>
        <w:ind w:left="393" w:right="393" w:firstLine="710"/>
        <w:jc w:val="both"/>
      </w:pPr>
      <w:r>
        <w:rPr>
          <w:vertAlign w:val="superscript"/>
        </w:rPr>
        <w:t>10</w:t>
      </w:r>
      <w:r w:rsidR="004F3526">
        <w:t xml:space="preserve"> Средства связи, фото-, аудио- и видеоаппаратура, электронно-вычислительная техника,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067F21" w:rsidRDefault="00BA7952">
      <w:pPr>
        <w:ind w:left="393" w:right="393" w:firstLine="710"/>
        <w:jc w:val="both"/>
      </w:pPr>
      <w:r>
        <w:rPr>
          <w:vertAlign w:val="superscript"/>
        </w:rPr>
        <w:t>11</w:t>
      </w:r>
      <w:r w:rsidR="004F3526">
        <w:t xml:space="preserve"> Средства связи, фото-, аудио- и видеоаппаратура, электронно-вычислительная техника,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067F21" w:rsidRDefault="00BA7952">
      <w:pPr>
        <w:spacing w:before="2"/>
        <w:ind w:left="393" w:right="401" w:firstLine="710"/>
        <w:jc w:val="both"/>
      </w:pPr>
      <w:r>
        <w:rPr>
          <w:vertAlign w:val="superscript"/>
        </w:rPr>
        <w:t>12</w:t>
      </w:r>
      <w:r w:rsidR="004F3526">
        <w:rPr>
          <w:spacing w:val="-2"/>
        </w:rPr>
        <w:t xml:space="preserve"> </w:t>
      </w:r>
      <w:r w:rsidR="004F3526">
        <w:t>Указанный акт подписывают член ГЭК и участник ГИА, отказавшийся от сдачи запрещенного средства. Акт составляется в двух экземплярах в свободной форме. Первый экземпляр член ГЭК оставляет</w:t>
      </w:r>
      <w:r w:rsidR="004F3526">
        <w:rPr>
          <w:spacing w:val="40"/>
        </w:rPr>
        <w:t xml:space="preserve"> </w:t>
      </w:r>
      <w:r w:rsidR="004F3526">
        <w:t>у себя для передачи председателю ГЭК, второй передает участнику ГИА. Повторно к участию в ГИА по данному учебному предмету в резервные сроки указанный участник ГИА может быть допущен только по решению председателя ГЭК.</w:t>
      </w:r>
    </w:p>
    <w:p w:rsidR="00067F21" w:rsidRDefault="00BA7952">
      <w:pPr>
        <w:spacing w:line="252" w:lineRule="exact"/>
        <w:ind w:left="1103"/>
        <w:jc w:val="both"/>
      </w:pPr>
      <w:r>
        <w:rPr>
          <w:vertAlign w:val="superscript"/>
        </w:rPr>
        <w:t>13</w:t>
      </w:r>
      <w:r w:rsidR="004F3526">
        <w:rPr>
          <w:spacing w:val="-5"/>
        </w:rPr>
        <w:t xml:space="preserve"> </w:t>
      </w:r>
      <w:r w:rsidR="004F3526">
        <w:t>Член</w:t>
      </w:r>
      <w:r w:rsidR="004F3526">
        <w:rPr>
          <w:spacing w:val="-4"/>
        </w:rPr>
        <w:t xml:space="preserve"> </w:t>
      </w:r>
      <w:r w:rsidR="004F3526">
        <w:t>ГЭК</w:t>
      </w:r>
      <w:r w:rsidR="004F3526">
        <w:rPr>
          <w:spacing w:val="-5"/>
        </w:rPr>
        <w:t xml:space="preserve"> </w:t>
      </w:r>
      <w:r w:rsidR="004F3526">
        <w:t>фиксирует</w:t>
      </w:r>
      <w:r w:rsidR="004F3526">
        <w:rPr>
          <w:spacing w:val="-4"/>
        </w:rPr>
        <w:t xml:space="preserve"> </w:t>
      </w:r>
      <w:r w:rsidR="004F3526">
        <w:t>данный</w:t>
      </w:r>
      <w:r w:rsidR="004F3526">
        <w:rPr>
          <w:spacing w:val="-5"/>
        </w:rPr>
        <w:t xml:space="preserve"> </w:t>
      </w:r>
      <w:r w:rsidR="004F3526">
        <w:t>факт</w:t>
      </w:r>
      <w:r w:rsidR="004F3526">
        <w:rPr>
          <w:spacing w:val="-4"/>
        </w:rPr>
        <w:t xml:space="preserve"> </w:t>
      </w:r>
      <w:r w:rsidR="004F3526">
        <w:t>для</w:t>
      </w:r>
      <w:r w:rsidR="004F3526">
        <w:rPr>
          <w:spacing w:val="-7"/>
        </w:rPr>
        <w:t xml:space="preserve"> </w:t>
      </w:r>
      <w:r w:rsidR="004F3526">
        <w:t>дальнейшего</w:t>
      </w:r>
      <w:r w:rsidR="004F3526">
        <w:rPr>
          <w:spacing w:val="-4"/>
        </w:rPr>
        <w:t xml:space="preserve"> </w:t>
      </w:r>
      <w:r w:rsidR="004F3526">
        <w:t>принятия</w:t>
      </w:r>
      <w:r w:rsidR="004F3526">
        <w:rPr>
          <w:spacing w:val="-5"/>
        </w:rPr>
        <w:t xml:space="preserve"> </w:t>
      </w:r>
      <w:r w:rsidR="004F3526">
        <w:rPr>
          <w:spacing w:val="-2"/>
        </w:rPr>
        <w:t>решения.</w:t>
      </w:r>
    </w:p>
    <w:p w:rsidR="00067F21" w:rsidRDefault="00BA7952">
      <w:pPr>
        <w:spacing w:line="252" w:lineRule="exact"/>
        <w:ind w:left="1103"/>
        <w:jc w:val="both"/>
      </w:pPr>
      <w:r>
        <w:rPr>
          <w:vertAlign w:val="superscript"/>
        </w:rPr>
        <w:t>14</w:t>
      </w:r>
      <w:r w:rsidR="004F3526">
        <w:rPr>
          <w:spacing w:val="-4"/>
        </w:rPr>
        <w:t xml:space="preserve"> </w:t>
      </w:r>
      <w:r w:rsidR="004F3526">
        <w:t>Экзамены</w:t>
      </w:r>
      <w:r w:rsidR="004F3526">
        <w:rPr>
          <w:spacing w:val="-3"/>
        </w:rPr>
        <w:t xml:space="preserve"> </w:t>
      </w:r>
      <w:r w:rsidR="004F3526">
        <w:t>начинаются</w:t>
      </w:r>
      <w:r w:rsidR="004F3526">
        <w:rPr>
          <w:spacing w:val="-4"/>
        </w:rPr>
        <w:t xml:space="preserve"> </w:t>
      </w:r>
      <w:r w:rsidR="004F3526">
        <w:t>в</w:t>
      </w:r>
      <w:r w:rsidR="004F3526">
        <w:rPr>
          <w:spacing w:val="-7"/>
        </w:rPr>
        <w:t xml:space="preserve"> </w:t>
      </w:r>
      <w:r w:rsidR="004F3526">
        <w:t>10.00</w:t>
      </w:r>
      <w:r w:rsidR="004F3526">
        <w:rPr>
          <w:spacing w:val="-4"/>
        </w:rPr>
        <w:t xml:space="preserve"> </w:t>
      </w:r>
      <w:r w:rsidR="004F3526">
        <w:t>по</w:t>
      </w:r>
      <w:r w:rsidR="004F3526">
        <w:rPr>
          <w:spacing w:val="-3"/>
        </w:rPr>
        <w:t xml:space="preserve"> </w:t>
      </w:r>
      <w:r w:rsidR="004F3526">
        <w:t>местному</w:t>
      </w:r>
      <w:r w:rsidR="004F3526">
        <w:rPr>
          <w:spacing w:val="-6"/>
        </w:rPr>
        <w:t xml:space="preserve"> </w:t>
      </w:r>
      <w:r w:rsidR="004F3526">
        <w:rPr>
          <w:spacing w:val="-2"/>
        </w:rPr>
        <w:t>времени.</w:t>
      </w:r>
    </w:p>
    <w:p w:rsidR="00067F21" w:rsidRDefault="00067F21">
      <w:pPr>
        <w:spacing w:line="252" w:lineRule="exact"/>
        <w:jc w:val="both"/>
        <w:sectPr w:rsidR="00067F21">
          <w:pgSz w:w="11900" w:h="16850"/>
          <w:pgMar w:top="1060" w:right="160" w:bottom="1240" w:left="740" w:header="0" w:footer="1040" w:gutter="0"/>
          <w:cols w:space="720"/>
        </w:sectPr>
      </w:pPr>
    </w:p>
    <w:p w:rsidR="00067F21" w:rsidRDefault="004F3526">
      <w:pPr>
        <w:pStyle w:val="a3"/>
        <w:spacing w:before="44"/>
        <w:ind w:left="393" w:right="399"/>
        <w:jc w:val="both"/>
      </w:pPr>
      <w:r>
        <w:lastRenderedPageBreak/>
        <w:t xml:space="preserve">продлевается, инструктаж, проводимый организаторами, не проводится (за исключением, когда в аудитории нет других участников ГИА) </w:t>
      </w:r>
      <w:r w:rsidR="00A05195">
        <w:rPr>
          <w:vertAlign w:val="superscript"/>
        </w:rPr>
        <w:t>15</w:t>
      </w:r>
      <w:r>
        <w:rPr>
          <w:spacing w:val="-1"/>
        </w:rPr>
        <w:t xml:space="preserve"> </w:t>
      </w:r>
      <w:r>
        <w:t xml:space="preserve">. Рекомендуется составить акт в свободной форме. Указанный акт подписывает участник ГИА, руководитель ППЭ и член </w:t>
      </w:r>
      <w:r>
        <w:rPr>
          <w:spacing w:val="-4"/>
        </w:rPr>
        <w:t>ГЭК;</w:t>
      </w:r>
    </w:p>
    <w:p w:rsidR="00067F21" w:rsidRDefault="004F3526">
      <w:pPr>
        <w:pStyle w:val="a4"/>
        <w:numPr>
          <w:ilvl w:val="0"/>
          <w:numId w:val="22"/>
        </w:numPr>
        <w:tabs>
          <w:tab w:val="left" w:pos="1390"/>
        </w:tabs>
        <w:spacing w:before="29"/>
        <w:ind w:right="394" w:firstLine="710"/>
        <w:jc w:val="both"/>
        <w:rPr>
          <w:sz w:val="26"/>
        </w:rPr>
      </w:pPr>
      <w:r>
        <w:rPr>
          <w:b/>
          <w:sz w:val="26"/>
        </w:rPr>
        <w:t xml:space="preserve">в случае если в течение двух часов от начала экзамена </w:t>
      </w:r>
      <w:r w:rsidR="0082200B">
        <w:rPr>
          <w:b/>
          <w:sz w:val="26"/>
          <w:vertAlign w:val="superscript"/>
        </w:rPr>
        <w:t>1</w:t>
      </w:r>
      <w:r w:rsidR="00A05195">
        <w:rPr>
          <w:b/>
          <w:sz w:val="26"/>
          <w:vertAlign w:val="superscript"/>
        </w:rPr>
        <w:t>6</w:t>
      </w:r>
      <w:r>
        <w:rPr>
          <w:b/>
          <w:sz w:val="26"/>
        </w:rPr>
        <w:t xml:space="preserve"> ни один из участников ГИА, распределенных в ППЭ и (или) отдельные аудитории ППЭ, не явился в ППЭ (отдельные аудитории ППЭ), </w:t>
      </w:r>
      <w:r>
        <w:rPr>
          <w:sz w:val="26"/>
        </w:rPr>
        <w:t>– по согласованию с председателем ГЭК принимает решение об остановке экзамена в ППЭ или отдельных аудиториях ППЭ. По факту</w:t>
      </w:r>
      <w:r>
        <w:rPr>
          <w:spacing w:val="-1"/>
          <w:sz w:val="26"/>
        </w:rPr>
        <w:t xml:space="preserve"> </w:t>
      </w:r>
      <w:r>
        <w:rPr>
          <w:sz w:val="26"/>
        </w:rPr>
        <w:t>остановки экзамена в ППЭ или отдельных аудиториях ППЭ составляет акт, который в тот же день передается председателю ГЭК для принятия решения о повторном допуске таких участников ГИА к сдаче экзамена по соответствующему учебному предмету;</w:t>
      </w:r>
    </w:p>
    <w:p w:rsidR="00067F21" w:rsidRDefault="004F3526">
      <w:pPr>
        <w:pStyle w:val="a4"/>
        <w:numPr>
          <w:ilvl w:val="0"/>
          <w:numId w:val="22"/>
        </w:numPr>
        <w:tabs>
          <w:tab w:val="left" w:pos="1390"/>
        </w:tabs>
        <w:ind w:right="397" w:firstLine="710"/>
        <w:jc w:val="both"/>
        <w:rPr>
          <w:sz w:val="26"/>
        </w:rPr>
      </w:pPr>
      <w:r>
        <w:rPr>
          <w:sz w:val="26"/>
        </w:rPr>
        <w:t>присутствует в аудитории при организации копирования в увеличенном размере ЭМ для слабовидящих участников ГИА с ОВЗ, слабовидящих участников ГИА – детей- инвалидов и инвалидов;</w:t>
      </w:r>
    </w:p>
    <w:p w:rsidR="00067F21" w:rsidRDefault="004F3526">
      <w:pPr>
        <w:pStyle w:val="a4"/>
        <w:numPr>
          <w:ilvl w:val="0"/>
          <w:numId w:val="22"/>
        </w:numPr>
        <w:tabs>
          <w:tab w:val="left" w:pos="1390"/>
        </w:tabs>
        <w:ind w:right="397" w:firstLine="710"/>
        <w:jc w:val="both"/>
        <w:rPr>
          <w:sz w:val="26"/>
        </w:rPr>
      </w:pPr>
      <w:r>
        <w:rPr>
          <w:sz w:val="26"/>
        </w:rPr>
        <w:t>контролирует соблюдение Порядка в ППЭ, в том числе не допускает иметь при себе в ППЭ участникам ГИА, организаторам, ассистентам, медицинским работникам, специалистам по проведению инструктажа и обеспечению лабораторных работ, экзаменаторам-собеседникам, экспертам, оценивающим выполнение лабораторных работ,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w:t>
      </w:r>
      <w:r>
        <w:rPr>
          <w:spacing w:val="80"/>
          <w:sz w:val="26"/>
        </w:rPr>
        <w:t xml:space="preserve">  </w:t>
      </w:r>
      <w:r>
        <w:rPr>
          <w:sz w:val="26"/>
        </w:rPr>
        <w:t>(за</w:t>
      </w:r>
      <w:r>
        <w:rPr>
          <w:spacing w:val="80"/>
          <w:sz w:val="26"/>
        </w:rPr>
        <w:t xml:space="preserve">  </w:t>
      </w:r>
      <w:r>
        <w:rPr>
          <w:sz w:val="26"/>
        </w:rPr>
        <w:t>исключением</w:t>
      </w:r>
      <w:r>
        <w:rPr>
          <w:spacing w:val="80"/>
          <w:sz w:val="26"/>
        </w:rPr>
        <w:t xml:space="preserve">  </w:t>
      </w:r>
      <w:r>
        <w:rPr>
          <w:sz w:val="26"/>
        </w:rPr>
        <w:t>средств</w:t>
      </w:r>
      <w:r>
        <w:rPr>
          <w:spacing w:val="80"/>
          <w:sz w:val="26"/>
        </w:rPr>
        <w:t xml:space="preserve">  </w:t>
      </w:r>
      <w:r>
        <w:rPr>
          <w:sz w:val="26"/>
        </w:rPr>
        <w:t>обучения</w:t>
      </w:r>
      <w:r>
        <w:rPr>
          <w:spacing w:val="80"/>
          <w:sz w:val="26"/>
        </w:rPr>
        <w:t xml:space="preserve">  </w:t>
      </w:r>
      <w:r>
        <w:rPr>
          <w:sz w:val="26"/>
        </w:rPr>
        <w:t>и</w:t>
      </w:r>
      <w:r>
        <w:rPr>
          <w:spacing w:val="80"/>
          <w:sz w:val="26"/>
        </w:rPr>
        <w:t xml:space="preserve">  </w:t>
      </w:r>
      <w:r>
        <w:rPr>
          <w:sz w:val="26"/>
        </w:rPr>
        <w:t>воспитания,</w:t>
      </w:r>
      <w:r>
        <w:rPr>
          <w:spacing w:val="80"/>
          <w:sz w:val="26"/>
        </w:rPr>
        <w:t xml:space="preserve">  </w:t>
      </w:r>
      <w:r>
        <w:rPr>
          <w:sz w:val="26"/>
        </w:rPr>
        <w:t>разрешенных к использованию для выполнения заданий КИМ по соответствующим учебным</w:t>
      </w:r>
      <w:r>
        <w:rPr>
          <w:spacing w:val="40"/>
          <w:sz w:val="26"/>
        </w:rPr>
        <w:t xml:space="preserve"> </w:t>
      </w:r>
      <w:r>
        <w:rPr>
          <w:spacing w:val="-2"/>
          <w:sz w:val="26"/>
        </w:rPr>
        <w:t>предметам);</w:t>
      </w:r>
    </w:p>
    <w:p w:rsidR="00067F21" w:rsidRDefault="004F3526">
      <w:pPr>
        <w:pStyle w:val="a4"/>
        <w:numPr>
          <w:ilvl w:val="0"/>
          <w:numId w:val="22"/>
        </w:numPr>
        <w:tabs>
          <w:tab w:val="left" w:pos="1390"/>
        </w:tabs>
        <w:ind w:right="393" w:firstLine="710"/>
        <w:jc w:val="both"/>
        <w:rPr>
          <w:sz w:val="26"/>
        </w:rPr>
      </w:pPr>
      <w:r>
        <w:rPr>
          <w:sz w:val="26"/>
        </w:rPr>
        <w:t>не допускает использования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руководителем организации, в помещениях которой организован ППЭ, или уполномоченным им лицом, руководителем ППЭ, членами ГЭК, техническими специалистами, сотрудниками, осуществляющими охрану правопорядка, и (или) сотрудниками органов внутренних дел (полиции), аккредитованными представителями средств массовой информации и общественными наблюдателями, должностными лицами Рособрнадзора, иными лицами, определенными Рособрнадзором, должностными лицами органа исполнительной власти субъекта Российской Федерации, осуществляющего переданные полномочия Российской</w:t>
      </w:r>
      <w:r>
        <w:rPr>
          <w:spacing w:val="80"/>
          <w:sz w:val="26"/>
        </w:rPr>
        <w:t xml:space="preserve"> </w:t>
      </w:r>
      <w:r>
        <w:rPr>
          <w:sz w:val="26"/>
        </w:rPr>
        <w:t>Федерации в сфере образования, вне Штаба ППЭ и в личных целях</w:t>
      </w:r>
      <w:r w:rsidR="00A05195">
        <w:rPr>
          <w:sz w:val="26"/>
          <w:vertAlign w:val="superscript"/>
        </w:rPr>
        <w:t>17</w:t>
      </w:r>
      <w:r>
        <w:rPr>
          <w:sz w:val="26"/>
        </w:rPr>
        <w:t>;</w:t>
      </w:r>
    </w:p>
    <w:p w:rsidR="00067F21" w:rsidRDefault="004F3526">
      <w:pPr>
        <w:pStyle w:val="2"/>
        <w:numPr>
          <w:ilvl w:val="0"/>
          <w:numId w:val="22"/>
        </w:numPr>
        <w:tabs>
          <w:tab w:val="left" w:pos="1390"/>
        </w:tabs>
        <w:spacing w:before="2" w:line="296" w:lineRule="exact"/>
        <w:ind w:left="1390" w:hanging="287"/>
        <w:jc w:val="both"/>
      </w:pPr>
      <w:r>
        <w:t>в</w:t>
      </w:r>
      <w:r>
        <w:rPr>
          <w:spacing w:val="-11"/>
        </w:rPr>
        <w:t xml:space="preserve"> </w:t>
      </w:r>
      <w:r>
        <w:t>случае</w:t>
      </w:r>
      <w:r>
        <w:rPr>
          <w:spacing w:val="-10"/>
        </w:rPr>
        <w:t xml:space="preserve"> </w:t>
      </w:r>
      <w:r>
        <w:t>нарушения</w:t>
      </w:r>
      <w:r>
        <w:rPr>
          <w:spacing w:val="-10"/>
        </w:rPr>
        <w:t xml:space="preserve"> </w:t>
      </w:r>
      <w:r>
        <w:t>требований</w:t>
      </w:r>
      <w:r>
        <w:rPr>
          <w:spacing w:val="-11"/>
        </w:rPr>
        <w:t xml:space="preserve"> </w:t>
      </w:r>
      <w:r>
        <w:rPr>
          <w:spacing w:val="-2"/>
        </w:rPr>
        <w:t>Порядка:</w:t>
      </w:r>
    </w:p>
    <w:p w:rsidR="00067F21" w:rsidRDefault="004F3526">
      <w:pPr>
        <w:pStyle w:val="a3"/>
        <w:ind w:left="393" w:right="399" w:firstLine="708"/>
        <w:jc w:val="both"/>
      </w:pPr>
      <w:r>
        <w:t>а) при установлении</w:t>
      </w:r>
      <w:r>
        <w:rPr>
          <w:spacing w:val="-1"/>
        </w:rPr>
        <w:t xml:space="preserve"> </w:t>
      </w:r>
      <w:r>
        <w:t>фактов нарушения Порядка составляет акт</w:t>
      </w:r>
      <w:r>
        <w:rPr>
          <w:spacing w:val="-2"/>
        </w:rPr>
        <w:t xml:space="preserve"> </w:t>
      </w:r>
      <w:r>
        <w:t>об удалении из ППЭ в двух экземплярах в Штабе ППЭ, в том числе совместно с руководителем ППЭ и ответственным организатором в аудитории;</w:t>
      </w:r>
    </w:p>
    <w:p w:rsidR="00067F21" w:rsidRDefault="004F3526">
      <w:pPr>
        <w:pStyle w:val="a3"/>
        <w:spacing w:before="115"/>
        <w:rPr>
          <w:sz w:val="20"/>
        </w:rPr>
      </w:pPr>
      <w:r>
        <w:rPr>
          <w:noProof/>
          <w:lang w:eastAsia="ru-RU"/>
        </w:rPr>
        <mc:AlternateContent>
          <mc:Choice Requires="wps">
            <w:drawing>
              <wp:anchor distT="0" distB="0" distL="0" distR="0" simplePos="0" relativeHeight="251653120" behindDoc="1" locked="0" layoutInCell="1" allowOverlap="1">
                <wp:simplePos x="0" y="0"/>
                <wp:positionH relativeFrom="page">
                  <wp:posOffset>1170736</wp:posOffset>
                </wp:positionH>
                <wp:positionV relativeFrom="paragraph">
                  <wp:posOffset>234855</wp:posOffset>
                </wp:positionV>
                <wp:extent cx="1829435" cy="7620"/>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8.492575pt;width:144.020pt;height:.60004pt;mso-position-horizontal-relative:page;mso-position-vertical-relative:paragraph;z-index:-15719936;mso-wrap-distance-left:0;mso-wrap-distance-right:0" id="docshape24" filled="true" fillcolor="#000000" stroked="false">
                <v:fill type="solid"/>
                <w10:wrap type="topAndBottom"/>
              </v:rect>
            </w:pict>
          </mc:Fallback>
        </mc:AlternateContent>
      </w:r>
    </w:p>
    <w:p w:rsidR="00067F21" w:rsidRDefault="00A05195">
      <w:pPr>
        <w:spacing w:before="114"/>
        <w:ind w:left="393" w:right="395" w:firstLine="710"/>
        <w:jc w:val="both"/>
      </w:pPr>
      <w:r>
        <w:rPr>
          <w:vertAlign w:val="superscript"/>
        </w:rPr>
        <w:t>15</w:t>
      </w:r>
      <w:r w:rsidR="004F3526">
        <w:t xml:space="preserve"> В случае проведения ОГЭ по учебному предмету, спецификацией КИМ по которому предусмотрено прослушивание текста, записанного на аудионоситель, допуск опоздавшего участника ГИА в аудиторию во время прослушивания соответствующей аудиозаписи другими участниками ГИА, находящимися в данной аудитории, не осуществляется (за исключением случаев, когда в аудитории нет других участников ГИА или когда участники ГИА в аудитории завершили прослушивание соответствующей аудиозаписи). Персональное прослушивание соответствующей аудиозаписи для опоздавшего участника ГИА не проводится (за исключением случаев, когда в аудитории нет других участников ГИА).</w:t>
      </w:r>
    </w:p>
    <w:p w:rsidR="00067F21" w:rsidRDefault="00A05195">
      <w:pPr>
        <w:spacing w:before="2" w:line="252" w:lineRule="exact"/>
        <w:ind w:left="1103"/>
        <w:jc w:val="both"/>
      </w:pPr>
      <w:r>
        <w:rPr>
          <w:vertAlign w:val="superscript"/>
        </w:rPr>
        <w:t>16</w:t>
      </w:r>
      <w:r w:rsidR="004F3526">
        <w:rPr>
          <w:spacing w:val="-4"/>
        </w:rPr>
        <w:t xml:space="preserve"> </w:t>
      </w:r>
      <w:r w:rsidR="004F3526">
        <w:t>Экзамены</w:t>
      </w:r>
      <w:r w:rsidR="004F3526">
        <w:rPr>
          <w:spacing w:val="-3"/>
        </w:rPr>
        <w:t xml:space="preserve"> </w:t>
      </w:r>
      <w:r w:rsidR="004F3526">
        <w:t>начинаются</w:t>
      </w:r>
      <w:r w:rsidR="004F3526">
        <w:rPr>
          <w:spacing w:val="-4"/>
        </w:rPr>
        <w:t xml:space="preserve"> </w:t>
      </w:r>
      <w:r w:rsidR="004F3526">
        <w:t>в</w:t>
      </w:r>
      <w:r w:rsidR="004F3526">
        <w:rPr>
          <w:spacing w:val="-7"/>
        </w:rPr>
        <w:t xml:space="preserve"> </w:t>
      </w:r>
      <w:r w:rsidR="004F3526">
        <w:t>10.00</w:t>
      </w:r>
      <w:r w:rsidR="004F3526">
        <w:rPr>
          <w:spacing w:val="-4"/>
        </w:rPr>
        <w:t xml:space="preserve"> </w:t>
      </w:r>
      <w:r w:rsidR="004F3526">
        <w:t>по</w:t>
      </w:r>
      <w:r w:rsidR="004F3526">
        <w:rPr>
          <w:spacing w:val="-3"/>
        </w:rPr>
        <w:t xml:space="preserve"> </w:t>
      </w:r>
      <w:r w:rsidR="004F3526">
        <w:t>местному</w:t>
      </w:r>
      <w:r w:rsidR="004F3526">
        <w:rPr>
          <w:spacing w:val="-6"/>
        </w:rPr>
        <w:t xml:space="preserve"> </w:t>
      </w:r>
      <w:r w:rsidR="004F3526">
        <w:rPr>
          <w:spacing w:val="-2"/>
        </w:rPr>
        <w:t>времени.</w:t>
      </w:r>
    </w:p>
    <w:p w:rsidR="00067F21" w:rsidRDefault="00A05195">
      <w:pPr>
        <w:spacing w:line="252" w:lineRule="exact"/>
        <w:ind w:left="1103"/>
        <w:jc w:val="both"/>
      </w:pPr>
      <w:r>
        <w:rPr>
          <w:vertAlign w:val="superscript"/>
        </w:rPr>
        <w:t>17</w:t>
      </w:r>
      <w:r w:rsidR="004F3526">
        <w:rPr>
          <w:spacing w:val="-3"/>
        </w:rPr>
        <w:t xml:space="preserve"> </w:t>
      </w:r>
      <w:r w:rsidR="004F3526">
        <w:t>Допускается</w:t>
      </w:r>
      <w:r w:rsidR="004F3526">
        <w:rPr>
          <w:spacing w:val="-4"/>
        </w:rPr>
        <w:t xml:space="preserve"> </w:t>
      </w:r>
      <w:r w:rsidR="004F3526">
        <w:t>только</w:t>
      </w:r>
      <w:r w:rsidR="004F3526">
        <w:rPr>
          <w:spacing w:val="-2"/>
        </w:rPr>
        <w:t xml:space="preserve"> </w:t>
      </w:r>
      <w:r w:rsidR="004F3526">
        <w:t>в</w:t>
      </w:r>
      <w:r w:rsidR="004F3526">
        <w:rPr>
          <w:spacing w:val="-4"/>
        </w:rPr>
        <w:t xml:space="preserve"> </w:t>
      </w:r>
      <w:r w:rsidR="004F3526">
        <w:t>Штабе</w:t>
      </w:r>
      <w:r w:rsidR="004F3526">
        <w:rPr>
          <w:spacing w:val="-2"/>
        </w:rPr>
        <w:t xml:space="preserve"> </w:t>
      </w:r>
      <w:r w:rsidR="004F3526">
        <w:t>ППЭ</w:t>
      </w:r>
      <w:r w:rsidR="004F3526">
        <w:rPr>
          <w:spacing w:val="-3"/>
        </w:rPr>
        <w:t xml:space="preserve"> </w:t>
      </w:r>
      <w:r w:rsidR="004F3526">
        <w:t>и</w:t>
      </w:r>
      <w:r w:rsidR="004F3526">
        <w:rPr>
          <w:spacing w:val="-3"/>
        </w:rPr>
        <w:t xml:space="preserve"> </w:t>
      </w:r>
      <w:r w:rsidR="004F3526">
        <w:t>только</w:t>
      </w:r>
      <w:r w:rsidR="004F3526">
        <w:rPr>
          <w:spacing w:val="-2"/>
        </w:rPr>
        <w:t xml:space="preserve"> </w:t>
      </w:r>
      <w:r w:rsidR="004F3526">
        <w:t>в</w:t>
      </w:r>
      <w:r w:rsidR="004F3526">
        <w:rPr>
          <w:spacing w:val="-7"/>
        </w:rPr>
        <w:t xml:space="preserve"> </w:t>
      </w:r>
      <w:r w:rsidR="004F3526">
        <w:t>связи</w:t>
      </w:r>
      <w:r w:rsidR="004F3526">
        <w:rPr>
          <w:spacing w:val="-2"/>
        </w:rPr>
        <w:t xml:space="preserve"> </w:t>
      </w:r>
      <w:r w:rsidR="004F3526">
        <w:t>со</w:t>
      </w:r>
      <w:r w:rsidR="004F3526">
        <w:rPr>
          <w:spacing w:val="-3"/>
        </w:rPr>
        <w:t xml:space="preserve"> </w:t>
      </w:r>
      <w:r w:rsidR="004F3526">
        <w:t>служебной</w:t>
      </w:r>
      <w:r w:rsidR="004F3526">
        <w:rPr>
          <w:spacing w:val="-2"/>
        </w:rPr>
        <w:t xml:space="preserve"> необходимостью.</w:t>
      </w:r>
    </w:p>
    <w:p w:rsidR="00067F21" w:rsidRDefault="00067F21">
      <w:pPr>
        <w:spacing w:line="252" w:lineRule="exact"/>
        <w:jc w:val="both"/>
        <w:sectPr w:rsidR="00067F21">
          <w:pgSz w:w="11900" w:h="16850"/>
          <w:pgMar w:top="1060" w:right="160" w:bottom="1240" w:left="740" w:header="0" w:footer="1040" w:gutter="0"/>
          <w:cols w:space="720"/>
        </w:sectPr>
      </w:pPr>
    </w:p>
    <w:p w:rsidR="00067F21" w:rsidRDefault="004F3526" w:rsidP="00587F2C">
      <w:pPr>
        <w:pStyle w:val="a3"/>
        <w:tabs>
          <w:tab w:val="left" w:pos="10632"/>
        </w:tabs>
        <w:spacing w:before="64"/>
        <w:ind w:left="1101" w:right="722"/>
        <w:jc w:val="both"/>
      </w:pPr>
      <w:r>
        <w:lastRenderedPageBreak/>
        <w:t>б) выдает</w:t>
      </w:r>
      <w:r>
        <w:rPr>
          <w:spacing w:val="-6"/>
        </w:rPr>
        <w:t xml:space="preserve"> </w:t>
      </w:r>
      <w:r>
        <w:t>один</w:t>
      </w:r>
      <w:r>
        <w:rPr>
          <w:spacing w:val="-3"/>
        </w:rPr>
        <w:t xml:space="preserve"> </w:t>
      </w:r>
      <w:r>
        <w:t>экземпляр</w:t>
      </w:r>
      <w:r>
        <w:rPr>
          <w:spacing w:val="-6"/>
        </w:rPr>
        <w:t xml:space="preserve"> </w:t>
      </w:r>
      <w:r>
        <w:t>акта</w:t>
      </w:r>
      <w:r>
        <w:rPr>
          <w:spacing w:val="-1"/>
        </w:rPr>
        <w:t xml:space="preserve"> </w:t>
      </w:r>
      <w:r>
        <w:t>об</w:t>
      </w:r>
      <w:r>
        <w:rPr>
          <w:spacing w:val="-1"/>
        </w:rPr>
        <w:t xml:space="preserve"> </w:t>
      </w:r>
      <w:r>
        <w:t>удалении</w:t>
      </w:r>
      <w:r>
        <w:rPr>
          <w:spacing w:val="-5"/>
        </w:rPr>
        <w:t xml:space="preserve"> </w:t>
      </w:r>
      <w:r>
        <w:t>из</w:t>
      </w:r>
      <w:r>
        <w:rPr>
          <w:spacing w:val="-2"/>
        </w:rPr>
        <w:t xml:space="preserve"> </w:t>
      </w:r>
      <w:r>
        <w:t>ППЭ</w:t>
      </w:r>
      <w:r>
        <w:rPr>
          <w:spacing w:val="-4"/>
        </w:rPr>
        <w:t xml:space="preserve"> </w:t>
      </w:r>
      <w:r w:rsidR="00FB589E">
        <w:rPr>
          <w:spacing w:val="-4"/>
        </w:rPr>
        <w:t xml:space="preserve"> и </w:t>
      </w:r>
      <w:r w:rsidR="00FB589E" w:rsidRPr="00587F2C">
        <w:rPr>
          <w:spacing w:val="-2"/>
        </w:rPr>
        <w:t xml:space="preserve">уведомление (извещение) о времени и месте составлении протокола об административном правонарушении </w:t>
      </w:r>
      <w:r w:rsidR="00FB589E" w:rsidRPr="00587F2C">
        <w:t>лицу,</w:t>
      </w:r>
      <w:r w:rsidR="00FB589E">
        <w:rPr>
          <w:spacing w:val="-4"/>
        </w:rPr>
        <w:t xml:space="preserve"> </w:t>
      </w:r>
      <w:r>
        <w:t>нарушившему</w:t>
      </w:r>
      <w:r>
        <w:rPr>
          <w:spacing w:val="-9"/>
        </w:rPr>
        <w:t xml:space="preserve"> </w:t>
      </w:r>
      <w:r>
        <w:t>Порядок; в) удаляет лиц, допустивших нарушение требований Порядка, из ППЭ;</w:t>
      </w:r>
    </w:p>
    <w:p w:rsidR="00067F21" w:rsidRDefault="004F3526" w:rsidP="00587F2C">
      <w:pPr>
        <w:pStyle w:val="a3"/>
        <w:spacing w:before="3"/>
        <w:ind w:left="393" w:right="402" w:firstLine="708"/>
        <w:jc w:val="both"/>
      </w:pPr>
      <w:r>
        <w:t>г) дополнительно осуществляет контроль соблюдения организаторами требований Порядка о проставлении в соответствующем поле бланка участника ГИА отметки об удалении с экзамена (в случае удаления участников ГИА);</w:t>
      </w:r>
    </w:p>
    <w:p w:rsidR="00067F21" w:rsidRDefault="004F3526">
      <w:pPr>
        <w:pStyle w:val="2"/>
        <w:numPr>
          <w:ilvl w:val="0"/>
          <w:numId w:val="22"/>
        </w:numPr>
        <w:tabs>
          <w:tab w:val="left" w:pos="1390"/>
        </w:tabs>
        <w:spacing w:before="5" w:line="296" w:lineRule="exact"/>
        <w:ind w:left="1390" w:hanging="287"/>
        <w:jc w:val="both"/>
      </w:pPr>
      <w:r>
        <w:t>в</w:t>
      </w:r>
      <w:r>
        <w:rPr>
          <w:spacing w:val="-13"/>
        </w:rPr>
        <w:t xml:space="preserve"> </w:t>
      </w:r>
      <w:r>
        <w:t>случае</w:t>
      </w:r>
      <w:r>
        <w:rPr>
          <w:spacing w:val="-13"/>
        </w:rPr>
        <w:t xml:space="preserve"> </w:t>
      </w:r>
      <w:r>
        <w:t>досрочного</w:t>
      </w:r>
      <w:r>
        <w:rPr>
          <w:spacing w:val="-10"/>
        </w:rPr>
        <w:t xml:space="preserve"> </w:t>
      </w:r>
      <w:r>
        <w:t>завершения</w:t>
      </w:r>
      <w:r>
        <w:rPr>
          <w:spacing w:val="-13"/>
        </w:rPr>
        <w:t xml:space="preserve"> </w:t>
      </w:r>
      <w:r>
        <w:t>экзамена</w:t>
      </w:r>
      <w:r>
        <w:rPr>
          <w:spacing w:val="-13"/>
        </w:rPr>
        <w:t xml:space="preserve"> </w:t>
      </w:r>
      <w:r>
        <w:t>участником</w:t>
      </w:r>
      <w:r>
        <w:rPr>
          <w:spacing w:val="-12"/>
        </w:rPr>
        <w:t xml:space="preserve"> </w:t>
      </w:r>
      <w:r>
        <w:rPr>
          <w:spacing w:val="-4"/>
        </w:rPr>
        <w:t>ГИА:</w:t>
      </w:r>
    </w:p>
    <w:p w:rsidR="00067F21" w:rsidRDefault="004F3526">
      <w:pPr>
        <w:pStyle w:val="a3"/>
        <w:spacing w:line="296" w:lineRule="exact"/>
        <w:ind w:left="1101"/>
        <w:jc w:val="both"/>
      </w:pPr>
      <w:r>
        <w:t>а)</w:t>
      </w:r>
      <w:r>
        <w:rPr>
          <w:spacing w:val="-3"/>
        </w:rPr>
        <w:t xml:space="preserve"> </w:t>
      </w:r>
      <w:r>
        <w:t>по</w:t>
      </w:r>
      <w:r>
        <w:rPr>
          <w:spacing w:val="-11"/>
        </w:rPr>
        <w:t xml:space="preserve"> </w:t>
      </w:r>
      <w:r>
        <w:t>приглашению</w:t>
      </w:r>
      <w:r>
        <w:rPr>
          <w:spacing w:val="-9"/>
        </w:rPr>
        <w:t xml:space="preserve"> </w:t>
      </w:r>
      <w:r>
        <w:t>организатора</w:t>
      </w:r>
      <w:r>
        <w:rPr>
          <w:spacing w:val="-11"/>
        </w:rPr>
        <w:t xml:space="preserve"> </w:t>
      </w:r>
      <w:r>
        <w:t>вне</w:t>
      </w:r>
      <w:r>
        <w:rPr>
          <w:spacing w:val="-11"/>
        </w:rPr>
        <w:t xml:space="preserve"> </w:t>
      </w:r>
      <w:r>
        <w:t>аудитории</w:t>
      </w:r>
      <w:r>
        <w:rPr>
          <w:spacing w:val="-7"/>
        </w:rPr>
        <w:t xml:space="preserve"> </w:t>
      </w:r>
      <w:r>
        <w:t>проходит</w:t>
      </w:r>
      <w:r>
        <w:rPr>
          <w:spacing w:val="-11"/>
        </w:rPr>
        <w:t xml:space="preserve"> </w:t>
      </w:r>
      <w:r>
        <w:t>в</w:t>
      </w:r>
      <w:r>
        <w:rPr>
          <w:spacing w:val="-9"/>
        </w:rPr>
        <w:t xml:space="preserve"> </w:t>
      </w:r>
      <w:r>
        <w:t>медицинский</w:t>
      </w:r>
      <w:r>
        <w:rPr>
          <w:spacing w:val="-10"/>
        </w:rPr>
        <w:t xml:space="preserve"> </w:t>
      </w:r>
      <w:r>
        <w:rPr>
          <w:spacing w:val="-2"/>
        </w:rPr>
        <w:t>кабинет;</w:t>
      </w:r>
    </w:p>
    <w:p w:rsidR="00067F21" w:rsidRDefault="004F3526">
      <w:pPr>
        <w:pStyle w:val="a3"/>
        <w:spacing w:before="1"/>
        <w:ind w:left="393" w:right="393" w:firstLine="708"/>
        <w:jc w:val="both"/>
      </w:pPr>
      <w:r>
        <w:t xml:space="preserve">б) при согласии участника ГИА досрочно завершить экзамен </w:t>
      </w:r>
      <w:r w:rsidR="00F77116">
        <w:rPr>
          <w:vertAlign w:val="superscript"/>
        </w:rPr>
        <w:t>18</w:t>
      </w:r>
      <w:r>
        <w:t xml:space="preserve"> совместно с медицинским работником составляет акт о досрочном завершении экзамена по объективным причинам в двух экземплярах;</w:t>
      </w:r>
    </w:p>
    <w:p w:rsidR="00067F21" w:rsidRDefault="004F3526">
      <w:pPr>
        <w:pStyle w:val="a3"/>
        <w:ind w:left="393" w:right="402" w:firstLine="708"/>
        <w:jc w:val="both"/>
      </w:pPr>
      <w:r>
        <w:t xml:space="preserve">в) </w:t>
      </w:r>
      <w:r w:rsidR="00FB589E">
        <w:t>выдает один экземпляр акта лицу</w:t>
      </w:r>
      <w:r>
        <w:t xml:space="preserve"> досрочно завершившему экзамен по объективным причинам;</w:t>
      </w:r>
    </w:p>
    <w:p w:rsidR="00067F21" w:rsidRDefault="004F3526">
      <w:pPr>
        <w:pStyle w:val="a3"/>
        <w:ind w:left="393" w:right="401" w:firstLine="708"/>
        <w:jc w:val="both"/>
      </w:pPr>
      <w:r>
        <w:t>г) дополнительно осуществляет контроль соблюдения организаторами требований Порядка о проставлении в соответствующем поле бланка участника ГИА отметки о досрочном завершении экзамена по объективным причинам;</w:t>
      </w:r>
    </w:p>
    <w:p w:rsidR="00067F21" w:rsidRDefault="004F3526">
      <w:pPr>
        <w:pStyle w:val="2"/>
        <w:numPr>
          <w:ilvl w:val="0"/>
          <w:numId w:val="22"/>
        </w:numPr>
        <w:tabs>
          <w:tab w:val="left" w:pos="1390"/>
        </w:tabs>
        <w:spacing w:before="7" w:line="296" w:lineRule="exact"/>
        <w:ind w:left="1390" w:hanging="287"/>
        <w:jc w:val="both"/>
      </w:pPr>
      <w:r>
        <w:t>в</w:t>
      </w:r>
      <w:r>
        <w:rPr>
          <w:spacing w:val="-10"/>
        </w:rPr>
        <w:t xml:space="preserve"> </w:t>
      </w:r>
      <w:r>
        <w:t>случае</w:t>
      </w:r>
      <w:r>
        <w:rPr>
          <w:spacing w:val="-9"/>
        </w:rPr>
        <w:t xml:space="preserve"> </w:t>
      </w:r>
      <w:r>
        <w:t>подачи</w:t>
      </w:r>
      <w:r>
        <w:rPr>
          <w:spacing w:val="-9"/>
        </w:rPr>
        <w:t xml:space="preserve"> </w:t>
      </w:r>
      <w:r>
        <w:t>участником</w:t>
      </w:r>
      <w:r>
        <w:rPr>
          <w:spacing w:val="-10"/>
        </w:rPr>
        <w:t xml:space="preserve"> </w:t>
      </w:r>
      <w:r>
        <w:t>ГИА</w:t>
      </w:r>
      <w:r>
        <w:rPr>
          <w:spacing w:val="-9"/>
        </w:rPr>
        <w:t xml:space="preserve"> </w:t>
      </w:r>
      <w:r>
        <w:t>апелляции</w:t>
      </w:r>
      <w:r>
        <w:rPr>
          <w:spacing w:val="-10"/>
        </w:rPr>
        <w:t xml:space="preserve"> </w:t>
      </w:r>
      <w:r>
        <w:t>о</w:t>
      </w:r>
      <w:r>
        <w:rPr>
          <w:spacing w:val="-8"/>
        </w:rPr>
        <w:t xml:space="preserve"> </w:t>
      </w:r>
      <w:r>
        <w:t>нарушении</w:t>
      </w:r>
      <w:r>
        <w:rPr>
          <w:spacing w:val="-10"/>
        </w:rPr>
        <w:t xml:space="preserve"> </w:t>
      </w:r>
      <w:r>
        <w:rPr>
          <w:spacing w:val="-2"/>
        </w:rPr>
        <w:t>Порядка</w:t>
      </w:r>
      <w:r w:rsidR="00DA2550">
        <w:rPr>
          <w:spacing w:val="-2"/>
          <w:vertAlign w:val="superscript"/>
        </w:rPr>
        <w:t>19</w:t>
      </w:r>
      <w:r>
        <w:rPr>
          <w:spacing w:val="-2"/>
        </w:rPr>
        <w:t>:</w:t>
      </w:r>
    </w:p>
    <w:p w:rsidR="00067F21" w:rsidRDefault="004F3526">
      <w:pPr>
        <w:pStyle w:val="a3"/>
        <w:ind w:left="393" w:right="398" w:firstLine="708"/>
        <w:jc w:val="both"/>
      </w:pPr>
      <w:r>
        <w:t>а) принимает от участника ГИА в ППЭ апелляцию о нарушении Порядка в двух экземплярах в Штабе ППЭ;</w:t>
      </w:r>
    </w:p>
    <w:p w:rsidR="00067F21" w:rsidRDefault="004F3526">
      <w:pPr>
        <w:pStyle w:val="a3"/>
        <w:ind w:left="393" w:right="396" w:firstLine="708"/>
        <w:jc w:val="both"/>
      </w:pPr>
      <w:r>
        <w:t>б) организует проведение проверки изложенных в апелляции сведений о нарушении Порядка при участии организаторов, технических специалистов, специалистов по проведению инструктажа и обеспечению лабораторных работ (при наличии), экзаменаторов-собеседников (при наличии), экспертов, оценивающих выполнение лабораторных работ (при наличии), не задействованных в аудитории, в которой сдавал экзамен участник ГИА, подавший указанную апелляцию, общественных наблюдателей (при наличии), сотрудников, осуществляющих охрану правопорядка, медицинских работников, ассистентов (при наличии);</w:t>
      </w:r>
    </w:p>
    <w:p w:rsidR="00067F21" w:rsidRDefault="004F3526">
      <w:pPr>
        <w:pStyle w:val="a3"/>
        <w:ind w:left="393" w:right="402" w:firstLine="708"/>
        <w:jc w:val="both"/>
      </w:pPr>
      <w:r>
        <w:t>в) по итогам проведенной проверки заполняет протокол рассмотрения апелляции о нарушении Порядка в Штабе ППЭ.</w:t>
      </w:r>
    </w:p>
    <w:p w:rsidR="00067F21" w:rsidRDefault="004F3526">
      <w:pPr>
        <w:pStyle w:val="a4"/>
        <w:numPr>
          <w:ilvl w:val="0"/>
          <w:numId w:val="22"/>
        </w:numPr>
        <w:tabs>
          <w:tab w:val="left" w:pos="1390"/>
        </w:tabs>
        <w:ind w:right="701" w:firstLine="708"/>
        <w:jc w:val="both"/>
        <w:rPr>
          <w:sz w:val="26"/>
        </w:rPr>
      </w:pPr>
      <w:r>
        <w:rPr>
          <w:sz w:val="26"/>
        </w:rPr>
        <w:t>оказывает содействие руководителю ППЭ в решении возникающих в процессе экзамена ситуаций.</w:t>
      </w:r>
    </w:p>
    <w:p w:rsidR="00067F21" w:rsidRDefault="004F3526">
      <w:pPr>
        <w:pStyle w:val="2"/>
        <w:spacing w:before="60" w:line="618" w:lineRule="exact"/>
        <w:ind w:left="1103" w:right="3788" w:firstLine="2947"/>
        <w:jc w:val="left"/>
      </w:pPr>
      <w:r>
        <w:t>Завершение</w:t>
      </w:r>
      <w:r>
        <w:rPr>
          <w:spacing w:val="-15"/>
        </w:rPr>
        <w:t xml:space="preserve"> </w:t>
      </w:r>
      <w:r>
        <w:t>ГИА</w:t>
      </w:r>
      <w:r>
        <w:rPr>
          <w:spacing w:val="-12"/>
        </w:rPr>
        <w:t xml:space="preserve"> </w:t>
      </w:r>
      <w:r>
        <w:t>в</w:t>
      </w:r>
      <w:r>
        <w:rPr>
          <w:spacing w:val="-13"/>
        </w:rPr>
        <w:t xml:space="preserve"> </w:t>
      </w:r>
      <w:r>
        <w:t>ППЭ По окончании проведения экзамена член ГЭК:</w:t>
      </w:r>
    </w:p>
    <w:p w:rsidR="00067F21" w:rsidRDefault="004F3526">
      <w:pPr>
        <w:pStyle w:val="a4"/>
        <w:numPr>
          <w:ilvl w:val="0"/>
          <w:numId w:val="21"/>
        </w:numPr>
        <w:tabs>
          <w:tab w:val="left" w:pos="287"/>
        </w:tabs>
        <w:spacing w:line="224" w:lineRule="exact"/>
        <w:ind w:left="287" w:right="392" w:hanging="287"/>
        <w:rPr>
          <w:sz w:val="26"/>
        </w:rPr>
      </w:pPr>
      <w:r>
        <w:rPr>
          <w:sz w:val="26"/>
        </w:rPr>
        <w:t>присутствует</w:t>
      </w:r>
      <w:r>
        <w:rPr>
          <w:spacing w:val="3"/>
          <w:sz w:val="26"/>
        </w:rPr>
        <w:t xml:space="preserve"> </w:t>
      </w:r>
      <w:r>
        <w:rPr>
          <w:sz w:val="26"/>
        </w:rPr>
        <w:t>при</w:t>
      </w:r>
      <w:r>
        <w:rPr>
          <w:spacing w:val="5"/>
          <w:sz w:val="26"/>
        </w:rPr>
        <w:t xml:space="preserve"> </w:t>
      </w:r>
      <w:r>
        <w:rPr>
          <w:sz w:val="26"/>
        </w:rPr>
        <w:t>переносе</w:t>
      </w:r>
      <w:r w:rsidR="00DA2550">
        <w:rPr>
          <w:sz w:val="26"/>
          <w:vertAlign w:val="superscript"/>
        </w:rPr>
        <w:t>20</w:t>
      </w:r>
      <w:r>
        <w:rPr>
          <w:spacing w:val="-6"/>
          <w:sz w:val="26"/>
        </w:rPr>
        <w:t xml:space="preserve"> </w:t>
      </w:r>
      <w:r>
        <w:rPr>
          <w:sz w:val="26"/>
        </w:rPr>
        <w:t>ассистентом</w:t>
      </w:r>
      <w:r>
        <w:rPr>
          <w:spacing w:val="3"/>
          <w:sz w:val="26"/>
        </w:rPr>
        <w:t xml:space="preserve"> </w:t>
      </w:r>
      <w:r>
        <w:rPr>
          <w:sz w:val="26"/>
        </w:rPr>
        <w:t>ответов</w:t>
      </w:r>
      <w:r>
        <w:rPr>
          <w:spacing w:val="5"/>
          <w:sz w:val="26"/>
        </w:rPr>
        <w:t xml:space="preserve"> </w:t>
      </w:r>
      <w:r>
        <w:rPr>
          <w:sz w:val="26"/>
        </w:rPr>
        <w:t>на</w:t>
      </w:r>
      <w:r>
        <w:rPr>
          <w:spacing w:val="5"/>
          <w:sz w:val="26"/>
        </w:rPr>
        <w:t xml:space="preserve"> </w:t>
      </w:r>
      <w:r>
        <w:rPr>
          <w:sz w:val="26"/>
        </w:rPr>
        <w:t>задания</w:t>
      </w:r>
      <w:r>
        <w:rPr>
          <w:spacing w:val="6"/>
          <w:sz w:val="26"/>
        </w:rPr>
        <w:t xml:space="preserve"> </w:t>
      </w:r>
      <w:r>
        <w:rPr>
          <w:sz w:val="26"/>
        </w:rPr>
        <w:t>КИМ,</w:t>
      </w:r>
      <w:r>
        <w:rPr>
          <w:spacing w:val="4"/>
          <w:sz w:val="26"/>
        </w:rPr>
        <w:t xml:space="preserve"> </w:t>
      </w:r>
      <w:r>
        <w:rPr>
          <w:spacing w:val="-2"/>
          <w:sz w:val="26"/>
        </w:rPr>
        <w:t>выполненных</w:t>
      </w:r>
    </w:p>
    <w:p w:rsidR="00067F21" w:rsidRDefault="004F3526">
      <w:pPr>
        <w:pStyle w:val="a3"/>
        <w:spacing w:line="298" w:lineRule="exact"/>
        <w:ind w:right="392"/>
        <w:jc w:val="right"/>
      </w:pPr>
      <w:r>
        <w:t>слепыми</w:t>
      </w:r>
      <w:r>
        <w:rPr>
          <w:spacing w:val="14"/>
        </w:rPr>
        <w:t xml:space="preserve"> </w:t>
      </w:r>
      <w:r>
        <w:t>и</w:t>
      </w:r>
      <w:r>
        <w:rPr>
          <w:spacing w:val="15"/>
        </w:rPr>
        <w:t xml:space="preserve"> </w:t>
      </w:r>
      <w:r>
        <w:t>слабовидящими</w:t>
      </w:r>
      <w:r>
        <w:rPr>
          <w:spacing w:val="18"/>
        </w:rPr>
        <w:t xml:space="preserve"> </w:t>
      </w:r>
      <w:r>
        <w:t>участниками</w:t>
      </w:r>
      <w:r>
        <w:rPr>
          <w:spacing w:val="17"/>
        </w:rPr>
        <w:t xml:space="preserve"> </w:t>
      </w:r>
      <w:r>
        <w:t>ГИА</w:t>
      </w:r>
      <w:r>
        <w:rPr>
          <w:spacing w:val="15"/>
        </w:rPr>
        <w:t xml:space="preserve"> </w:t>
      </w:r>
      <w:r>
        <w:t>в</w:t>
      </w:r>
      <w:r>
        <w:rPr>
          <w:spacing w:val="14"/>
        </w:rPr>
        <w:t xml:space="preserve"> </w:t>
      </w:r>
      <w:r>
        <w:t>специально</w:t>
      </w:r>
      <w:r>
        <w:rPr>
          <w:spacing w:val="15"/>
        </w:rPr>
        <w:t xml:space="preserve"> </w:t>
      </w:r>
      <w:r>
        <w:t>предусмотренных</w:t>
      </w:r>
      <w:r>
        <w:rPr>
          <w:spacing w:val="15"/>
        </w:rPr>
        <w:t xml:space="preserve"> </w:t>
      </w:r>
      <w:r>
        <w:rPr>
          <w:spacing w:val="-2"/>
        </w:rPr>
        <w:t>тетрадях</w:t>
      </w:r>
      <w:r w:rsidR="00F77116">
        <w:rPr>
          <w:spacing w:val="-2"/>
          <w:vertAlign w:val="superscript"/>
        </w:rPr>
        <w:t>21</w:t>
      </w:r>
      <w:r>
        <w:rPr>
          <w:spacing w:val="-2"/>
        </w:rPr>
        <w:t>,</w:t>
      </w:r>
    </w:p>
    <w:p w:rsidR="00067F21" w:rsidRDefault="004F3526">
      <w:pPr>
        <w:pStyle w:val="a3"/>
        <w:spacing w:before="1"/>
        <w:rPr>
          <w:sz w:val="14"/>
        </w:rPr>
      </w:pPr>
      <w:r>
        <w:rPr>
          <w:noProof/>
          <w:lang w:eastAsia="ru-RU"/>
        </w:rPr>
        <mc:AlternateContent>
          <mc:Choice Requires="wps">
            <w:drawing>
              <wp:anchor distT="0" distB="0" distL="0" distR="0" simplePos="0" relativeHeight="251654144" behindDoc="1" locked="0" layoutInCell="1" allowOverlap="1">
                <wp:simplePos x="0" y="0"/>
                <wp:positionH relativeFrom="page">
                  <wp:posOffset>1170736</wp:posOffset>
                </wp:positionH>
                <wp:positionV relativeFrom="paragraph">
                  <wp:posOffset>118099</wp:posOffset>
                </wp:positionV>
                <wp:extent cx="1829435" cy="7620"/>
                <wp:effectExtent l="0" t="0" r="0" b="0"/>
                <wp:wrapTopAndBottom/>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9.299153pt;width:144.020pt;height:.599980pt;mso-position-horizontal-relative:page;mso-position-vertical-relative:paragraph;z-index:-15719424;mso-wrap-distance-left:0;mso-wrap-distance-right:0" id="docshape25" filled="true" fillcolor="#000000" stroked="false">
                <v:fill type="solid"/>
                <w10:wrap type="topAndBottom"/>
              </v:rect>
            </w:pict>
          </mc:Fallback>
        </mc:AlternateContent>
      </w:r>
    </w:p>
    <w:p w:rsidR="00067F21" w:rsidRDefault="00DA2550">
      <w:pPr>
        <w:spacing w:before="114"/>
        <w:ind w:left="393" w:right="399" w:firstLine="710"/>
        <w:jc w:val="both"/>
      </w:pPr>
      <w:r>
        <w:rPr>
          <w:vertAlign w:val="superscript"/>
        </w:rPr>
        <w:t>18</w:t>
      </w:r>
      <w:r w:rsidR="004F3526">
        <w:t xml:space="preserve"> В случае если участник ГИА по состоянию здоровья или другим объективным причинам не</w:t>
      </w:r>
      <w:r w:rsidR="004F3526">
        <w:rPr>
          <w:spacing w:val="40"/>
        </w:rPr>
        <w:t xml:space="preserve"> </w:t>
      </w:r>
      <w:r w:rsidR="004F3526">
        <w:t>может завершить выполнение экзаменационной работы, он досрочно покидает ППЭ. При этом организаторы сопровождают участника ГИА к медицинскому работнику и приглашают члена ГЭК.</w:t>
      </w:r>
    </w:p>
    <w:p w:rsidR="00067F21" w:rsidRDefault="00DA2550">
      <w:pPr>
        <w:spacing w:line="252" w:lineRule="exact"/>
        <w:ind w:left="1103"/>
        <w:jc w:val="both"/>
      </w:pPr>
      <w:r>
        <w:rPr>
          <w:vertAlign w:val="superscript"/>
        </w:rPr>
        <w:t>19</w:t>
      </w:r>
      <w:r w:rsidR="004F3526">
        <w:rPr>
          <w:spacing w:val="-4"/>
        </w:rPr>
        <w:t xml:space="preserve"> </w:t>
      </w:r>
      <w:r w:rsidR="004F3526">
        <w:t>Апелляция</w:t>
      </w:r>
      <w:r w:rsidR="004F3526">
        <w:rPr>
          <w:spacing w:val="-5"/>
        </w:rPr>
        <w:t xml:space="preserve"> </w:t>
      </w:r>
      <w:r w:rsidR="004F3526">
        <w:t>может</w:t>
      </w:r>
      <w:r w:rsidR="004F3526">
        <w:rPr>
          <w:spacing w:val="-6"/>
        </w:rPr>
        <w:t xml:space="preserve"> </w:t>
      </w:r>
      <w:r w:rsidR="004F3526">
        <w:t>быть</w:t>
      </w:r>
      <w:r w:rsidR="004F3526">
        <w:rPr>
          <w:spacing w:val="-3"/>
        </w:rPr>
        <w:t xml:space="preserve"> </w:t>
      </w:r>
      <w:r w:rsidR="004F3526">
        <w:t>подана</w:t>
      </w:r>
      <w:r w:rsidR="004F3526">
        <w:rPr>
          <w:spacing w:val="-3"/>
        </w:rPr>
        <w:t xml:space="preserve"> </w:t>
      </w:r>
      <w:r w:rsidR="004F3526">
        <w:t>участником</w:t>
      </w:r>
      <w:r w:rsidR="004F3526">
        <w:rPr>
          <w:spacing w:val="-3"/>
        </w:rPr>
        <w:t xml:space="preserve"> </w:t>
      </w:r>
      <w:r w:rsidR="004F3526">
        <w:t>ГИА</w:t>
      </w:r>
      <w:r w:rsidR="004F3526">
        <w:rPr>
          <w:spacing w:val="-4"/>
        </w:rPr>
        <w:t xml:space="preserve"> </w:t>
      </w:r>
      <w:r w:rsidR="004F3526">
        <w:t>только</w:t>
      </w:r>
      <w:r w:rsidR="004F3526">
        <w:rPr>
          <w:spacing w:val="-6"/>
        </w:rPr>
        <w:t xml:space="preserve"> </w:t>
      </w:r>
      <w:r w:rsidR="004F3526">
        <w:t>до</w:t>
      </w:r>
      <w:r w:rsidR="004F3526">
        <w:rPr>
          <w:spacing w:val="-3"/>
        </w:rPr>
        <w:t xml:space="preserve"> </w:t>
      </w:r>
      <w:r w:rsidR="004F3526">
        <w:t>момента</w:t>
      </w:r>
      <w:r w:rsidR="004F3526">
        <w:rPr>
          <w:spacing w:val="-3"/>
        </w:rPr>
        <w:t xml:space="preserve"> </w:t>
      </w:r>
      <w:r w:rsidR="004F3526">
        <w:t>выхода</w:t>
      </w:r>
      <w:r w:rsidR="004F3526">
        <w:rPr>
          <w:spacing w:val="-5"/>
        </w:rPr>
        <w:t xml:space="preserve"> </w:t>
      </w:r>
      <w:r w:rsidR="004F3526">
        <w:t>из</w:t>
      </w:r>
      <w:r w:rsidR="004F3526">
        <w:rPr>
          <w:spacing w:val="-5"/>
        </w:rPr>
        <w:t xml:space="preserve"> </w:t>
      </w:r>
      <w:r w:rsidR="004F3526">
        <w:rPr>
          <w:spacing w:val="-4"/>
        </w:rPr>
        <w:t>ППЭ.</w:t>
      </w:r>
    </w:p>
    <w:p w:rsidR="00067F21" w:rsidRDefault="00F77116">
      <w:pPr>
        <w:spacing w:before="1"/>
        <w:ind w:left="393" w:right="395" w:firstLine="708"/>
        <w:jc w:val="both"/>
      </w:pPr>
      <w:r>
        <w:rPr>
          <w:vertAlign w:val="superscript"/>
        </w:rPr>
        <w:t>20</w:t>
      </w:r>
      <w:r w:rsidR="004F3526">
        <w:t xml:space="preserve"> Перенос ответов в бланки производится ассистентом после того, как участник ГИА завершил экзамен. Перенос осуществляется в ПОЛНОМ соответствии с ответами участников ГИА. При переносе ответов в бланки стандартного размера в поле «Подпись участника» ассистент пишет «Копия верна» и ставит свою подпись.</w:t>
      </w:r>
    </w:p>
    <w:p w:rsidR="00067F21" w:rsidRDefault="00DA2550">
      <w:pPr>
        <w:ind w:left="393" w:right="398" w:firstLine="710"/>
        <w:jc w:val="both"/>
      </w:pPr>
      <w:r>
        <w:rPr>
          <w:vertAlign w:val="superscript"/>
        </w:rPr>
        <w:t>21</w:t>
      </w:r>
      <w:r w:rsidR="004F3526">
        <w:t xml:space="preserve"> Специально предусмотренные тетради для записи ответов на задания КИМ, выполненные слепыми участниками ГИА рельефно-точечным шрифтом Брайля, и бланки передаются в Комиссию тифлопереводчиков, которая работает в специально выделенном и оборудованном помещении (аудитории) </w:t>
      </w:r>
      <w:r w:rsidR="004F3526">
        <w:lastRenderedPageBreak/>
        <w:t>в ППЭ, РЦОИ (в соответствии с организационно-технологической схемой проведения ГИА, принятой в субъекте Российской Федерации).</w:t>
      </w:r>
    </w:p>
    <w:p w:rsidR="00067F21" w:rsidRDefault="00067F21">
      <w:pPr>
        <w:jc w:val="both"/>
        <w:sectPr w:rsidR="00067F21">
          <w:pgSz w:w="11900" w:h="16850"/>
          <w:pgMar w:top="1060" w:right="160" w:bottom="1240" w:left="740" w:header="0" w:footer="1040" w:gutter="0"/>
          <w:cols w:space="720"/>
        </w:sectPr>
      </w:pPr>
    </w:p>
    <w:p w:rsidR="00067F21" w:rsidRDefault="004F3526">
      <w:pPr>
        <w:pStyle w:val="a3"/>
        <w:spacing w:before="64"/>
        <w:ind w:left="393" w:right="397"/>
        <w:jc w:val="both"/>
      </w:pPr>
      <w:r>
        <w:lastRenderedPageBreak/>
        <w:t>бланках увеличенного размера (дополнительных бланках увеличенного размера), черновиках, а также ответов на задания КИМ, выполненных участниками ГИА на компьютере, в бланки, а также в дополнительные бланки (при необходимости);</w:t>
      </w:r>
    </w:p>
    <w:p w:rsidR="00067F21" w:rsidRDefault="004F3526">
      <w:pPr>
        <w:pStyle w:val="a4"/>
        <w:numPr>
          <w:ilvl w:val="0"/>
          <w:numId w:val="21"/>
        </w:numPr>
        <w:tabs>
          <w:tab w:val="left" w:pos="1390"/>
        </w:tabs>
        <w:spacing w:before="1"/>
        <w:ind w:left="393" w:right="405" w:firstLine="710"/>
        <w:jc w:val="left"/>
        <w:rPr>
          <w:sz w:val="26"/>
        </w:rPr>
      </w:pPr>
      <w:r>
        <w:rPr>
          <w:sz w:val="26"/>
        </w:rPr>
        <w:t>осуществляет контроль за получением ЭМ руководителем ППЭ от ответственных организаторов в аудитории, технических специалистов в Штабе ППЭ;</w:t>
      </w:r>
    </w:p>
    <w:p w:rsidR="00067F21" w:rsidRDefault="004F3526">
      <w:pPr>
        <w:pStyle w:val="a4"/>
        <w:numPr>
          <w:ilvl w:val="0"/>
          <w:numId w:val="21"/>
        </w:numPr>
        <w:tabs>
          <w:tab w:val="left" w:pos="1390"/>
        </w:tabs>
        <w:ind w:left="393" w:right="397" w:firstLine="710"/>
        <w:jc w:val="left"/>
        <w:rPr>
          <w:sz w:val="26"/>
        </w:rPr>
      </w:pPr>
      <w:r>
        <w:rPr>
          <w:sz w:val="26"/>
        </w:rPr>
        <w:t>контролирует</w:t>
      </w:r>
      <w:r>
        <w:rPr>
          <w:spacing w:val="80"/>
          <w:sz w:val="26"/>
        </w:rPr>
        <w:t xml:space="preserve"> </w:t>
      </w:r>
      <w:r>
        <w:rPr>
          <w:sz w:val="26"/>
        </w:rPr>
        <w:t>правильность</w:t>
      </w:r>
      <w:r>
        <w:rPr>
          <w:spacing w:val="80"/>
          <w:sz w:val="26"/>
        </w:rPr>
        <w:t xml:space="preserve"> </w:t>
      </w:r>
      <w:r>
        <w:rPr>
          <w:sz w:val="26"/>
        </w:rPr>
        <w:t>оформления</w:t>
      </w:r>
      <w:r>
        <w:rPr>
          <w:spacing w:val="80"/>
          <w:sz w:val="26"/>
        </w:rPr>
        <w:t xml:space="preserve"> </w:t>
      </w:r>
      <w:r>
        <w:rPr>
          <w:sz w:val="26"/>
        </w:rPr>
        <w:t>протоколов,</w:t>
      </w:r>
      <w:r>
        <w:rPr>
          <w:spacing w:val="80"/>
          <w:sz w:val="26"/>
        </w:rPr>
        <w:t xml:space="preserve"> </w:t>
      </w:r>
      <w:r>
        <w:rPr>
          <w:sz w:val="26"/>
        </w:rPr>
        <w:t>актов</w:t>
      </w:r>
      <w:r>
        <w:rPr>
          <w:spacing w:val="80"/>
          <w:sz w:val="26"/>
        </w:rPr>
        <w:t xml:space="preserve"> </w:t>
      </w:r>
      <w:r>
        <w:rPr>
          <w:sz w:val="26"/>
        </w:rPr>
        <w:t>и</w:t>
      </w:r>
      <w:r>
        <w:rPr>
          <w:spacing w:val="80"/>
          <w:sz w:val="26"/>
        </w:rPr>
        <w:t xml:space="preserve"> </w:t>
      </w:r>
      <w:r>
        <w:rPr>
          <w:sz w:val="26"/>
        </w:rPr>
        <w:t>иных</w:t>
      </w:r>
      <w:r>
        <w:rPr>
          <w:spacing w:val="80"/>
          <w:sz w:val="26"/>
        </w:rPr>
        <w:t xml:space="preserve"> </w:t>
      </w:r>
      <w:r>
        <w:rPr>
          <w:sz w:val="26"/>
        </w:rPr>
        <w:t>форм</w:t>
      </w:r>
      <w:r>
        <w:rPr>
          <w:spacing w:val="80"/>
          <w:sz w:val="26"/>
        </w:rPr>
        <w:t xml:space="preserve"> </w:t>
      </w:r>
      <w:r>
        <w:rPr>
          <w:sz w:val="26"/>
        </w:rPr>
        <w:t>по результатам проведения ГИА в ППЭ;</w:t>
      </w:r>
    </w:p>
    <w:p w:rsidR="00067F21" w:rsidRDefault="004F3526">
      <w:pPr>
        <w:pStyle w:val="a4"/>
        <w:numPr>
          <w:ilvl w:val="0"/>
          <w:numId w:val="21"/>
        </w:numPr>
        <w:tabs>
          <w:tab w:val="left" w:pos="1390"/>
        </w:tabs>
        <w:spacing w:before="2" w:line="298" w:lineRule="exact"/>
        <w:ind w:left="1390" w:hanging="287"/>
        <w:jc w:val="left"/>
        <w:rPr>
          <w:sz w:val="26"/>
        </w:rPr>
      </w:pPr>
      <w:r>
        <w:rPr>
          <w:sz w:val="26"/>
        </w:rPr>
        <w:t>принимает</w:t>
      </w:r>
      <w:r>
        <w:rPr>
          <w:spacing w:val="-8"/>
          <w:sz w:val="26"/>
        </w:rPr>
        <w:t xml:space="preserve"> </w:t>
      </w:r>
      <w:r>
        <w:rPr>
          <w:sz w:val="26"/>
        </w:rPr>
        <w:t>от</w:t>
      </w:r>
      <w:r>
        <w:rPr>
          <w:spacing w:val="-8"/>
          <w:sz w:val="26"/>
        </w:rPr>
        <w:t xml:space="preserve"> </w:t>
      </w:r>
      <w:r>
        <w:rPr>
          <w:sz w:val="26"/>
        </w:rPr>
        <w:t>руководителя</w:t>
      </w:r>
      <w:r>
        <w:rPr>
          <w:spacing w:val="-6"/>
          <w:sz w:val="26"/>
        </w:rPr>
        <w:t xml:space="preserve"> </w:t>
      </w:r>
      <w:r>
        <w:rPr>
          <w:sz w:val="26"/>
        </w:rPr>
        <w:t>ППЭ</w:t>
      </w:r>
      <w:r>
        <w:rPr>
          <w:spacing w:val="-5"/>
          <w:sz w:val="26"/>
        </w:rPr>
        <w:t xml:space="preserve"> </w:t>
      </w:r>
      <w:r>
        <w:rPr>
          <w:sz w:val="26"/>
        </w:rPr>
        <w:t>в</w:t>
      </w:r>
      <w:r>
        <w:rPr>
          <w:spacing w:val="-8"/>
          <w:sz w:val="26"/>
        </w:rPr>
        <w:t xml:space="preserve"> </w:t>
      </w:r>
      <w:r>
        <w:rPr>
          <w:sz w:val="26"/>
        </w:rPr>
        <w:t>Штабе</w:t>
      </w:r>
      <w:r>
        <w:rPr>
          <w:spacing w:val="-5"/>
          <w:sz w:val="26"/>
        </w:rPr>
        <w:t xml:space="preserve"> </w:t>
      </w:r>
      <w:r>
        <w:rPr>
          <w:sz w:val="26"/>
        </w:rPr>
        <w:t>ППЭ</w:t>
      </w:r>
      <w:r>
        <w:rPr>
          <w:spacing w:val="-7"/>
          <w:sz w:val="26"/>
        </w:rPr>
        <w:t xml:space="preserve"> </w:t>
      </w:r>
      <w:r>
        <w:rPr>
          <w:sz w:val="26"/>
        </w:rPr>
        <w:t>по</w:t>
      </w:r>
      <w:r>
        <w:rPr>
          <w:spacing w:val="-8"/>
          <w:sz w:val="26"/>
        </w:rPr>
        <w:t xml:space="preserve"> </w:t>
      </w:r>
      <w:r>
        <w:rPr>
          <w:sz w:val="26"/>
        </w:rPr>
        <w:t>акту</w:t>
      </w:r>
      <w:r>
        <w:rPr>
          <w:spacing w:val="-10"/>
          <w:sz w:val="26"/>
        </w:rPr>
        <w:t xml:space="preserve"> </w:t>
      </w:r>
      <w:r>
        <w:rPr>
          <w:sz w:val="26"/>
        </w:rPr>
        <w:t>приема-</w:t>
      </w:r>
      <w:r>
        <w:rPr>
          <w:spacing w:val="-2"/>
          <w:sz w:val="26"/>
        </w:rPr>
        <w:t>передачи:</w:t>
      </w:r>
    </w:p>
    <w:p w:rsidR="00067F21" w:rsidRDefault="004F3526">
      <w:pPr>
        <w:pStyle w:val="a3"/>
        <w:ind w:left="1103" w:right="877"/>
      </w:pPr>
      <w:r>
        <w:t>а) запечатанный</w:t>
      </w:r>
      <w:r>
        <w:rPr>
          <w:spacing w:val="-5"/>
        </w:rPr>
        <w:t xml:space="preserve"> </w:t>
      </w:r>
      <w:r>
        <w:t>пакет</w:t>
      </w:r>
      <w:r>
        <w:rPr>
          <w:spacing w:val="-5"/>
        </w:rPr>
        <w:t xml:space="preserve"> </w:t>
      </w:r>
      <w:r>
        <w:t>с</w:t>
      </w:r>
      <w:r>
        <w:rPr>
          <w:spacing w:val="-3"/>
        </w:rPr>
        <w:t xml:space="preserve"> </w:t>
      </w:r>
      <w:r>
        <w:t>бланками</w:t>
      </w:r>
      <w:r w:rsidR="00DA2550">
        <w:rPr>
          <w:vertAlign w:val="superscript"/>
        </w:rPr>
        <w:t>22</w:t>
      </w:r>
      <w:r>
        <w:t>,</w:t>
      </w:r>
      <w:r>
        <w:rPr>
          <w:spacing w:val="-5"/>
        </w:rPr>
        <w:t xml:space="preserve"> </w:t>
      </w:r>
      <w:r>
        <w:t>в</w:t>
      </w:r>
      <w:r>
        <w:rPr>
          <w:spacing w:val="-5"/>
        </w:rPr>
        <w:t xml:space="preserve"> </w:t>
      </w:r>
      <w:r>
        <w:t>том</w:t>
      </w:r>
      <w:r>
        <w:rPr>
          <w:spacing w:val="-4"/>
        </w:rPr>
        <w:t xml:space="preserve"> </w:t>
      </w:r>
      <w:r>
        <w:t>числе</w:t>
      </w:r>
      <w:r>
        <w:rPr>
          <w:spacing w:val="-5"/>
        </w:rPr>
        <w:t xml:space="preserve"> </w:t>
      </w:r>
      <w:r>
        <w:t>с</w:t>
      </w:r>
      <w:r>
        <w:rPr>
          <w:spacing w:val="-5"/>
        </w:rPr>
        <w:t xml:space="preserve"> </w:t>
      </w:r>
      <w:r>
        <w:t>дополнительными</w:t>
      </w:r>
      <w:r>
        <w:rPr>
          <w:spacing w:val="-2"/>
        </w:rPr>
        <w:t xml:space="preserve"> </w:t>
      </w:r>
      <w:r>
        <w:t>бланками; б) запечатанный пакет с использованными КИМ участников ГИА;</w:t>
      </w:r>
    </w:p>
    <w:p w:rsidR="00067F21" w:rsidRDefault="004F3526">
      <w:pPr>
        <w:pStyle w:val="a3"/>
        <w:spacing w:line="299" w:lineRule="exact"/>
        <w:ind w:left="1103"/>
      </w:pPr>
      <w:r>
        <w:t>в)</w:t>
      </w:r>
      <w:r>
        <w:rPr>
          <w:spacing w:val="-8"/>
        </w:rPr>
        <w:t xml:space="preserve"> </w:t>
      </w:r>
      <w:r>
        <w:t>запечатанный</w:t>
      </w:r>
      <w:r>
        <w:rPr>
          <w:spacing w:val="-13"/>
        </w:rPr>
        <w:t xml:space="preserve"> </w:t>
      </w:r>
      <w:r>
        <w:t>пакет</w:t>
      </w:r>
      <w:r>
        <w:rPr>
          <w:spacing w:val="-14"/>
        </w:rPr>
        <w:t xml:space="preserve"> </w:t>
      </w:r>
      <w:r>
        <w:t>с</w:t>
      </w:r>
      <w:r>
        <w:rPr>
          <w:spacing w:val="-11"/>
        </w:rPr>
        <w:t xml:space="preserve"> </w:t>
      </w:r>
      <w:r>
        <w:t>неиспользованными</w:t>
      </w:r>
      <w:r>
        <w:rPr>
          <w:spacing w:val="-11"/>
        </w:rPr>
        <w:t xml:space="preserve"> </w:t>
      </w:r>
      <w:r>
        <w:t>КИМ</w:t>
      </w:r>
      <w:r>
        <w:rPr>
          <w:spacing w:val="-10"/>
        </w:rPr>
        <w:t xml:space="preserve"> </w:t>
      </w:r>
      <w:r>
        <w:t>участников</w:t>
      </w:r>
      <w:r>
        <w:rPr>
          <w:spacing w:val="-11"/>
        </w:rPr>
        <w:t xml:space="preserve"> </w:t>
      </w:r>
      <w:r>
        <w:rPr>
          <w:spacing w:val="-4"/>
        </w:rPr>
        <w:t>ГИА;</w:t>
      </w:r>
    </w:p>
    <w:p w:rsidR="00067F21" w:rsidRDefault="004F3526">
      <w:pPr>
        <w:pStyle w:val="a3"/>
        <w:spacing w:before="1" w:line="298" w:lineRule="exact"/>
        <w:ind w:left="1103"/>
      </w:pPr>
      <w:r>
        <w:t>г)</w:t>
      </w:r>
      <w:r>
        <w:rPr>
          <w:spacing w:val="-4"/>
        </w:rPr>
        <w:t xml:space="preserve"> </w:t>
      </w:r>
      <w:r>
        <w:t>запечатанный</w:t>
      </w:r>
      <w:r>
        <w:rPr>
          <w:spacing w:val="-9"/>
        </w:rPr>
        <w:t xml:space="preserve"> </w:t>
      </w:r>
      <w:r>
        <w:t>пакет</w:t>
      </w:r>
      <w:r>
        <w:rPr>
          <w:spacing w:val="-10"/>
        </w:rPr>
        <w:t xml:space="preserve"> </w:t>
      </w:r>
      <w:r>
        <w:t>с</w:t>
      </w:r>
      <w:r>
        <w:rPr>
          <w:spacing w:val="-7"/>
        </w:rPr>
        <w:t xml:space="preserve"> </w:t>
      </w:r>
      <w:r>
        <w:t>бракованными</w:t>
      </w:r>
      <w:r>
        <w:rPr>
          <w:spacing w:val="-10"/>
        </w:rPr>
        <w:t xml:space="preserve"> </w:t>
      </w:r>
      <w:r>
        <w:t>(с</w:t>
      </w:r>
      <w:r>
        <w:rPr>
          <w:spacing w:val="-9"/>
        </w:rPr>
        <w:t xml:space="preserve"> </w:t>
      </w:r>
      <w:r>
        <w:t>нарушением</w:t>
      </w:r>
      <w:r>
        <w:rPr>
          <w:spacing w:val="-8"/>
        </w:rPr>
        <w:t xml:space="preserve"> </w:t>
      </w:r>
      <w:r>
        <w:t>комплектации</w:t>
      </w:r>
      <w:r>
        <w:rPr>
          <w:spacing w:val="-9"/>
        </w:rPr>
        <w:t xml:space="preserve"> </w:t>
      </w:r>
      <w:r>
        <w:t>и</w:t>
      </w:r>
      <w:r>
        <w:rPr>
          <w:spacing w:val="-9"/>
        </w:rPr>
        <w:t xml:space="preserve"> </w:t>
      </w:r>
      <w:r>
        <w:t>др.)</w:t>
      </w:r>
      <w:r>
        <w:rPr>
          <w:spacing w:val="-10"/>
        </w:rPr>
        <w:t xml:space="preserve"> </w:t>
      </w:r>
      <w:r>
        <w:rPr>
          <w:spacing w:val="-5"/>
        </w:rPr>
        <w:t>ЭМ;</w:t>
      </w:r>
    </w:p>
    <w:p w:rsidR="00067F21" w:rsidRDefault="004F3526">
      <w:pPr>
        <w:pStyle w:val="a3"/>
        <w:ind w:left="393" w:right="398" w:firstLine="710"/>
        <w:jc w:val="both"/>
      </w:pPr>
      <w:r>
        <w:t>д) запечатанный</w:t>
      </w:r>
      <w:r>
        <w:rPr>
          <w:spacing w:val="80"/>
          <w:w w:val="150"/>
        </w:rPr>
        <w:t xml:space="preserve"> </w:t>
      </w:r>
      <w:r>
        <w:t>пакет</w:t>
      </w:r>
      <w:r>
        <w:rPr>
          <w:spacing w:val="80"/>
          <w:w w:val="150"/>
        </w:rPr>
        <w:t xml:space="preserve"> </w:t>
      </w:r>
      <w:r>
        <w:t>с</w:t>
      </w:r>
      <w:r>
        <w:rPr>
          <w:spacing w:val="80"/>
          <w:w w:val="150"/>
        </w:rPr>
        <w:t xml:space="preserve"> </w:t>
      </w:r>
      <w:r>
        <w:t>электронными</w:t>
      </w:r>
      <w:r>
        <w:rPr>
          <w:spacing w:val="80"/>
          <w:w w:val="150"/>
        </w:rPr>
        <w:t xml:space="preserve"> </w:t>
      </w:r>
      <w:r>
        <w:t>носителями</w:t>
      </w:r>
      <w:r>
        <w:rPr>
          <w:spacing w:val="80"/>
          <w:w w:val="150"/>
        </w:rPr>
        <w:t xml:space="preserve"> </w:t>
      </w:r>
      <w:r>
        <w:t>(CD,</w:t>
      </w:r>
      <w:r>
        <w:rPr>
          <w:spacing w:val="80"/>
          <w:w w:val="150"/>
        </w:rPr>
        <w:t xml:space="preserve"> </w:t>
      </w:r>
      <w:r>
        <w:t>флеш-карты</w:t>
      </w:r>
      <w:r>
        <w:rPr>
          <w:spacing w:val="80"/>
          <w:w w:val="150"/>
        </w:rPr>
        <w:t xml:space="preserve"> </w:t>
      </w:r>
      <w:r>
        <w:t>и</w:t>
      </w:r>
      <w:r>
        <w:rPr>
          <w:spacing w:val="80"/>
          <w:w w:val="150"/>
        </w:rPr>
        <w:t xml:space="preserve"> </w:t>
      </w:r>
      <w:r>
        <w:t>др.)</w:t>
      </w:r>
      <w:r>
        <w:rPr>
          <w:spacing w:val="80"/>
        </w:rPr>
        <w:t xml:space="preserve"> </w:t>
      </w:r>
      <w:r>
        <w:t>с аудиозаписью для выполнения участниками экзамена заданий, для выполнения которых требуется прослушивание указанной аудиозаписи (в случае проведения ОГЭ по иностранным языкам);</w:t>
      </w:r>
    </w:p>
    <w:p w:rsidR="00067F21" w:rsidRDefault="004F3526">
      <w:pPr>
        <w:pStyle w:val="a3"/>
        <w:spacing w:before="1"/>
        <w:ind w:left="393" w:right="398" w:firstLine="710"/>
        <w:jc w:val="both"/>
      </w:pPr>
      <w:r>
        <w:t>е) запечатанный</w:t>
      </w:r>
      <w:r>
        <w:rPr>
          <w:spacing w:val="80"/>
          <w:w w:val="150"/>
        </w:rPr>
        <w:t xml:space="preserve"> </w:t>
      </w:r>
      <w:r>
        <w:t>пакет</w:t>
      </w:r>
      <w:r>
        <w:rPr>
          <w:spacing w:val="80"/>
          <w:w w:val="150"/>
        </w:rPr>
        <w:t xml:space="preserve"> </w:t>
      </w:r>
      <w:r>
        <w:t>с</w:t>
      </w:r>
      <w:r>
        <w:rPr>
          <w:spacing w:val="80"/>
          <w:w w:val="150"/>
        </w:rPr>
        <w:t xml:space="preserve"> </w:t>
      </w:r>
      <w:r>
        <w:t>электронными</w:t>
      </w:r>
      <w:r>
        <w:rPr>
          <w:spacing w:val="80"/>
          <w:w w:val="150"/>
        </w:rPr>
        <w:t xml:space="preserve"> </w:t>
      </w:r>
      <w:r>
        <w:t>носителями</w:t>
      </w:r>
      <w:r>
        <w:rPr>
          <w:spacing w:val="80"/>
          <w:w w:val="150"/>
        </w:rPr>
        <w:t xml:space="preserve"> </w:t>
      </w:r>
      <w:r>
        <w:t>(CD,</w:t>
      </w:r>
      <w:r>
        <w:rPr>
          <w:spacing w:val="80"/>
          <w:w w:val="150"/>
        </w:rPr>
        <w:t xml:space="preserve"> </w:t>
      </w:r>
      <w:r>
        <w:t>флеш-карты</w:t>
      </w:r>
      <w:r>
        <w:rPr>
          <w:spacing w:val="80"/>
          <w:w w:val="150"/>
        </w:rPr>
        <w:t xml:space="preserve"> </w:t>
      </w:r>
      <w:r>
        <w:t>и</w:t>
      </w:r>
      <w:r>
        <w:rPr>
          <w:spacing w:val="80"/>
          <w:w w:val="150"/>
        </w:rPr>
        <w:t xml:space="preserve"> </w:t>
      </w:r>
      <w:r>
        <w:t>др.)</w:t>
      </w:r>
      <w:r>
        <w:rPr>
          <w:spacing w:val="80"/>
        </w:rPr>
        <w:t xml:space="preserve"> </w:t>
      </w:r>
      <w:r>
        <w:t>с аудиозаписью текста изложения (в случае проведения ОГЭ по русскому языку);</w:t>
      </w:r>
    </w:p>
    <w:p w:rsidR="00067F21" w:rsidRDefault="004F3526">
      <w:pPr>
        <w:pStyle w:val="a3"/>
        <w:ind w:left="393" w:right="399" w:firstLine="710"/>
        <w:jc w:val="both"/>
      </w:pPr>
      <w:r>
        <w:t>ж) запечатанный пакет с электронным носителем (CD, флеш-карты и др.) с файлами практических заданий по информатике (в случае проведения ОГЭ по информатике);</w:t>
      </w:r>
    </w:p>
    <w:p w:rsidR="00067F21" w:rsidRDefault="004F3526">
      <w:pPr>
        <w:pStyle w:val="a3"/>
        <w:ind w:left="1103" w:right="1672"/>
        <w:jc w:val="both"/>
      </w:pPr>
      <w:r>
        <w:t>з)</w:t>
      </w:r>
      <w:r>
        <w:rPr>
          <w:spacing w:val="-1"/>
        </w:rPr>
        <w:t xml:space="preserve"> </w:t>
      </w:r>
      <w:r>
        <w:t>запечатанный</w:t>
      </w:r>
      <w:r>
        <w:rPr>
          <w:spacing w:val="-8"/>
        </w:rPr>
        <w:t xml:space="preserve"> </w:t>
      </w:r>
      <w:r>
        <w:t>пакет</w:t>
      </w:r>
      <w:r>
        <w:rPr>
          <w:spacing w:val="-8"/>
        </w:rPr>
        <w:t xml:space="preserve"> </w:t>
      </w:r>
      <w:r>
        <w:t>с</w:t>
      </w:r>
      <w:r>
        <w:rPr>
          <w:spacing w:val="-6"/>
        </w:rPr>
        <w:t xml:space="preserve"> </w:t>
      </w:r>
      <w:r>
        <w:t>использованными</w:t>
      </w:r>
      <w:r>
        <w:rPr>
          <w:spacing w:val="-5"/>
        </w:rPr>
        <w:t xml:space="preserve"> </w:t>
      </w:r>
      <w:r>
        <w:t>черновиками</w:t>
      </w:r>
      <w:r>
        <w:rPr>
          <w:spacing w:val="-4"/>
        </w:rPr>
        <w:t xml:space="preserve"> </w:t>
      </w:r>
      <w:r>
        <w:t>участников</w:t>
      </w:r>
      <w:r>
        <w:rPr>
          <w:spacing w:val="-8"/>
        </w:rPr>
        <w:t xml:space="preserve"> </w:t>
      </w:r>
      <w:r>
        <w:t>ГИА; и) неиспользованные дополнительные бланки;</w:t>
      </w:r>
    </w:p>
    <w:p w:rsidR="00067F21" w:rsidRDefault="004F3526">
      <w:pPr>
        <w:pStyle w:val="a3"/>
        <w:ind w:left="393" w:right="403" w:firstLine="710"/>
        <w:jc w:val="both"/>
      </w:pPr>
      <w:r>
        <w:t>к) электронные носители с записанными на них файлами, содержащими ответы участников ГИА на задания КИМ (при наличии);</w:t>
      </w:r>
    </w:p>
    <w:p w:rsidR="00067F21" w:rsidRDefault="004F3526">
      <w:pPr>
        <w:pStyle w:val="a3"/>
        <w:spacing w:line="299" w:lineRule="exact"/>
        <w:ind w:left="1101"/>
        <w:jc w:val="both"/>
      </w:pPr>
      <w:r>
        <w:t>л)</w:t>
      </w:r>
      <w:r>
        <w:rPr>
          <w:spacing w:val="4"/>
        </w:rPr>
        <w:t xml:space="preserve"> </w:t>
      </w:r>
      <w:r>
        <w:t>протоколы,</w:t>
      </w:r>
      <w:r>
        <w:rPr>
          <w:spacing w:val="31"/>
        </w:rPr>
        <w:t xml:space="preserve"> </w:t>
      </w:r>
      <w:r>
        <w:t>акты</w:t>
      </w:r>
      <w:r>
        <w:rPr>
          <w:spacing w:val="31"/>
        </w:rPr>
        <w:t xml:space="preserve"> </w:t>
      </w:r>
      <w:r>
        <w:t>и</w:t>
      </w:r>
      <w:r>
        <w:rPr>
          <w:spacing w:val="34"/>
        </w:rPr>
        <w:t xml:space="preserve"> </w:t>
      </w:r>
      <w:r>
        <w:t>иные</w:t>
      </w:r>
      <w:r>
        <w:rPr>
          <w:spacing w:val="31"/>
        </w:rPr>
        <w:t xml:space="preserve"> </w:t>
      </w:r>
      <w:r>
        <w:t>формы</w:t>
      </w:r>
      <w:r>
        <w:rPr>
          <w:spacing w:val="35"/>
        </w:rPr>
        <w:t xml:space="preserve"> </w:t>
      </w:r>
      <w:r>
        <w:t>по</w:t>
      </w:r>
      <w:r>
        <w:rPr>
          <w:spacing w:val="32"/>
        </w:rPr>
        <w:t xml:space="preserve"> </w:t>
      </w:r>
      <w:r>
        <w:t>результатам</w:t>
      </w:r>
      <w:r>
        <w:rPr>
          <w:spacing w:val="30"/>
        </w:rPr>
        <w:t xml:space="preserve"> </w:t>
      </w:r>
      <w:r>
        <w:t>проведения</w:t>
      </w:r>
      <w:r>
        <w:rPr>
          <w:spacing w:val="35"/>
        </w:rPr>
        <w:t xml:space="preserve"> </w:t>
      </w:r>
      <w:r>
        <w:t>ГИА</w:t>
      </w:r>
      <w:r>
        <w:rPr>
          <w:spacing w:val="31"/>
        </w:rPr>
        <w:t xml:space="preserve"> </w:t>
      </w:r>
      <w:r>
        <w:t>в</w:t>
      </w:r>
      <w:r>
        <w:rPr>
          <w:spacing w:val="31"/>
        </w:rPr>
        <w:t xml:space="preserve"> </w:t>
      </w:r>
      <w:r>
        <w:rPr>
          <w:spacing w:val="-2"/>
        </w:rPr>
        <w:t>аудиториях,</w:t>
      </w:r>
    </w:p>
    <w:p w:rsidR="00067F21" w:rsidRDefault="00067F21">
      <w:pPr>
        <w:spacing w:line="299" w:lineRule="exact"/>
        <w:jc w:val="both"/>
        <w:sectPr w:rsidR="00067F21">
          <w:pgSz w:w="11900" w:h="16850"/>
          <w:pgMar w:top="1060" w:right="160" w:bottom="1240" w:left="740" w:header="0" w:footer="1040" w:gutter="0"/>
          <w:cols w:space="720"/>
        </w:sectPr>
      </w:pPr>
    </w:p>
    <w:p w:rsidR="00067F21" w:rsidRDefault="004F3526">
      <w:pPr>
        <w:pStyle w:val="a3"/>
        <w:ind w:left="393"/>
      </w:pPr>
      <w:r>
        <w:rPr>
          <w:spacing w:val="-4"/>
        </w:rPr>
        <w:lastRenderedPageBreak/>
        <w:t>ППЭ;</w:t>
      </w:r>
    </w:p>
    <w:p w:rsidR="00067F21" w:rsidRDefault="00067F21">
      <w:pPr>
        <w:pStyle w:val="a3"/>
      </w:pPr>
    </w:p>
    <w:p w:rsidR="00067F21" w:rsidRDefault="00067F21">
      <w:pPr>
        <w:pStyle w:val="a3"/>
        <w:spacing w:before="1"/>
      </w:pPr>
    </w:p>
    <w:p w:rsidR="00067F21" w:rsidRDefault="004F3526">
      <w:pPr>
        <w:pStyle w:val="a3"/>
        <w:ind w:left="393"/>
      </w:pPr>
      <w:r>
        <w:rPr>
          <w:spacing w:val="-4"/>
        </w:rPr>
        <w:t>ГЭК;</w:t>
      </w:r>
    </w:p>
    <w:p w:rsidR="00067F21" w:rsidRDefault="004F3526">
      <w:pPr>
        <w:pStyle w:val="a3"/>
        <w:spacing w:before="298"/>
        <w:ind w:left="50"/>
      </w:pPr>
      <w:r>
        <w:br w:type="column"/>
      </w:r>
      <w:r>
        <w:lastRenderedPageBreak/>
        <w:t>м)</w:t>
      </w:r>
      <w:r>
        <w:rPr>
          <w:spacing w:val="-1"/>
        </w:rPr>
        <w:t xml:space="preserve"> </w:t>
      </w:r>
      <w:r>
        <w:t>служебные</w:t>
      </w:r>
      <w:r>
        <w:rPr>
          <w:spacing w:val="-8"/>
        </w:rPr>
        <w:t xml:space="preserve"> </w:t>
      </w:r>
      <w:r>
        <w:t>записки</w:t>
      </w:r>
      <w:r>
        <w:rPr>
          <w:spacing w:val="-9"/>
        </w:rPr>
        <w:t xml:space="preserve"> </w:t>
      </w:r>
      <w:r>
        <w:t>(при</w:t>
      </w:r>
      <w:r>
        <w:rPr>
          <w:spacing w:val="-8"/>
        </w:rPr>
        <w:t xml:space="preserve"> </w:t>
      </w:r>
      <w:r>
        <w:rPr>
          <w:spacing w:val="-2"/>
        </w:rPr>
        <w:t>наличии).</w:t>
      </w:r>
    </w:p>
    <w:p w:rsidR="00067F21" w:rsidRDefault="004F3526">
      <w:pPr>
        <w:pStyle w:val="a4"/>
        <w:numPr>
          <w:ilvl w:val="0"/>
          <w:numId w:val="21"/>
        </w:numPr>
        <w:tabs>
          <w:tab w:val="left" w:pos="339"/>
        </w:tabs>
        <w:spacing w:before="1"/>
        <w:ind w:left="339" w:hanging="289"/>
        <w:jc w:val="left"/>
        <w:rPr>
          <w:sz w:val="26"/>
        </w:rPr>
      </w:pPr>
      <w:r>
        <w:rPr>
          <w:sz w:val="26"/>
        </w:rPr>
        <w:t>составляет</w:t>
      </w:r>
      <w:r>
        <w:rPr>
          <w:spacing w:val="18"/>
          <w:sz w:val="26"/>
        </w:rPr>
        <w:t xml:space="preserve"> </w:t>
      </w:r>
      <w:r>
        <w:rPr>
          <w:sz w:val="26"/>
        </w:rPr>
        <w:t>отчет</w:t>
      </w:r>
      <w:r>
        <w:rPr>
          <w:spacing w:val="16"/>
          <w:sz w:val="26"/>
        </w:rPr>
        <w:t xml:space="preserve"> </w:t>
      </w:r>
      <w:r>
        <w:rPr>
          <w:sz w:val="26"/>
        </w:rPr>
        <w:t>о</w:t>
      </w:r>
      <w:r>
        <w:rPr>
          <w:spacing w:val="18"/>
          <w:sz w:val="26"/>
        </w:rPr>
        <w:t xml:space="preserve"> </w:t>
      </w:r>
      <w:r>
        <w:rPr>
          <w:sz w:val="26"/>
        </w:rPr>
        <w:t>проведении</w:t>
      </w:r>
      <w:r>
        <w:rPr>
          <w:spacing w:val="19"/>
          <w:sz w:val="26"/>
        </w:rPr>
        <w:t xml:space="preserve"> </w:t>
      </w:r>
      <w:r>
        <w:rPr>
          <w:sz w:val="26"/>
        </w:rPr>
        <w:t>ГИА</w:t>
      </w:r>
      <w:r>
        <w:rPr>
          <w:spacing w:val="18"/>
          <w:sz w:val="26"/>
        </w:rPr>
        <w:t xml:space="preserve"> </w:t>
      </w:r>
      <w:r>
        <w:rPr>
          <w:sz w:val="26"/>
        </w:rPr>
        <w:t>в</w:t>
      </w:r>
      <w:r>
        <w:rPr>
          <w:spacing w:val="16"/>
          <w:sz w:val="26"/>
        </w:rPr>
        <w:t xml:space="preserve"> </w:t>
      </w:r>
      <w:r>
        <w:rPr>
          <w:sz w:val="26"/>
        </w:rPr>
        <w:t>ППЭ,</w:t>
      </w:r>
      <w:r>
        <w:rPr>
          <w:spacing w:val="15"/>
          <w:sz w:val="26"/>
        </w:rPr>
        <w:t xml:space="preserve"> </w:t>
      </w:r>
      <w:r>
        <w:rPr>
          <w:sz w:val="26"/>
        </w:rPr>
        <w:t>который</w:t>
      </w:r>
      <w:r>
        <w:rPr>
          <w:spacing w:val="26"/>
          <w:sz w:val="26"/>
        </w:rPr>
        <w:t xml:space="preserve"> </w:t>
      </w:r>
      <w:r>
        <w:rPr>
          <w:sz w:val="26"/>
        </w:rPr>
        <w:t>в</w:t>
      </w:r>
      <w:r>
        <w:rPr>
          <w:spacing w:val="16"/>
          <w:sz w:val="26"/>
        </w:rPr>
        <w:t xml:space="preserve"> </w:t>
      </w:r>
      <w:r>
        <w:rPr>
          <w:sz w:val="26"/>
        </w:rPr>
        <w:t>тот</w:t>
      </w:r>
      <w:r>
        <w:rPr>
          <w:spacing w:val="16"/>
          <w:sz w:val="26"/>
        </w:rPr>
        <w:t xml:space="preserve"> </w:t>
      </w:r>
      <w:r>
        <w:rPr>
          <w:sz w:val="26"/>
        </w:rPr>
        <w:t>же</w:t>
      </w:r>
      <w:r>
        <w:rPr>
          <w:spacing w:val="19"/>
          <w:sz w:val="26"/>
        </w:rPr>
        <w:t xml:space="preserve"> </w:t>
      </w:r>
      <w:r>
        <w:rPr>
          <w:sz w:val="26"/>
        </w:rPr>
        <w:t>день</w:t>
      </w:r>
      <w:r>
        <w:rPr>
          <w:spacing w:val="16"/>
          <w:sz w:val="26"/>
        </w:rPr>
        <w:t xml:space="preserve"> </w:t>
      </w:r>
      <w:r>
        <w:rPr>
          <w:sz w:val="26"/>
        </w:rPr>
        <w:t>передается</w:t>
      </w:r>
      <w:r>
        <w:rPr>
          <w:spacing w:val="16"/>
          <w:sz w:val="26"/>
        </w:rPr>
        <w:t xml:space="preserve"> </w:t>
      </w:r>
      <w:r>
        <w:rPr>
          <w:spacing w:val="-10"/>
          <w:sz w:val="26"/>
        </w:rPr>
        <w:t>в</w:t>
      </w:r>
    </w:p>
    <w:p w:rsidR="00067F21" w:rsidRDefault="004F3526">
      <w:pPr>
        <w:pStyle w:val="a4"/>
        <w:numPr>
          <w:ilvl w:val="0"/>
          <w:numId w:val="21"/>
        </w:numPr>
        <w:tabs>
          <w:tab w:val="left" w:pos="339"/>
        </w:tabs>
        <w:spacing w:before="299"/>
        <w:ind w:left="339" w:hanging="289"/>
        <w:jc w:val="left"/>
        <w:rPr>
          <w:sz w:val="26"/>
        </w:rPr>
      </w:pPr>
      <w:r>
        <w:rPr>
          <w:sz w:val="26"/>
        </w:rPr>
        <w:t>направляет</w:t>
      </w:r>
      <w:r>
        <w:rPr>
          <w:spacing w:val="38"/>
          <w:sz w:val="26"/>
        </w:rPr>
        <w:t xml:space="preserve"> </w:t>
      </w:r>
      <w:r>
        <w:rPr>
          <w:sz w:val="26"/>
        </w:rPr>
        <w:t>в</w:t>
      </w:r>
      <w:r>
        <w:rPr>
          <w:spacing w:val="38"/>
          <w:sz w:val="26"/>
        </w:rPr>
        <w:t xml:space="preserve"> </w:t>
      </w:r>
      <w:r>
        <w:rPr>
          <w:sz w:val="26"/>
        </w:rPr>
        <w:t>тот</w:t>
      </w:r>
      <w:r>
        <w:rPr>
          <w:spacing w:val="37"/>
          <w:sz w:val="26"/>
        </w:rPr>
        <w:t xml:space="preserve"> </w:t>
      </w:r>
      <w:r>
        <w:rPr>
          <w:sz w:val="26"/>
        </w:rPr>
        <w:t>же</w:t>
      </w:r>
      <w:r>
        <w:rPr>
          <w:spacing w:val="42"/>
          <w:sz w:val="26"/>
        </w:rPr>
        <w:t xml:space="preserve"> </w:t>
      </w:r>
      <w:r>
        <w:rPr>
          <w:sz w:val="26"/>
        </w:rPr>
        <w:t>день</w:t>
      </w:r>
      <w:r>
        <w:rPr>
          <w:spacing w:val="38"/>
          <w:sz w:val="26"/>
        </w:rPr>
        <w:t xml:space="preserve"> </w:t>
      </w:r>
      <w:r>
        <w:rPr>
          <w:sz w:val="26"/>
        </w:rPr>
        <w:t>из</w:t>
      </w:r>
      <w:r>
        <w:rPr>
          <w:spacing w:val="39"/>
          <w:sz w:val="26"/>
        </w:rPr>
        <w:t xml:space="preserve"> </w:t>
      </w:r>
      <w:r>
        <w:rPr>
          <w:sz w:val="26"/>
        </w:rPr>
        <w:t>ППЭ</w:t>
      </w:r>
      <w:r>
        <w:rPr>
          <w:spacing w:val="39"/>
          <w:sz w:val="26"/>
        </w:rPr>
        <w:t xml:space="preserve"> </w:t>
      </w:r>
      <w:r>
        <w:rPr>
          <w:sz w:val="26"/>
        </w:rPr>
        <w:t>в</w:t>
      </w:r>
      <w:r>
        <w:rPr>
          <w:spacing w:val="38"/>
          <w:sz w:val="26"/>
        </w:rPr>
        <w:t xml:space="preserve"> </w:t>
      </w:r>
      <w:r>
        <w:rPr>
          <w:sz w:val="26"/>
        </w:rPr>
        <w:t>РЦОИ</w:t>
      </w:r>
      <w:r>
        <w:rPr>
          <w:spacing w:val="38"/>
          <w:sz w:val="26"/>
        </w:rPr>
        <w:t xml:space="preserve"> </w:t>
      </w:r>
      <w:r>
        <w:rPr>
          <w:sz w:val="26"/>
        </w:rPr>
        <w:t>(структурные</w:t>
      </w:r>
      <w:r>
        <w:rPr>
          <w:spacing w:val="38"/>
          <w:sz w:val="26"/>
        </w:rPr>
        <w:t xml:space="preserve"> </w:t>
      </w:r>
      <w:r>
        <w:rPr>
          <w:sz w:val="26"/>
        </w:rPr>
        <w:t>подразделения</w:t>
      </w:r>
      <w:r>
        <w:rPr>
          <w:spacing w:val="39"/>
          <w:sz w:val="26"/>
        </w:rPr>
        <w:t xml:space="preserve"> </w:t>
      </w:r>
      <w:r>
        <w:rPr>
          <w:spacing w:val="-4"/>
          <w:sz w:val="26"/>
        </w:rPr>
        <w:t>РЦОИ</w:t>
      </w:r>
    </w:p>
    <w:p w:rsidR="00067F21" w:rsidRDefault="00067F21">
      <w:pPr>
        <w:rPr>
          <w:sz w:val="26"/>
        </w:rPr>
        <w:sectPr w:rsidR="00067F21">
          <w:type w:val="continuous"/>
          <w:pgSz w:w="11900" w:h="16850"/>
          <w:pgMar w:top="1060" w:right="160" w:bottom="280" w:left="740" w:header="0" w:footer="1040" w:gutter="0"/>
          <w:cols w:num="2" w:space="720" w:equalWidth="0">
            <w:col w:w="1011" w:space="40"/>
            <w:col w:w="9949"/>
          </w:cols>
        </w:sectPr>
      </w:pPr>
    </w:p>
    <w:p w:rsidR="00067F21" w:rsidRDefault="004F3526">
      <w:pPr>
        <w:pStyle w:val="a3"/>
        <w:spacing w:before="1"/>
        <w:ind w:left="393" w:right="399"/>
        <w:jc w:val="both"/>
      </w:pPr>
      <w:r>
        <w:lastRenderedPageBreak/>
        <w:t>муниципального</w:t>
      </w:r>
      <w:r>
        <w:rPr>
          <w:spacing w:val="62"/>
        </w:rPr>
        <w:t xml:space="preserve">  </w:t>
      </w:r>
      <w:r>
        <w:t>района</w:t>
      </w:r>
      <w:r>
        <w:rPr>
          <w:spacing w:val="62"/>
        </w:rPr>
        <w:t xml:space="preserve">  </w:t>
      </w:r>
      <w:r>
        <w:t>и</w:t>
      </w:r>
      <w:r>
        <w:rPr>
          <w:spacing w:val="62"/>
        </w:rPr>
        <w:t xml:space="preserve">  </w:t>
      </w:r>
      <w:r>
        <w:t>(или)</w:t>
      </w:r>
      <w:r>
        <w:rPr>
          <w:spacing w:val="63"/>
        </w:rPr>
        <w:t xml:space="preserve">  </w:t>
      </w:r>
      <w:r>
        <w:t>городского</w:t>
      </w:r>
      <w:r>
        <w:rPr>
          <w:spacing w:val="62"/>
        </w:rPr>
        <w:t xml:space="preserve">  </w:t>
      </w:r>
      <w:r>
        <w:t>округа)</w:t>
      </w:r>
      <w:r>
        <w:rPr>
          <w:spacing w:val="65"/>
        </w:rPr>
        <w:t xml:space="preserve">  </w:t>
      </w:r>
      <w:r>
        <w:t>материалы,</w:t>
      </w:r>
      <w:r>
        <w:rPr>
          <w:spacing w:val="62"/>
        </w:rPr>
        <w:t xml:space="preserve">  </w:t>
      </w:r>
      <w:r>
        <w:t>перечисленные в подпунктах «а»-«м» пункта 4 настоящей Инструкции;</w:t>
      </w:r>
    </w:p>
    <w:p w:rsidR="00067F21" w:rsidRDefault="004F3526">
      <w:pPr>
        <w:pStyle w:val="a4"/>
        <w:numPr>
          <w:ilvl w:val="0"/>
          <w:numId w:val="21"/>
        </w:numPr>
        <w:tabs>
          <w:tab w:val="left" w:pos="1390"/>
        </w:tabs>
        <w:spacing w:before="9" w:line="237" w:lineRule="auto"/>
        <w:ind w:left="393" w:right="401" w:firstLine="708"/>
        <w:jc w:val="both"/>
        <w:rPr>
          <w:sz w:val="26"/>
        </w:rPr>
      </w:pPr>
      <w:r>
        <w:rPr>
          <w:b/>
          <w:sz w:val="26"/>
        </w:rPr>
        <w:t>В случае сканирования экзаменационных работ участников ГИА в Штабе ППЭ</w:t>
      </w:r>
      <w:r w:rsidR="00477B5F">
        <w:rPr>
          <w:b/>
          <w:sz w:val="26"/>
          <w:vertAlign w:val="superscript"/>
        </w:rPr>
        <w:t>23</w:t>
      </w:r>
      <w:r>
        <w:rPr>
          <w:b/>
          <w:sz w:val="26"/>
        </w:rPr>
        <w:t xml:space="preserve">: </w:t>
      </w:r>
      <w:r>
        <w:rPr>
          <w:sz w:val="26"/>
        </w:rPr>
        <w:t>присутствует совместно с руководителем ППЭ, общественными наблюдателями (при наличии) при сканировании экзаменационных работ техническими специалистами.</w:t>
      </w:r>
    </w:p>
    <w:p w:rsidR="00067F21" w:rsidRDefault="004F3526">
      <w:pPr>
        <w:pStyle w:val="a4"/>
        <w:numPr>
          <w:ilvl w:val="0"/>
          <w:numId w:val="21"/>
        </w:numPr>
        <w:tabs>
          <w:tab w:val="left" w:pos="1390"/>
        </w:tabs>
        <w:spacing w:before="10" w:line="237" w:lineRule="auto"/>
        <w:ind w:left="393" w:right="395" w:firstLine="708"/>
        <w:jc w:val="both"/>
        <w:rPr>
          <w:sz w:val="26"/>
        </w:rPr>
      </w:pPr>
      <w:r>
        <w:rPr>
          <w:b/>
          <w:sz w:val="26"/>
        </w:rPr>
        <w:t>В случае сканирования экзаменационных работ участников ГИА в аудиториях</w:t>
      </w:r>
      <w:r>
        <w:rPr>
          <w:b/>
          <w:spacing w:val="-14"/>
          <w:sz w:val="26"/>
        </w:rPr>
        <w:t xml:space="preserve"> </w:t>
      </w:r>
      <w:r w:rsidR="00477B5F">
        <w:rPr>
          <w:b/>
          <w:sz w:val="26"/>
          <w:vertAlign w:val="superscript"/>
        </w:rPr>
        <w:t>24</w:t>
      </w:r>
      <w:r>
        <w:rPr>
          <w:b/>
          <w:spacing w:val="-16"/>
          <w:sz w:val="26"/>
        </w:rPr>
        <w:t xml:space="preserve"> </w:t>
      </w:r>
      <w:r>
        <w:rPr>
          <w:b/>
          <w:sz w:val="26"/>
        </w:rPr>
        <w:t xml:space="preserve">: </w:t>
      </w:r>
      <w:r>
        <w:rPr>
          <w:sz w:val="26"/>
        </w:rPr>
        <w:t>содействует совместно с техническим специалистом и в присутствии общественных наблюдателей (при наличии) организаторам при сканировании экзаменационных работ участников ГИА в аудиториях.</w:t>
      </w:r>
    </w:p>
    <w:p w:rsidR="00067F21" w:rsidRDefault="00067F21">
      <w:pPr>
        <w:pStyle w:val="a3"/>
        <w:rPr>
          <w:sz w:val="20"/>
        </w:rPr>
      </w:pPr>
    </w:p>
    <w:p w:rsidR="00067F21" w:rsidRDefault="004F3526">
      <w:pPr>
        <w:pStyle w:val="a3"/>
        <w:spacing w:before="99"/>
        <w:rPr>
          <w:sz w:val="20"/>
        </w:rPr>
      </w:pPr>
      <w:r>
        <w:rPr>
          <w:noProof/>
          <w:lang w:eastAsia="ru-RU"/>
        </w:rPr>
        <mc:AlternateContent>
          <mc:Choice Requires="wps">
            <w:drawing>
              <wp:anchor distT="0" distB="0" distL="0" distR="0" simplePos="0" relativeHeight="251655168" behindDoc="1" locked="0" layoutInCell="1" allowOverlap="1">
                <wp:simplePos x="0" y="0"/>
                <wp:positionH relativeFrom="page">
                  <wp:posOffset>1170736</wp:posOffset>
                </wp:positionH>
                <wp:positionV relativeFrom="paragraph">
                  <wp:posOffset>224256</wp:posOffset>
                </wp:positionV>
                <wp:extent cx="1829435" cy="7620"/>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7.658018pt;width:144.020pt;height:.599980pt;mso-position-horizontal-relative:page;mso-position-vertical-relative:paragraph;z-index:-15718912;mso-wrap-distance-left:0;mso-wrap-distance-right:0" id="docshape26" filled="true" fillcolor="#000000" stroked="false">
                <v:fill type="solid"/>
                <w10:wrap type="topAndBottom"/>
              </v:rect>
            </w:pict>
          </mc:Fallback>
        </mc:AlternateContent>
      </w:r>
    </w:p>
    <w:p w:rsidR="00067F21" w:rsidRDefault="00477B5F">
      <w:pPr>
        <w:spacing w:before="114"/>
        <w:ind w:left="393" w:right="398" w:firstLine="710"/>
        <w:jc w:val="both"/>
      </w:pPr>
      <w:r>
        <w:rPr>
          <w:vertAlign w:val="superscript"/>
        </w:rPr>
        <w:t>22</w:t>
      </w:r>
      <w:r w:rsidR="004F3526">
        <w:t xml:space="preserve"> Бланк ответов при проведении ГВЭ в устной форме необходим для полноценной обработки комплекта бланков участника ГВЭ и не используется участником ГВЭ для записи ответов на задания.</w:t>
      </w:r>
    </w:p>
    <w:p w:rsidR="00067F21" w:rsidRDefault="00477B5F">
      <w:pPr>
        <w:ind w:left="393" w:right="394" w:firstLine="710"/>
        <w:jc w:val="both"/>
      </w:pPr>
      <w:r>
        <w:rPr>
          <w:vertAlign w:val="superscript"/>
        </w:rPr>
        <w:t>23</w:t>
      </w:r>
      <w:r w:rsidR="004F3526">
        <w:t xml:space="preserve"> Сканированные изображения экзаменационных работ, файлы, содержащие ответы участников ГИА на задания КИМ (при наличии), передаются в РЦОИ для последующей обработки сразу по</w:t>
      </w:r>
      <w:r w:rsidR="004F3526">
        <w:rPr>
          <w:spacing w:val="40"/>
        </w:rPr>
        <w:t xml:space="preserve"> </w:t>
      </w:r>
      <w:r w:rsidR="004F3526">
        <w:t>завершении сканирования экзаменационных работ из всех аудиторий.</w:t>
      </w:r>
    </w:p>
    <w:p w:rsidR="00067F21" w:rsidRDefault="00477B5F">
      <w:pPr>
        <w:ind w:left="393" w:right="399" w:firstLine="710"/>
        <w:jc w:val="both"/>
      </w:pPr>
      <w:r>
        <w:rPr>
          <w:vertAlign w:val="superscript"/>
        </w:rPr>
        <w:t>24</w:t>
      </w:r>
      <w:r w:rsidR="004F3526">
        <w:t xml:space="preserve"> Сканированные изображения экзаменационных работ, файлы, содержащие ответы участников ГИА на задания КИМ (при наличии), передаются в РЦОИ для последующей обработки сразу по</w:t>
      </w:r>
      <w:r w:rsidR="004F3526">
        <w:rPr>
          <w:spacing w:val="40"/>
        </w:rPr>
        <w:t xml:space="preserve"> </w:t>
      </w:r>
      <w:r w:rsidR="004F3526">
        <w:t>завершении сканирования экзаменационных работ из всех аудиторий.</w:t>
      </w:r>
    </w:p>
    <w:p w:rsidR="00067F21" w:rsidRDefault="00067F21">
      <w:pPr>
        <w:jc w:val="both"/>
        <w:sectPr w:rsidR="00067F21">
          <w:type w:val="continuous"/>
          <w:pgSz w:w="11900" w:h="16850"/>
          <w:pgMar w:top="1060" w:right="160" w:bottom="280" w:left="740" w:header="0" w:footer="1040" w:gutter="0"/>
          <w:cols w:space="720"/>
        </w:sectPr>
      </w:pPr>
    </w:p>
    <w:p w:rsidR="00067F21" w:rsidRDefault="004F3526" w:rsidP="008514CB">
      <w:pPr>
        <w:pStyle w:val="1"/>
        <w:tabs>
          <w:tab w:val="left" w:pos="2824"/>
        </w:tabs>
        <w:spacing w:before="107"/>
        <w:ind w:left="2824"/>
      </w:pPr>
      <w:bookmarkStart w:id="4" w:name="_bookmark19"/>
      <w:bookmarkEnd w:id="4"/>
      <w:r>
        <w:lastRenderedPageBreak/>
        <w:t>Инструкция</w:t>
      </w:r>
      <w:r>
        <w:rPr>
          <w:spacing w:val="-8"/>
        </w:rPr>
        <w:t xml:space="preserve"> </w:t>
      </w:r>
      <w:r>
        <w:t>для</w:t>
      </w:r>
      <w:r>
        <w:rPr>
          <w:spacing w:val="-7"/>
        </w:rPr>
        <w:t xml:space="preserve"> </w:t>
      </w:r>
      <w:r>
        <w:t>организаторов</w:t>
      </w:r>
      <w:r>
        <w:rPr>
          <w:spacing w:val="-7"/>
        </w:rPr>
        <w:t xml:space="preserve"> </w:t>
      </w:r>
      <w:r>
        <w:t>в</w:t>
      </w:r>
      <w:r>
        <w:rPr>
          <w:spacing w:val="-7"/>
        </w:rPr>
        <w:t xml:space="preserve"> </w:t>
      </w:r>
      <w:r>
        <w:rPr>
          <w:spacing w:val="-2"/>
        </w:rPr>
        <w:t>аудитории</w:t>
      </w:r>
    </w:p>
    <w:p w:rsidR="00067F21" w:rsidRDefault="004F3526">
      <w:pPr>
        <w:pStyle w:val="2"/>
        <w:spacing w:before="319" w:line="296" w:lineRule="exact"/>
        <w:ind w:left="1101"/>
      </w:pPr>
      <w:r>
        <w:t>Требования</w:t>
      </w:r>
      <w:r>
        <w:rPr>
          <w:spacing w:val="-15"/>
        </w:rPr>
        <w:t xml:space="preserve"> </w:t>
      </w:r>
      <w:r>
        <w:t>к</w:t>
      </w:r>
      <w:r>
        <w:rPr>
          <w:spacing w:val="-14"/>
        </w:rPr>
        <w:t xml:space="preserve"> </w:t>
      </w:r>
      <w:r>
        <w:t>организаторам,</w:t>
      </w:r>
      <w:r>
        <w:rPr>
          <w:spacing w:val="-15"/>
        </w:rPr>
        <w:t xml:space="preserve"> </w:t>
      </w:r>
      <w:r>
        <w:t>предъявляемые</w:t>
      </w:r>
      <w:r>
        <w:rPr>
          <w:spacing w:val="-12"/>
        </w:rPr>
        <w:t xml:space="preserve"> </w:t>
      </w:r>
      <w:r>
        <w:rPr>
          <w:spacing w:val="-2"/>
        </w:rPr>
        <w:t>Порядком:</w:t>
      </w:r>
    </w:p>
    <w:p w:rsidR="00067F21" w:rsidRDefault="004F3526">
      <w:pPr>
        <w:pStyle w:val="a3"/>
        <w:spacing w:line="296" w:lineRule="exact"/>
        <w:ind w:left="1101"/>
        <w:jc w:val="both"/>
      </w:pPr>
      <w:r>
        <w:t>а)</w:t>
      </w:r>
      <w:r>
        <w:rPr>
          <w:spacing w:val="-6"/>
        </w:rPr>
        <w:t xml:space="preserve"> </w:t>
      </w:r>
      <w:r>
        <w:t>прошли</w:t>
      </w:r>
      <w:r>
        <w:rPr>
          <w:spacing w:val="-13"/>
        </w:rPr>
        <w:t xml:space="preserve"> </w:t>
      </w:r>
      <w:r>
        <w:t>соответствующую</w:t>
      </w:r>
      <w:r>
        <w:rPr>
          <w:spacing w:val="-14"/>
        </w:rPr>
        <w:t xml:space="preserve"> </w:t>
      </w:r>
      <w:r>
        <w:t>подготовку,</w:t>
      </w:r>
      <w:r>
        <w:rPr>
          <w:spacing w:val="-13"/>
        </w:rPr>
        <w:t xml:space="preserve"> </w:t>
      </w:r>
      <w:r>
        <w:t>организуемую</w:t>
      </w:r>
      <w:r>
        <w:rPr>
          <w:spacing w:val="-14"/>
        </w:rPr>
        <w:t xml:space="preserve"> </w:t>
      </w:r>
      <w:r>
        <w:rPr>
          <w:spacing w:val="-4"/>
        </w:rPr>
        <w:t>ОИВ;</w:t>
      </w:r>
    </w:p>
    <w:p w:rsidR="00067F21" w:rsidRDefault="004F3526">
      <w:pPr>
        <w:pStyle w:val="a3"/>
        <w:spacing w:before="1"/>
        <w:ind w:left="393" w:right="397" w:firstLine="708"/>
        <w:jc w:val="both"/>
      </w:pPr>
      <w:r>
        <w:t>б) не являются специалистами по учебному предмету при проведении ГИА в ППЭ</w:t>
      </w:r>
      <w:r>
        <w:rPr>
          <w:spacing w:val="40"/>
        </w:rPr>
        <w:t xml:space="preserve"> </w:t>
      </w:r>
      <w:r>
        <w:t>по данному учебному предмету;</w:t>
      </w:r>
    </w:p>
    <w:p w:rsidR="00067F21" w:rsidRDefault="004F3526">
      <w:pPr>
        <w:pStyle w:val="a3"/>
        <w:ind w:left="393" w:right="397" w:firstLine="708"/>
        <w:jc w:val="both"/>
      </w:pPr>
      <w:r>
        <w:t>в)</w:t>
      </w:r>
      <w:r>
        <w:rPr>
          <w:spacing w:val="-17"/>
        </w:rPr>
        <w:t xml:space="preserve"> </w:t>
      </w:r>
      <w:r>
        <w:t>не являются близкими родственниками</w:t>
      </w:r>
      <w:r>
        <w:rPr>
          <w:spacing w:val="-17"/>
        </w:rPr>
        <w:t xml:space="preserve"> </w:t>
      </w:r>
      <w:r w:rsidR="00B75964">
        <w:rPr>
          <w:vertAlign w:val="superscript"/>
        </w:rPr>
        <w:t>1</w:t>
      </w:r>
      <w:r>
        <w:rPr>
          <w:spacing w:val="-16"/>
        </w:rPr>
        <w:t xml:space="preserve"> </w:t>
      </w:r>
      <w:r>
        <w:t>, а также супругами, усыновителями, усыновленными участников ГИА, сдающих экзамен в данном ППЭ;</w:t>
      </w:r>
    </w:p>
    <w:p w:rsidR="00067F21" w:rsidRDefault="004F3526">
      <w:pPr>
        <w:pStyle w:val="a3"/>
        <w:ind w:left="393" w:right="400" w:firstLine="708"/>
        <w:jc w:val="both"/>
      </w:pPr>
      <w:r>
        <w:t>г) не являются педагогическими работниками, являющимися учителями участников ГИА, сдающих экзамен в данном ППЭ</w:t>
      </w:r>
      <w:r w:rsidR="00B10F70">
        <w:rPr>
          <w:vertAlign w:val="superscript"/>
        </w:rPr>
        <w:t>2</w:t>
      </w:r>
      <w:r>
        <w:t>.</w:t>
      </w:r>
    </w:p>
    <w:p w:rsidR="00CF019B" w:rsidRDefault="00CF019B" w:rsidP="00CF019B">
      <w:pPr>
        <w:pStyle w:val="a3"/>
        <w:ind w:left="426" w:right="265" w:firstLine="294"/>
        <w:jc w:val="both"/>
      </w:pPr>
      <w:r w:rsidRPr="00587F2C">
        <w:t xml:space="preserve">      Организатор при ознакомлении с приказом работодателя о направлении в ППЭ информируется под подпись о сроках, местах и порядке проведения экзаменов, в том числе о ведении в ППЭ и аудиториях видеозаписи, об основаниях для удаления</w:t>
      </w:r>
      <w:r w:rsidRPr="00587F2C">
        <w:rPr>
          <w:spacing w:val="-2"/>
        </w:rPr>
        <w:t xml:space="preserve"> </w:t>
      </w:r>
      <w:r w:rsidRPr="00587F2C">
        <w:t>из</w:t>
      </w:r>
      <w:r w:rsidRPr="00587F2C">
        <w:rPr>
          <w:spacing w:val="-2"/>
        </w:rPr>
        <w:t xml:space="preserve"> </w:t>
      </w:r>
      <w:r w:rsidRPr="00587F2C">
        <w:t>ППЭ,</w:t>
      </w:r>
      <w:r w:rsidRPr="00587F2C">
        <w:rPr>
          <w:spacing w:val="-1"/>
        </w:rPr>
        <w:t xml:space="preserve"> </w:t>
      </w:r>
      <w:r w:rsidRPr="00587F2C">
        <w:t>о</w:t>
      </w:r>
      <w:r w:rsidRPr="00587F2C">
        <w:rPr>
          <w:spacing w:val="-3"/>
        </w:rPr>
        <w:t xml:space="preserve"> </w:t>
      </w:r>
      <w:r w:rsidRPr="00587F2C">
        <w:t>применении</w:t>
      </w:r>
      <w:r w:rsidRPr="00587F2C">
        <w:rPr>
          <w:spacing w:val="-2"/>
        </w:rPr>
        <w:t xml:space="preserve"> </w:t>
      </w:r>
      <w:r w:rsidRPr="00587F2C">
        <w:t>мер</w:t>
      </w:r>
      <w:r w:rsidRPr="00587F2C">
        <w:rPr>
          <w:spacing w:val="-2"/>
        </w:rPr>
        <w:t xml:space="preserve"> </w:t>
      </w:r>
      <w:r w:rsidRPr="00587F2C">
        <w:t>дисциплинарного</w:t>
      </w:r>
      <w:r w:rsidRPr="00587F2C">
        <w:rPr>
          <w:spacing w:val="-3"/>
        </w:rPr>
        <w:t xml:space="preserve"> </w:t>
      </w:r>
      <w:r w:rsidRPr="00587F2C">
        <w:t>и</w:t>
      </w:r>
      <w:r w:rsidRPr="00587F2C">
        <w:rPr>
          <w:spacing w:val="-2"/>
        </w:rPr>
        <w:t xml:space="preserve"> </w:t>
      </w:r>
      <w:r w:rsidRPr="00587F2C">
        <w:t>административного</w:t>
      </w:r>
      <w:r w:rsidRPr="00587F2C">
        <w:rPr>
          <w:spacing w:val="-3"/>
        </w:rPr>
        <w:t xml:space="preserve"> </w:t>
      </w:r>
      <w:r w:rsidRPr="00587F2C">
        <w:t>воздействия</w:t>
      </w:r>
      <w:r w:rsidRPr="00587F2C">
        <w:rPr>
          <w:spacing w:val="-2"/>
        </w:rPr>
        <w:t xml:space="preserve"> </w:t>
      </w:r>
      <w:r w:rsidRPr="00587F2C">
        <w:t>в отношении работников ППЭ, нарушивших Порядок, о действиях в случае возникновения угрозы ракетной опасности или атаки БПЛА (по соответствующим алгоритмам), а также с настоящей инструкцией.</w:t>
      </w:r>
    </w:p>
    <w:p w:rsidR="00067F21" w:rsidRDefault="00067F21" w:rsidP="00CF019B">
      <w:pPr>
        <w:pStyle w:val="a3"/>
        <w:spacing w:before="5"/>
      </w:pPr>
    </w:p>
    <w:p w:rsidR="00067F21" w:rsidRDefault="004F3526">
      <w:pPr>
        <w:pStyle w:val="2"/>
        <w:spacing w:before="1"/>
        <w:ind w:left="394" w:right="403"/>
        <w:jc w:val="center"/>
      </w:pPr>
      <w:r>
        <w:t>Подготовка</w:t>
      </w:r>
      <w:r>
        <w:rPr>
          <w:spacing w:val="-11"/>
        </w:rPr>
        <w:t xml:space="preserve"> </w:t>
      </w:r>
      <w:r>
        <w:t>к</w:t>
      </w:r>
      <w:r>
        <w:rPr>
          <w:spacing w:val="-11"/>
        </w:rPr>
        <w:t xml:space="preserve"> </w:t>
      </w:r>
      <w:r>
        <w:t>проведению</w:t>
      </w:r>
      <w:r>
        <w:rPr>
          <w:spacing w:val="-11"/>
        </w:rPr>
        <w:t xml:space="preserve"> </w:t>
      </w:r>
      <w:r>
        <w:rPr>
          <w:spacing w:val="-5"/>
        </w:rPr>
        <w:t>ГИА</w:t>
      </w:r>
    </w:p>
    <w:p w:rsidR="00067F21" w:rsidRDefault="004F3526">
      <w:pPr>
        <w:pStyle w:val="a3"/>
        <w:spacing w:before="293"/>
        <w:ind w:left="393" w:firstLine="708"/>
      </w:pPr>
      <w:r>
        <w:t>Организатор в аудитории должен заблаговременно пройти инструктаж по порядку и процедуре проведения ГИА и ознакомиться с:</w:t>
      </w:r>
    </w:p>
    <w:p w:rsidR="00067F21" w:rsidRDefault="004F3526">
      <w:pPr>
        <w:pStyle w:val="a3"/>
        <w:ind w:left="1101" w:right="1211"/>
      </w:pPr>
      <w:r>
        <w:t>а) нормативными</w:t>
      </w:r>
      <w:r>
        <w:rPr>
          <w:spacing w:val="-8"/>
        </w:rPr>
        <w:t xml:space="preserve"> </w:t>
      </w:r>
      <w:r>
        <w:t>правовыми</w:t>
      </w:r>
      <w:r>
        <w:rPr>
          <w:spacing w:val="-6"/>
        </w:rPr>
        <w:t xml:space="preserve"> </w:t>
      </w:r>
      <w:r>
        <w:t>актами,</w:t>
      </w:r>
      <w:r>
        <w:rPr>
          <w:spacing w:val="-6"/>
        </w:rPr>
        <w:t xml:space="preserve"> </w:t>
      </w:r>
      <w:r>
        <w:t>регламентирующими</w:t>
      </w:r>
      <w:r>
        <w:rPr>
          <w:spacing w:val="-8"/>
        </w:rPr>
        <w:t xml:space="preserve"> </w:t>
      </w:r>
      <w:r>
        <w:t>проведение</w:t>
      </w:r>
      <w:r>
        <w:rPr>
          <w:spacing w:val="-8"/>
        </w:rPr>
        <w:t xml:space="preserve"> </w:t>
      </w:r>
      <w:r>
        <w:t>ГИА; б) инструкцией, определяющей порядок работы организаторов в аудитории; в) правилами заполнения бланков, дополнительных бланков;</w:t>
      </w:r>
    </w:p>
    <w:p w:rsidR="00067F21" w:rsidRDefault="004F3526">
      <w:pPr>
        <w:pStyle w:val="a3"/>
        <w:tabs>
          <w:tab w:val="left" w:pos="7041"/>
          <w:tab w:val="left" w:pos="7473"/>
          <w:tab w:val="left" w:pos="8439"/>
          <w:tab w:val="left" w:pos="10193"/>
        </w:tabs>
        <w:ind w:left="393" w:right="397" w:firstLine="708"/>
      </w:pPr>
      <w:r>
        <w:t>г) правилами оформления ведомостей, протоколов</w:t>
      </w:r>
      <w:r>
        <w:tab/>
      </w:r>
      <w:r>
        <w:rPr>
          <w:spacing w:val="-10"/>
        </w:rPr>
        <w:t>и</w:t>
      </w:r>
      <w:r>
        <w:tab/>
      </w:r>
      <w:r>
        <w:rPr>
          <w:spacing w:val="-2"/>
        </w:rPr>
        <w:t>актов,</w:t>
      </w:r>
      <w:r>
        <w:tab/>
      </w:r>
      <w:r>
        <w:rPr>
          <w:spacing w:val="-2"/>
        </w:rPr>
        <w:t>заполняемых</w:t>
      </w:r>
      <w:r>
        <w:tab/>
      </w:r>
      <w:r>
        <w:rPr>
          <w:spacing w:val="-4"/>
        </w:rPr>
        <w:t xml:space="preserve">при </w:t>
      </w:r>
      <w:r>
        <w:t>проведении ГИА в аудиториях.</w:t>
      </w:r>
    </w:p>
    <w:p w:rsidR="00067F21" w:rsidRDefault="00067F21">
      <w:pPr>
        <w:pStyle w:val="a3"/>
        <w:spacing w:before="11"/>
      </w:pPr>
    </w:p>
    <w:p w:rsidR="00067F21" w:rsidRDefault="004F3526">
      <w:pPr>
        <w:pStyle w:val="2"/>
        <w:ind w:left="394" w:right="400"/>
        <w:jc w:val="center"/>
      </w:pPr>
      <w:r>
        <w:t>Проведение</w:t>
      </w:r>
      <w:r>
        <w:rPr>
          <w:spacing w:val="-9"/>
        </w:rPr>
        <w:t xml:space="preserve"> </w:t>
      </w:r>
      <w:r>
        <w:t>ГИА</w:t>
      </w:r>
      <w:r>
        <w:rPr>
          <w:spacing w:val="-9"/>
        </w:rPr>
        <w:t xml:space="preserve"> </w:t>
      </w:r>
      <w:r>
        <w:t>в</w:t>
      </w:r>
      <w:r>
        <w:rPr>
          <w:spacing w:val="-7"/>
        </w:rPr>
        <w:t xml:space="preserve"> </w:t>
      </w:r>
      <w:r>
        <w:rPr>
          <w:spacing w:val="-5"/>
        </w:rPr>
        <w:t>ППЭ</w:t>
      </w:r>
    </w:p>
    <w:p w:rsidR="00067F21" w:rsidRDefault="004F3526">
      <w:pPr>
        <w:pStyle w:val="a3"/>
        <w:spacing w:before="76"/>
        <w:rPr>
          <w:b/>
          <w:sz w:val="20"/>
        </w:rPr>
      </w:pPr>
      <w:r>
        <w:rPr>
          <w:noProof/>
          <w:lang w:eastAsia="ru-RU"/>
        </w:rPr>
        <mc:AlternateContent>
          <mc:Choice Requires="wps">
            <w:drawing>
              <wp:anchor distT="0" distB="0" distL="0" distR="0" simplePos="0" relativeHeight="251656192" behindDoc="1" locked="0" layoutInCell="1" allowOverlap="1">
                <wp:simplePos x="0" y="0"/>
                <wp:positionH relativeFrom="page">
                  <wp:posOffset>637031</wp:posOffset>
                </wp:positionH>
                <wp:positionV relativeFrom="paragraph">
                  <wp:posOffset>223781</wp:posOffset>
                </wp:positionV>
                <wp:extent cx="6647815" cy="2169160"/>
                <wp:effectExtent l="0" t="0" r="0" b="0"/>
                <wp:wrapTopAndBottom/>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7815" cy="2169160"/>
                        </a:xfrm>
                        <a:prstGeom prst="rect">
                          <a:avLst/>
                        </a:prstGeom>
                        <a:ln w="27432">
                          <a:solidFill>
                            <a:srgbClr val="000000"/>
                          </a:solidFill>
                          <a:prstDash val="sysDash"/>
                        </a:ln>
                      </wps:spPr>
                      <wps:txbx>
                        <w:txbxContent>
                          <w:p w:rsidR="00996E4D" w:rsidRDefault="00996E4D">
                            <w:pPr>
                              <w:pStyle w:val="a3"/>
                              <w:spacing w:before="14"/>
                              <w:ind w:left="108" w:right="108" w:firstLine="708"/>
                              <w:jc w:val="both"/>
                            </w:pPr>
                            <w:r>
                              <w:t>Организатору в аудитории необходимо помнить, что экзамен проводится в спокойной и доброжелательной обстановке.</w:t>
                            </w:r>
                          </w:p>
                          <w:p w:rsidR="00996E4D" w:rsidRDefault="00996E4D">
                            <w:pPr>
                              <w:pStyle w:val="a3"/>
                              <w:spacing w:before="2" w:line="298" w:lineRule="exact"/>
                              <w:ind w:left="816"/>
                              <w:jc w:val="both"/>
                              <w:rPr>
                                <w:b/>
                              </w:rPr>
                            </w:pPr>
                            <w:r>
                              <w:t>В</w:t>
                            </w:r>
                            <w:r>
                              <w:rPr>
                                <w:spacing w:val="-9"/>
                              </w:rPr>
                              <w:t xml:space="preserve"> </w:t>
                            </w:r>
                            <w:r>
                              <w:t>день</w:t>
                            </w:r>
                            <w:r>
                              <w:rPr>
                                <w:spacing w:val="-8"/>
                              </w:rPr>
                              <w:t xml:space="preserve"> </w:t>
                            </w:r>
                            <w:r>
                              <w:t>проведения</w:t>
                            </w:r>
                            <w:r>
                              <w:rPr>
                                <w:spacing w:val="-7"/>
                              </w:rPr>
                              <w:t xml:space="preserve"> </w:t>
                            </w:r>
                            <w:r>
                              <w:t>экзамена</w:t>
                            </w:r>
                            <w:r>
                              <w:rPr>
                                <w:spacing w:val="-6"/>
                              </w:rPr>
                              <w:t xml:space="preserve"> </w:t>
                            </w:r>
                            <w:r>
                              <w:t>в</w:t>
                            </w:r>
                            <w:r>
                              <w:rPr>
                                <w:spacing w:val="-8"/>
                              </w:rPr>
                              <w:t xml:space="preserve"> </w:t>
                            </w:r>
                            <w:r>
                              <w:t>ППЭ</w:t>
                            </w:r>
                            <w:r>
                              <w:rPr>
                                <w:spacing w:val="-8"/>
                              </w:rPr>
                              <w:t xml:space="preserve"> </w:t>
                            </w:r>
                            <w:r>
                              <w:t>организатору</w:t>
                            </w:r>
                            <w:r>
                              <w:rPr>
                                <w:spacing w:val="-12"/>
                              </w:rPr>
                              <w:t xml:space="preserve"> </w:t>
                            </w:r>
                            <w:r>
                              <w:t>в</w:t>
                            </w:r>
                            <w:r>
                              <w:rPr>
                                <w:spacing w:val="-9"/>
                              </w:rPr>
                              <w:t xml:space="preserve"> </w:t>
                            </w:r>
                            <w:r>
                              <w:t>аудитории</w:t>
                            </w:r>
                            <w:r>
                              <w:rPr>
                                <w:spacing w:val="-1"/>
                              </w:rPr>
                              <w:t xml:space="preserve"> </w:t>
                            </w:r>
                            <w:r>
                              <w:rPr>
                                <w:b/>
                                <w:spacing w:val="-2"/>
                              </w:rPr>
                              <w:t>запрещается:</w:t>
                            </w:r>
                          </w:p>
                          <w:p w:rsidR="00996E4D" w:rsidRDefault="00996E4D">
                            <w:pPr>
                              <w:pStyle w:val="a3"/>
                              <w:ind w:left="108" w:right="108" w:firstLine="708"/>
                              <w:jc w:val="both"/>
                            </w:pPr>
                            <w:r>
                              <w:t>а) иметь при себе средства связи, электронно-вычислительную технику, фото-, видеоаппаратуру,</w:t>
                            </w:r>
                            <w:r>
                              <w:rPr>
                                <w:spacing w:val="-2"/>
                              </w:rPr>
                              <w:t xml:space="preserve"> </w:t>
                            </w:r>
                            <w:r>
                              <w:t>справочные</w:t>
                            </w:r>
                            <w:r>
                              <w:rPr>
                                <w:spacing w:val="-3"/>
                              </w:rPr>
                              <w:t xml:space="preserve"> </w:t>
                            </w:r>
                            <w:r>
                              <w:t>материалы,</w:t>
                            </w:r>
                            <w:r>
                              <w:rPr>
                                <w:spacing w:val="-4"/>
                              </w:rPr>
                              <w:t xml:space="preserve"> </w:t>
                            </w:r>
                            <w:r>
                              <w:t>письменные</w:t>
                            </w:r>
                            <w:r>
                              <w:rPr>
                                <w:spacing w:val="-3"/>
                              </w:rPr>
                              <w:t xml:space="preserve"> </w:t>
                            </w:r>
                            <w:r>
                              <w:t>заметки</w:t>
                            </w:r>
                            <w:r>
                              <w:rPr>
                                <w:spacing w:val="-2"/>
                              </w:rPr>
                              <w:t xml:space="preserve"> </w:t>
                            </w:r>
                            <w:r>
                              <w:t>и</w:t>
                            </w:r>
                            <w:r>
                              <w:rPr>
                                <w:spacing w:val="-6"/>
                              </w:rPr>
                              <w:t xml:space="preserve"> </w:t>
                            </w:r>
                            <w:r>
                              <w:t>иные</w:t>
                            </w:r>
                            <w:r>
                              <w:rPr>
                                <w:spacing w:val="-6"/>
                              </w:rPr>
                              <w:t xml:space="preserve"> </w:t>
                            </w:r>
                            <w:r>
                              <w:t>средства хранения</w:t>
                            </w:r>
                            <w:r>
                              <w:rPr>
                                <w:spacing w:val="-6"/>
                              </w:rPr>
                              <w:t xml:space="preserve"> </w:t>
                            </w:r>
                            <w:r>
                              <w:t>и передачи информации, в том числе иметь при себе художественную литературу и т.д.;</w:t>
                            </w:r>
                          </w:p>
                          <w:p w:rsidR="00996E4D" w:rsidRDefault="00996E4D">
                            <w:pPr>
                              <w:pStyle w:val="a3"/>
                              <w:ind w:left="108" w:right="106" w:firstLine="708"/>
                              <w:jc w:val="both"/>
                            </w:pPr>
                            <w:r>
                              <w:t>б)</w:t>
                            </w:r>
                            <w:r>
                              <w:rPr>
                                <w:spacing w:val="-3"/>
                              </w:rPr>
                              <w:t xml:space="preserve"> </w:t>
                            </w:r>
                            <w:r>
                              <w:t>оказывать</w:t>
                            </w:r>
                            <w:r>
                              <w:rPr>
                                <w:spacing w:val="-3"/>
                              </w:rPr>
                              <w:t xml:space="preserve"> </w:t>
                            </w:r>
                            <w:r>
                              <w:t>содействие участникам ГИА,</w:t>
                            </w:r>
                            <w:r>
                              <w:rPr>
                                <w:spacing w:val="-1"/>
                              </w:rPr>
                              <w:t xml:space="preserve"> </w:t>
                            </w:r>
                            <w:r>
                              <w:t>в</w:t>
                            </w:r>
                            <w:r>
                              <w:rPr>
                                <w:spacing w:val="-3"/>
                              </w:rPr>
                              <w:t xml:space="preserve"> </w:t>
                            </w:r>
                            <w:r>
                              <w:t>том</w:t>
                            </w:r>
                            <w:r>
                              <w:rPr>
                                <w:spacing w:val="-4"/>
                              </w:rPr>
                              <w:t xml:space="preserve"> </w:t>
                            </w:r>
                            <w:r>
                              <w:t>числе</w:t>
                            </w:r>
                            <w:r>
                              <w:rPr>
                                <w:spacing w:val="-3"/>
                              </w:rPr>
                              <w:t xml:space="preserve"> </w:t>
                            </w:r>
                            <w:r>
                              <w:t>передавать</w:t>
                            </w:r>
                            <w:r>
                              <w:rPr>
                                <w:spacing w:val="-4"/>
                              </w:rPr>
                              <w:t xml:space="preserve"> </w:t>
                            </w:r>
                            <w:r>
                              <w:t>им</w:t>
                            </w:r>
                            <w:r>
                              <w:rPr>
                                <w:spacing w:val="-3"/>
                              </w:rPr>
                              <w:t xml:space="preserve"> </w:t>
                            </w:r>
                            <w:r>
                              <w:t>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txbxContent>
                      </wps:txbx>
                      <wps:bodyPr wrap="square" lIns="0" tIns="0" rIns="0" bIns="0" rtlCol="0">
                        <a:noAutofit/>
                      </wps:bodyPr>
                    </wps:wsp>
                  </a:graphicData>
                </a:graphic>
              </wp:anchor>
            </w:drawing>
          </mc:Choice>
          <mc:Fallback>
            <w:pict>
              <v:shape id="Textbox 29" o:spid="_x0000_s1027" type="#_x0000_t202" style="position:absolute;margin-left:50.15pt;margin-top:17.6pt;width:523.45pt;height:170.8pt;z-index:-2516602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" filled="f" strokeweight="2.16pt">
                <v:stroke dashstyle="3 1"/>
                <v:path arrowok="t"/>
                <v:textbox inset="0,0,0,0">
                  <w:txbxContent>
                    <w:p w:rsidR="00996E4D" w:rsidRDefault="00996E4D">
                      <w:pPr>
                        <w:pStyle w:val="a3"/>
                        <w:spacing w:before="14"/>
                        <w:ind w:left="108" w:right="108" w:firstLine="708"/>
                        <w:jc w:val="both"/>
                      </w:pPr>
                      <w:r>
                        <w:t>Организатору в аудитории необходимо помнить, что экзамен проводится в спокойной и доброжелательной обстановке.</w:t>
                      </w:r>
                    </w:p>
                    <w:p w:rsidR="00996E4D" w:rsidRDefault="00996E4D">
                      <w:pPr>
                        <w:pStyle w:val="a3"/>
                        <w:spacing w:before="2" w:line="298" w:lineRule="exact"/>
                        <w:ind w:left="816"/>
                        <w:jc w:val="both"/>
                        <w:rPr>
                          <w:b/>
                        </w:rPr>
                      </w:pPr>
                      <w:r>
                        <w:t>В</w:t>
                      </w:r>
                      <w:r>
                        <w:rPr>
                          <w:spacing w:val="-9"/>
                        </w:rPr>
                        <w:t xml:space="preserve"> </w:t>
                      </w:r>
                      <w:r>
                        <w:t>день</w:t>
                      </w:r>
                      <w:r>
                        <w:rPr>
                          <w:spacing w:val="-8"/>
                        </w:rPr>
                        <w:t xml:space="preserve"> </w:t>
                      </w:r>
                      <w:r>
                        <w:t>проведения</w:t>
                      </w:r>
                      <w:r>
                        <w:rPr>
                          <w:spacing w:val="-7"/>
                        </w:rPr>
                        <w:t xml:space="preserve"> </w:t>
                      </w:r>
                      <w:r>
                        <w:t>экзамена</w:t>
                      </w:r>
                      <w:r>
                        <w:rPr>
                          <w:spacing w:val="-6"/>
                        </w:rPr>
                        <w:t xml:space="preserve"> </w:t>
                      </w:r>
                      <w:r>
                        <w:t>в</w:t>
                      </w:r>
                      <w:r>
                        <w:rPr>
                          <w:spacing w:val="-8"/>
                        </w:rPr>
                        <w:t xml:space="preserve"> </w:t>
                      </w:r>
                      <w:r>
                        <w:t>ППЭ</w:t>
                      </w:r>
                      <w:r>
                        <w:rPr>
                          <w:spacing w:val="-8"/>
                        </w:rPr>
                        <w:t xml:space="preserve"> </w:t>
                      </w:r>
                      <w:r>
                        <w:t>организатору</w:t>
                      </w:r>
                      <w:r>
                        <w:rPr>
                          <w:spacing w:val="-12"/>
                        </w:rPr>
                        <w:t xml:space="preserve"> </w:t>
                      </w:r>
                      <w:r>
                        <w:t>в</w:t>
                      </w:r>
                      <w:r>
                        <w:rPr>
                          <w:spacing w:val="-9"/>
                        </w:rPr>
                        <w:t xml:space="preserve"> </w:t>
                      </w:r>
                      <w:r>
                        <w:t>аудитории</w:t>
                      </w:r>
                      <w:r>
                        <w:rPr>
                          <w:spacing w:val="-1"/>
                        </w:rPr>
                        <w:t xml:space="preserve"> </w:t>
                      </w:r>
                      <w:r>
                        <w:rPr>
                          <w:b/>
                          <w:spacing w:val="-2"/>
                        </w:rPr>
                        <w:t>запрещается:</w:t>
                      </w:r>
                    </w:p>
                    <w:p w:rsidR="00996E4D" w:rsidRDefault="00996E4D">
                      <w:pPr>
                        <w:pStyle w:val="a3"/>
                        <w:ind w:left="108" w:right="108" w:firstLine="708"/>
                        <w:jc w:val="both"/>
                      </w:pPr>
                      <w:r>
                        <w:t>а) иметь при себе средства связи, электронно-вычислительную технику, фото-, видеоаппаратуру,</w:t>
                      </w:r>
                      <w:r>
                        <w:rPr>
                          <w:spacing w:val="-2"/>
                        </w:rPr>
                        <w:t xml:space="preserve"> </w:t>
                      </w:r>
                      <w:r>
                        <w:t>справочные</w:t>
                      </w:r>
                      <w:r>
                        <w:rPr>
                          <w:spacing w:val="-3"/>
                        </w:rPr>
                        <w:t xml:space="preserve"> </w:t>
                      </w:r>
                      <w:r>
                        <w:t>материалы,</w:t>
                      </w:r>
                      <w:r>
                        <w:rPr>
                          <w:spacing w:val="-4"/>
                        </w:rPr>
                        <w:t xml:space="preserve"> </w:t>
                      </w:r>
                      <w:r>
                        <w:t>письменные</w:t>
                      </w:r>
                      <w:r>
                        <w:rPr>
                          <w:spacing w:val="-3"/>
                        </w:rPr>
                        <w:t xml:space="preserve"> </w:t>
                      </w:r>
                      <w:r>
                        <w:t>заметки</w:t>
                      </w:r>
                      <w:r>
                        <w:rPr>
                          <w:spacing w:val="-2"/>
                        </w:rPr>
                        <w:t xml:space="preserve"> </w:t>
                      </w:r>
                      <w:r>
                        <w:t>и</w:t>
                      </w:r>
                      <w:r>
                        <w:rPr>
                          <w:spacing w:val="-6"/>
                        </w:rPr>
                        <w:t xml:space="preserve"> </w:t>
                      </w:r>
                      <w:r>
                        <w:t>иные</w:t>
                      </w:r>
                      <w:r>
                        <w:rPr>
                          <w:spacing w:val="-6"/>
                        </w:rPr>
                        <w:t xml:space="preserve"> </w:t>
                      </w:r>
                      <w:r>
                        <w:t>средства хранения</w:t>
                      </w:r>
                      <w:r>
                        <w:rPr>
                          <w:spacing w:val="-6"/>
                        </w:rPr>
                        <w:t xml:space="preserve"> </w:t>
                      </w:r>
                      <w:r>
                        <w:t>и передачи информации, в том числе иметь при себе художественную литературу и т.д.;</w:t>
                      </w:r>
                    </w:p>
                    <w:p w:rsidR="00996E4D" w:rsidRDefault="00996E4D">
                      <w:pPr>
                        <w:pStyle w:val="a3"/>
                        <w:ind w:left="108" w:right="106" w:firstLine="708"/>
                        <w:jc w:val="both"/>
                      </w:pPr>
                      <w:r>
                        <w:t>б)</w:t>
                      </w:r>
                      <w:r>
                        <w:rPr>
                          <w:spacing w:val="-3"/>
                        </w:rPr>
                        <w:t xml:space="preserve"> </w:t>
                      </w:r>
                      <w:r>
                        <w:t>оказывать</w:t>
                      </w:r>
                      <w:r>
                        <w:rPr>
                          <w:spacing w:val="-3"/>
                        </w:rPr>
                        <w:t xml:space="preserve"> </w:t>
                      </w:r>
                      <w:r>
                        <w:t>содействие участникам ГИА,</w:t>
                      </w:r>
                      <w:r>
                        <w:rPr>
                          <w:spacing w:val="-1"/>
                        </w:rPr>
                        <w:t xml:space="preserve"> </w:t>
                      </w:r>
                      <w:r>
                        <w:t>в</w:t>
                      </w:r>
                      <w:r>
                        <w:rPr>
                          <w:spacing w:val="-3"/>
                        </w:rPr>
                        <w:t xml:space="preserve"> </w:t>
                      </w:r>
                      <w:r>
                        <w:t>том</w:t>
                      </w:r>
                      <w:r>
                        <w:rPr>
                          <w:spacing w:val="-4"/>
                        </w:rPr>
                        <w:t xml:space="preserve"> </w:t>
                      </w:r>
                      <w:r>
                        <w:t>числе</w:t>
                      </w:r>
                      <w:r>
                        <w:rPr>
                          <w:spacing w:val="-3"/>
                        </w:rPr>
                        <w:t xml:space="preserve"> </w:t>
                      </w:r>
                      <w:r>
                        <w:t>передавать</w:t>
                      </w:r>
                      <w:r>
                        <w:rPr>
                          <w:spacing w:val="-4"/>
                        </w:rPr>
                        <w:t xml:space="preserve"> </w:t>
                      </w:r>
                      <w:r>
                        <w:t>им</w:t>
                      </w:r>
                      <w:r>
                        <w:rPr>
                          <w:spacing w:val="-3"/>
                        </w:rPr>
                        <w:t xml:space="preserve"> </w:t>
                      </w:r>
                      <w:r>
                        <w:t>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txbxContent>
                </v:textbox>
                <w10:wrap type="topAndBottom" anchorx="page"/>
              </v:shape>
            </w:pict>
          </mc:Fallback>
        </mc:AlternateContent>
      </w:r>
    </w:p>
    <w:p w:rsidR="00067F21" w:rsidRDefault="00067F21">
      <w:pPr>
        <w:pStyle w:val="a3"/>
        <w:rPr>
          <w:b/>
          <w:sz w:val="20"/>
        </w:rPr>
      </w:pPr>
    </w:p>
    <w:p w:rsidR="00067F21" w:rsidRDefault="004F3526">
      <w:pPr>
        <w:pStyle w:val="a3"/>
        <w:spacing w:before="73"/>
        <w:rPr>
          <w:b/>
          <w:sz w:val="20"/>
        </w:rPr>
      </w:pPr>
      <w:r>
        <w:rPr>
          <w:noProof/>
          <w:lang w:eastAsia="ru-RU"/>
        </w:rPr>
        <mc:AlternateContent>
          <mc:Choice Requires="wps">
            <w:drawing>
              <wp:anchor distT="0" distB="0" distL="0" distR="0" simplePos="0" relativeHeight="251657216" behindDoc="1" locked="0" layoutInCell="1" allowOverlap="1">
                <wp:simplePos x="0" y="0"/>
                <wp:positionH relativeFrom="page">
                  <wp:posOffset>1170736</wp:posOffset>
                </wp:positionH>
                <wp:positionV relativeFrom="paragraph">
                  <wp:posOffset>207784</wp:posOffset>
                </wp:positionV>
                <wp:extent cx="1829435" cy="7620"/>
                <wp:effectExtent l="0" t="0" r="0" b="0"/>
                <wp:wrapTopAndBottom/>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6.360996pt;width:144.020pt;height:.599980pt;mso-position-horizontal-relative:page;mso-position-vertical-relative:paragraph;z-index:-15717888;mso-wrap-distance-left:0;mso-wrap-distance-right:0" id="docshape28" filled="true" fillcolor="#000000" stroked="false">
                <v:fill type="solid"/>
                <w10:wrap type="topAndBottom"/>
              </v:rect>
            </w:pict>
          </mc:Fallback>
        </mc:AlternateContent>
      </w:r>
    </w:p>
    <w:p w:rsidR="00067F21" w:rsidRDefault="00B75964">
      <w:pPr>
        <w:spacing w:line="252" w:lineRule="exact"/>
        <w:ind w:left="1101"/>
        <w:jc w:val="both"/>
      </w:pPr>
      <w:r>
        <w:rPr>
          <w:vertAlign w:val="superscript"/>
        </w:rPr>
        <w:t>1</w:t>
      </w:r>
      <w:r w:rsidR="004F3526">
        <w:rPr>
          <w:spacing w:val="-5"/>
        </w:rPr>
        <w:t xml:space="preserve"> </w:t>
      </w:r>
      <w:r w:rsidR="004F3526">
        <w:t>Статья</w:t>
      </w:r>
      <w:r w:rsidR="004F3526">
        <w:rPr>
          <w:spacing w:val="-6"/>
        </w:rPr>
        <w:t xml:space="preserve"> </w:t>
      </w:r>
      <w:r w:rsidR="004F3526">
        <w:t>14</w:t>
      </w:r>
      <w:r w:rsidR="004F3526">
        <w:rPr>
          <w:spacing w:val="-5"/>
        </w:rPr>
        <w:t xml:space="preserve"> </w:t>
      </w:r>
      <w:r w:rsidR="004F3526">
        <w:t>Семейного</w:t>
      </w:r>
      <w:r w:rsidR="004F3526">
        <w:rPr>
          <w:spacing w:val="-4"/>
        </w:rPr>
        <w:t xml:space="preserve"> </w:t>
      </w:r>
      <w:r w:rsidR="004F3526">
        <w:t>кодекса</w:t>
      </w:r>
      <w:r w:rsidR="004F3526">
        <w:rPr>
          <w:spacing w:val="-5"/>
        </w:rPr>
        <w:t xml:space="preserve"> </w:t>
      </w:r>
      <w:r w:rsidR="004F3526">
        <w:t>Российской</w:t>
      </w:r>
      <w:r w:rsidR="004F3526">
        <w:rPr>
          <w:spacing w:val="-7"/>
        </w:rPr>
        <w:t xml:space="preserve"> </w:t>
      </w:r>
      <w:r w:rsidR="004F3526">
        <w:rPr>
          <w:spacing w:val="-2"/>
        </w:rPr>
        <w:t>Федерации.</w:t>
      </w:r>
    </w:p>
    <w:p w:rsidR="00067F21" w:rsidRDefault="00B10F70">
      <w:pPr>
        <w:ind w:left="393" w:right="399" w:firstLine="708"/>
        <w:jc w:val="both"/>
      </w:pPr>
      <w:r>
        <w:rPr>
          <w:vertAlign w:val="superscript"/>
        </w:rPr>
        <w:t>2</w:t>
      </w:r>
      <w:r w:rsidR="004F3526">
        <w:t xml:space="preserve">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учреждениях уголовно-исполнительной системы.</w:t>
      </w:r>
    </w:p>
    <w:p w:rsidR="00067F21" w:rsidRDefault="00067F21">
      <w:pPr>
        <w:jc w:val="both"/>
        <w:sectPr w:rsidR="00067F21">
          <w:pgSz w:w="11900" w:h="16850"/>
          <w:pgMar w:top="1320" w:right="160" w:bottom="1240" w:left="740" w:header="0" w:footer="1040" w:gutter="0"/>
          <w:cols w:space="720"/>
        </w:sectPr>
      </w:pPr>
    </w:p>
    <w:p w:rsidR="00067F21" w:rsidRDefault="00067F21">
      <w:pPr>
        <w:pStyle w:val="a3"/>
      </w:pPr>
    </w:p>
    <w:p w:rsidR="00067F21" w:rsidRDefault="00067F21">
      <w:pPr>
        <w:pStyle w:val="a3"/>
      </w:pPr>
    </w:p>
    <w:p w:rsidR="00067F21" w:rsidRDefault="00067F21">
      <w:pPr>
        <w:pStyle w:val="a3"/>
      </w:pPr>
    </w:p>
    <w:p w:rsidR="00067F21" w:rsidRDefault="00067F21">
      <w:pPr>
        <w:pStyle w:val="a3"/>
      </w:pPr>
    </w:p>
    <w:p w:rsidR="00067F21" w:rsidRDefault="00067F21">
      <w:pPr>
        <w:pStyle w:val="a3"/>
        <w:spacing w:before="159"/>
      </w:pPr>
    </w:p>
    <w:p w:rsidR="00067F21" w:rsidRDefault="004F3526">
      <w:pPr>
        <w:pStyle w:val="2"/>
        <w:ind w:left="1101"/>
        <w:jc w:val="left"/>
      </w:pPr>
      <w:r>
        <w:rPr>
          <w:noProof/>
          <w:lang w:eastAsia="ru-RU"/>
        </w:rPr>
        <mc:AlternateContent>
          <mc:Choice Requires="wps">
            <w:drawing>
              <wp:anchor distT="0" distB="0" distL="0" distR="0" simplePos="0" relativeHeight="251624448" behindDoc="0" locked="0" layoutInCell="1" allowOverlap="1">
                <wp:simplePos x="0" y="0"/>
                <wp:positionH relativeFrom="page">
                  <wp:posOffset>637031</wp:posOffset>
                </wp:positionH>
                <wp:positionV relativeFrom="paragraph">
                  <wp:posOffset>-1054273</wp:posOffset>
                </wp:positionV>
                <wp:extent cx="6647815" cy="842010"/>
                <wp:effectExtent l="0" t="0" r="0" b="0"/>
                <wp:wrapNone/>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7815" cy="842010"/>
                        </a:xfrm>
                        <a:prstGeom prst="rect">
                          <a:avLst/>
                        </a:prstGeom>
                        <a:ln w="27432">
                          <a:solidFill>
                            <a:srgbClr val="000000"/>
                          </a:solidFill>
                          <a:prstDash val="sysDash"/>
                        </a:ln>
                      </wps:spPr>
                      <wps:txbx>
                        <w:txbxContent>
                          <w:p w:rsidR="00996E4D" w:rsidRDefault="00996E4D">
                            <w:pPr>
                              <w:pStyle w:val="a3"/>
                              <w:spacing w:before="14"/>
                              <w:ind w:left="108" w:right="110" w:firstLine="708"/>
                            </w:pPr>
                            <w:r>
                              <w:t>в) выносить из аудитории и ППЭ черновики, ЭМ на бумажном и (или) электронном носителях</w:t>
                            </w:r>
                            <w:r w:rsidR="003F3C90">
                              <w:rPr>
                                <w:vertAlign w:val="superscript"/>
                              </w:rPr>
                              <w:t>3</w:t>
                            </w:r>
                            <w:r>
                              <w:t>, фотографировать ЭМ, черновики;</w:t>
                            </w:r>
                          </w:p>
                          <w:p w:rsidR="00996E4D" w:rsidRDefault="00996E4D">
                            <w:pPr>
                              <w:pStyle w:val="a3"/>
                              <w:tabs>
                                <w:tab w:val="left" w:pos="1233"/>
                                <w:tab w:val="left" w:pos="2472"/>
                                <w:tab w:val="left" w:pos="3245"/>
                                <w:tab w:val="left" w:pos="3593"/>
                                <w:tab w:val="left" w:pos="4322"/>
                                <w:tab w:val="left" w:pos="5830"/>
                                <w:tab w:val="left" w:pos="7811"/>
                                <w:tab w:val="left" w:pos="9204"/>
                              </w:tabs>
                              <w:spacing w:before="2"/>
                              <w:ind w:left="108" w:right="110" w:firstLine="708"/>
                            </w:pPr>
                            <w:r>
                              <w:rPr>
                                <w:spacing w:val="-6"/>
                              </w:rPr>
                              <w:t>г)</w:t>
                            </w:r>
                            <w:r>
                              <w:tab/>
                            </w:r>
                            <w:r>
                              <w:rPr>
                                <w:spacing w:val="-2"/>
                              </w:rPr>
                              <w:t>покидать</w:t>
                            </w:r>
                            <w:r>
                              <w:tab/>
                            </w:r>
                            <w:r>
                              <w:rPr>
                                <w:spacing w:val="-4"/>
                              </w:rPr>
                              <w:t>ППЭ</w:t>
                            </w:r>
                            <w:r>
                              <w:tab/>
                            </w:r>
                            <w:r>
                              <w:rPr>
                                <w:spacing w:val="-10"/>
                              </w:rPr>
                              <w:t>в</w:t>
                            </w:r>
                            <w:r>
                              <w:tab/>
                            </w:r>
                            <w:r>
                              <w:rPr>
                                <w:spacing w:val="-4"/>
                              </w:rPr>
                              <w:t>день</w:t>
                            </w:r>
                            <w:r>
                              <w:tab/>
                            </w:r>
                            <w:r>
                              <w:rPr>
                                <w:spacing w:val="-2"/>
                              </w:rPr>
                              <w:t>проведения</w:t>
                            </w:r>
                            <w:r>
                              <w:tab/>
                              <w:t>экзамена</w:t>
                            </w:r>
                            <w:r>
                              <w:rPr>
                                <w:spacing w:val="40"/>
                              </w:rPr>
                              <w:t xml:space="preserve"> </w:t>
                            </w:r>
                            <w:r w:rsidR="003F3C90">
                              <w:rPr>
                                <w:vertAlign w:val="superscript"/>
                              </w:rPr>
                              <w:t>4</w:t>
                            </w:r>
                            <w:r>
                              <w:rPr>
                                <w:spacing w:val="40"/>
                              </w:rPr>
                              <w:t xml:space="preserve"> </w:t>
                            </w:r>
                            <w:r>
                              <w:t>(до</w:t>
                            </w:r>
                            <w:r>
                              <w:tab/>
                            </w:r>
                            <w:r>
                              <w:rPr>
                                <w:spacing w:val="-2"/>
                              </w:rPr>
                              <w:t>окончания</w:t>
                            </w:r>
                            <w:r>
                              <w:tab/>
                            </w:r>
                            <w:r>
                              <w:rPr>
                                <w:spacing w:val="-2"/>
                              </w:rPr>
                              <w:t xml:space="preserve">процедур, </w:t>
                            </w:r>
                            <w:r>
                              <w:t>предусмотренных Порядком).</w:t>
                            </w:r>
                          </w:p>
                        </w:txbxContent>
                      </wps:txbx>
                      <wps:bodyPr wrap="square" lIns="0" tIns="0" rIns="0" bIns="0" rtlCol="0">
                        <a:noAutofit/>
                      </wps:bodyPr>
                    </wps:wsp>
                  </a:graphicData>
                </a:graphic>
              </wp:anchor>
            </w:drawing>
          </mc:Choice>
          <mc:Fallback>
            <w:pict>
              <v:shape id="Textbox 31" o:spid="_x0000_s1028" type="#_x0000_t202" style="position:absolute;left:0;text-align:left;margin-left:50.15pt;margin-top:-83pt;width:523.45pt;height:66.3pt;z-index:2516244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" filled="f" strokeweight="2.16pt">
                <v:stroke dashstyle="3 1"/>
                <v:path arrowok="t"/>
                <v:textbox inset="0,0,0,0">
                  <w:txbxContent>
                    <w:p w:rsidR="00996E4D" w:rsidRDefault="00996E4D">
                      <w:pPr>
                        <w:pStyle w:val="a3"/>
                        <w:spacing w:before="14"/>
                        <w:ind w:left="108" w:right="110" w:firstLine="708"/>
                      </w:pPr>
                      <w:r>
                        <w:t xml:space="preserve">в) выносить из аудитории и ППЭ черновики, ЭМ на </w:t>
                      </w:r>
                      <w:proofErr w:type="gramStart"/>
                      <w:r>
                        <w:t>бумажном</w:t>
                      </w:r>
                      <w:proofErr w:type="gramEnd"/>
                      <w:r>
                        <w:t xml:space="preserve"> и (или) электронном носителях</w:t>
                      </w:r>
                      <w:r w:rsidR="003F3C90">
                        <w:rPr>
                          <w:vertAlign w:val="superscript"/>
                        </w:rPr>
                        <w:t>3</w:t>
                      </w:r>
                      <w:r>
                        <w:t>, фотографировать ЭМ, черновики;</w:t>
                      </w:r>
                    </w:p>
                    <w:p w:rsidR="00996E4D" w:rsidRDefault="00996E4D">
                      <w:pPr>
                        <w:pStyle w:val="a3"/>
                        <w:tabs>
                          <w:tab w:val="left" w:pos="1233"/>
                          <w:tab w:val="left" w:pos="2472"/>
                          <w:tab w:val="left" w:pos="3245"/>
                          <w:tab w:val="left" w:pos="3593"/>
                          <w:tab w:val="left" w:pos="4322"/>
                          <w:tab w:val="left" w:pos="5830"/>
                          <w:tab w:val="left" w:pos="7811"/>
                          <w:tab w:val="left" w:pos="9204"/>
                        </w:tabs>
                        <w:spacing w:before="2"/>
                        <w:ind w:left="108" w:right="110" w:firstLine="708"/>
                      </w:pPr>
                      <w:r>
                        <w:rPr>
                          <w:spacing w:val="-6"/>
                        </w:rPr>
                        <w:t>г)</w:t>
                      </w:r>
                      <w:r>
                        <w:tab/>
                      </w:r>
                      <w:r>
                        <w:rPr>
                          <w:spacing w:val="-2"/>
                        </w:rPr>
                        <w:t>покидать</w:t>
                      </w:r>
                      <w:r>
                        <w:tab/>
                      </w:r>
                      <w:r>
                        <w:rPr>
                          <w:spacing w:val="-4"/>
                        </w:rPr>
                        <w:t>ППЭ</w:t>
                      </w:r>
                      <w:r>
                        <w:tab/>
                      </w:r>
                      <w:r>
                        <w:rPr>
                          <w:spacing w:val="-10"/>
                        </w:rPr>
                        <w:t>в</w:t>
                      </w:r>
                      <w:r>
                        <w:tab/>
                      </w:r>
                      <w:r>
                        <w:rPr>
                          <w:spacing w:val="-4"/>
                        </w:rPr>
                        <w:t>день</w:t>
                      </w:r>
                      <w:r>
                        <w:tab/>
                      </w:r>
                      <w:r>
                        <w:rPr>
                          <w:spacing w:val="-2"/>
                        </w:rPr>
                        <w:t>проведения</w:t>
                      </w:r>
                      <w:r>
                        <w:tab/>
                        <w:t>экзамена</w:t>
                      </w:r>
                      <w:r>
                        <w:rPr>
                          <w:spacing w:val="40"/>
                        </w:rPr>
                        <w:t xml:space="preserve"> </w:t>
                      </w:r>
                      <w:r w:rsidR="003F3C90">
                        <w:rPr>
                          <w:vertAlign w:val="superscript"/>
                        </w:rPr>
                        <w:t>4</w:t>
                      </w:r>
                      <w:r>
                        <w:rPr>
                          <w:spacing w:val="40"/>
                        </w:rPr>
                        <w:t xml:space="preserve"> </w:t>
                      </w:r>
                      <w:r>
                        <w:t>(до</w:t>
                      </w:r>
                      <w:r>
                        <w:tab/>
                      </w:r>
                      <w:r>
                        <w:rPr>
                          <w:spacing w:val="-2"/>
                        </w:rPr>
                        <w:t>окончания</w:t>
                      </w:r>
                      <w:r>
                        <w:tab/>
                      </w:r>
                      <w:r>
                        <w:rPr>
                          <w:spacing w:val="-2"/>
                        </w:rPr>
                        <w:t xml:space="preserve">процедур, </w:t>
                      </w:r>
                      <w:r>
                        <w:t>предусмотренных Порядком).</w:t>
                      </w:r>
                    </w:p>
                  </w:txbxContent>
                </v:textbox>
                <w10:wrap anchorx="page"/>
              </v:shape>
            </w:pict>
          </mc:Fallback>
        </mc:AlternateContent>
      </w:r>
      <w:r>
        <w:t>В</w:t>
      </w:r>
      <w:r>
        <w:rPr>
          <w:spacing w:val="-9"/>
        </w:rPr>
        <w:t xml:space="preserve"> </w:t>
      </w:r>
      <w:r>
        <w:t>день</w:t>
      </w:r>
      <w:r>
        <w:rPr>
          <w:spacing w:val="-7"/>
        </w:rPr>
        <w:t xml:space="preserve"> </w:t>
      </w:r>
      <w:r>
        <w:t>проведения</w:t>
      </w:r>
      <w:r>
        <w:rPr>
          <w:spacing w:val="-7"/>
        </w:rPr>
        <w:t xml:space="preserve"> </w:t>
      </w:r>
      <w:r>
        <w:t>ГИА</w:t>
      </w:r>
      <w:r>
        <w:rPr>
          <w:spacing w:val="-8"/>
        </w:rPr>
        <w:t xml:space="preserve"> </w:t>
      </w:r>
      <w:r>
        <w:t>организатор</w:t>
      </w:r>
      <w:r>
        <w:rPr>
          <w:spacing w:val="-8"/>
        </w:rPr>
        <w:t xml:space="preserve"> </w:t>
      </w:r>
      <w:r>
        <w:t>в</w:t>
      </w:r>
      <w:r>
        <w:rPr>
          <w:spacing w:val="-9"/>
        </w:rPr>
        <w:t xml:space="preserve"> </w:t>
      </w:r>
      <w:r>
        <w:t>аудитории</w:t>
      </w:r>
      <w:r>
        <w:rPr>
          <w:spacing w:val="-8"/>
        </w:rPr>
        <w:t xml:space="preserve"> </w:t>
      </w:r>
      <w:r>
        <w:rPr>
          <w:spacing w:val="-2"/>
        </w:rPr>
        <w:t>должен:</w:t>
      </w:r>
    </w:p>
    <w:p w:rsidR="00067F21" w:rsidRDefault="00067F21">
      <w:pPr>
        <w:pStyle w:val="a3"/>
        <w:spacing w:before="24"/>
        <w:rPr>
          <w:b/>
        </w:rPr>
      </w:pPr>
    </w:p>
    <w:p w:rsidR="00067F21" w:rsidRDefault="004F3526">
      <w:pPr>
        <w:pStyle w:val="a4"/>
        <w:numPr>
          <w:ilvl w:val="0"/>
          <w:numId w:val="20"/>
        </w:numPr>
        <w:tabs>
          <w:tab w:val="left" w:pos="1390"/>
        </w:tabs>
        <w:ind w:left="1390" w:hanging="289"/>
        <w:jc w:val="both"/>
        <w:rPr>
          <w:b/>
          <w:sz w:val="26"/>
        </w:rPr>
      </w:pPr>
      <w:r>
        <w:rPr>
          <w:sz w:val="26"/>
        </w:rPr>
        <w:t>прибыть</w:t>
      </w:r>
      <w:r>
        <w:rPr>
          <w:spacing w:val="-9"/>
          <w:sz w:val="26"/>
        </w:rPr>
        <w:t xml:space="preserve"> </w:t>
      </w:r>
      <w:r>
        <w:rPr>
          <w:sz w:val="26"/>
        </w:rPr>
        <w:t>в</w:t>
      </w:r>
      <w:r>
        <w:rPr>
          <w:spacing w:val="-7"/>
          <w:sz w:val="26"/>
        </w:rPr>
        <w:t xml:space="preserve"> </w:t>
      </w:r>
      <w:r>
        <w:rPr>
          <w:sz w:val="26"/>
        </w:rPr>
        <w:t>ППЭ</w:t>
      </w:r>
      <w:r>
        <w:rPr>
          <w:spacing w:val="-5"/>
          <w:sz w:val="26"/>
        </w:rPr>
        <w:t xml:space="preserve"> </w:t>
      </w:r>
      <w:r>
        <w:rPr>
          <w:b/>
          <w:sz w:val="26"/>
        </w:rPr>
        <w:t>не</w:t>
      </w:r>
      <w:r>
        <w:rPr>
          <w:b/>
          <w:spacing w:val="-7"/>
          <w:sz w:val="26"/>
        </w:rPr>
        <w:t xml:space="preserve"> </w:t>
      </w:r>
      <w:r>
        <w:rPr>
          <w:b/>
          <w:sz w:val="26"/>
        </w:rPr>
        <w:t>позднее</w:t>
      </w:r>
      <w:r>
        <w:rPr>
          <w:b/>
          <w:spacing w:val="-8"/>
          <w:sz w:val="26"/>
        </w:rPr>
        <w:t xml:space="preserve"> </w:t>
      </w:r>
      <w:r>
        <w:rPr>
          <w:b/>
          <w:sz w:val="26"/>
        </w:rPr>
        <w:t>08.00</w:t>
      </w:r>
      <w:r>
        <w:rPr>
          <w:b/>
          <w:spacing w:val="-7"/>
          <w:sz w:val="26"/>
        </w:rPr>
        <w:t xml:space="preserve"> </w:t>
      </w:r>
      <w:r>
        <w:rPr>
          <w:b/>
          <w:sz w:val="26"/>
        </w:rPr>
        <w:t>по</w:t>
      </w:r>
      <w:r>
        <w:rPr>
          <w:b/>
          <w:spacing w:val="-6"/>
          <w:sz w:val="26"/>
        </w:rPr>
        <w:t xml:space="preserve"> </w:t>
      </w:r>
      <w:r>
        <w:rPr>
          <w:b/>
          <w:sz w:val="26"/>
        </w:rPr>
        <w:t>местному</w:t>
      </w:r>
      <w:r>
        <w:rPr>
          <w:b/>
          <w:spacing w:val="-5"/>
          <w:sz w:val="26"/>
        </w:rPr>
        <w:t xml:space="preserve"> </w:t>
      </w:r>
      <w:r>
        <w:rPr>
          <w:b/>
          <w:spacing w:val="-2"/>
          <w:sz w:val="26"/>
        </w:rPr>
        <w:t>времени;</w:t>
      </w:r>
    </w:p>
    <w:p w:rsidR="00067F21" w:rsidRDefault="004F3526">
      <w:pPr>
        <w:pStyle w:val="a4"/>
        <w:numPr>
          <w:ilvl w:val="0"/>
          <w:numId w:val="20"/>
        </w:numPr>
        <w:tabs>
          <w:tab w:val="left" w:pos="1390"/>
        </w:tabs>
        <w:spacing w:before="1"/>
        <w:ind w:left="393" w:right="404" w:firstLine="708"/>
        <w:jc w:val="both"/>
        <w:rPr>
          <w:sz w:val="26"/>
        </w:rPr>
      </w:pPr>
      <w:r>
        <w:rPr>
          <w:sz w:val="26"/>
        </w:rPr>
        <w:t>оставить личные вещи в месте хранения личных вещей, расположенном до входа</w:t>
      </w:r>
      <w:r>
        <w:rPr>
          <w:spacing w:val="40"/>
          <w:sz w:val="26"/>
        </w:rPr>
        <w:t xml:space="preserve"> </w:t>
      </w:r>
      <w:r>
        <w:rPr>
          <w:sz w:val="26"/>
        </w:rPr>
        <w:t>в ППЭ;</w:t>
      </w:r>
    </w:p>
    <w:p w:rsidR="00067F21" w:rsidRDefault="004F3526">
      <w:pPr>
        <w:pStyle w:val="a4"/>
        <w:numPr>
          <w:ilvl w:val="0"/>
          <w:numId w:val="20"/>
        </w:numPr>
        <w:tabs>
          <w:tab w:val="left" w:pos="1390"/>
        </w:tabs>
        <w:ind w:left="393" w:right="397" w:firstLine="708"/>
        <w:jc w:val="both"/>
        <w:rPr>
          <w:sz w:val="26"/>
        </w:rPr>
      </w:pPr>
      <w:r>
        <w:rPr>
          <w:sz w:val="26"/>
        </w:rPr>
        <w:t>зарегистрироваться у ответственного за регистрацию организатора, назначенного руководителем ППЭ;</w:t>
      </w:r>
    </w:p>
    <w:p w:rsidR="00067F21" w:rsidRDefault="004F3526">
      <w:pPr>
        <w:pStyle w:val="a4"/>
        <w:numPr>
          <w:ilvl w:val="0"/>
          <w:numId w:val="20"/>
        </w:numPr>
        <w:tabs>
          <w:tab w:val="left" w:pos="1390"/>
        </w:tabs>
        <w:ind w:left="393" w:right="396" w:firstLine="708"/>
        <w:jc w:val="both"/>
        <w:rPr>
          <w:sz w:val="26"/>
        </w:rPr>
      </w:pPr>
      <w:r>
        <w:rPr>
          <w:sz w:val="26"/>
        </w:rPr>
        <w:t>пройти инструктаж у руководителя ППЭ по процедуре проведения ГИА, который начинается не ранее 08.15 по местному времени;</w:t>
      </w:r>
    </w:p>
    <w:p w:rsidR="00067F21" w:rsidRDefault="004F3526">
      <w:pPr>
        <w:pStyle w:val="a4"/>
        <w:numPr>
          <w:ilvl w:val="0"/>
          <w:numId w:val="20"/>
        </w:numPr>
        <w:tabs>
          <w:tab w:val="left" w:pos="1390"/>
        </w:tabs>
        <w:ind w:left="393" w:right="401" w:firstLine="708"/>
        <w:jc w:val="both"/>
        <w:rPr>
          <w:sz w:val="26"/>
        </w:rPr>
      </w:pPr>
      <w:r>
        <w:rPr>
          <w:sz w:val="26"/>
        </w:rPr>
        <w:t>получить у руководителя ППЭ информацию о назначении ответственных организаторов</w:t>
      </w:r>
      <w:r>
        <w:rPr>
          <w:spacing w:val="80"/>
          <w:sz w:val="26"/>
        </w:rPr>
        <w:t xml:space="preserve"> </w:t>
      </w:r>
      <w:r>
        <w:rPr>
          <w:sz w:val="26"/>
        </w:rPr>
        <w:t>в</w:t>
      </w:r>
      <w:r>
        <w:rPr>
          <w:spacing w:val="80"/>
          <w:sz w:val="26"/>
        </w:rPr>
        <w:t xml:space="preserve"> </w:t>
      </w:r>
      <w:r>
        <w:rPr>
          <w:sz w:val="26"/>
        </w:rPr>
        <w:t>аудитории</w:t>
      </w:r>
      <w:r>
        <w:rPr>
          <w:spacing w:val="80"/>
          <w:sz w:val="26"/>
        </w:rPr>
        <w:t xml:space="preserve"> </w:t>
      </w:r>
      <w:r>
        <w:rPr>
          <w:sz w:val="26"/>
        </w:rPr>
        <w:t>в</w:t>
      </w:r>
      <w:r>
        <w:rPr>
          <w:spacing w:val="80"/>
          <w:sz w:val="26"/>
        </w:rPr>
        <w:t xml:space="preserve"> </w:t>
      </w:r>
      <w:r>
        <w:rPr>
          <w:sz w:val="26"/>
        </w:rPr>
        <w:t>соответствии</w:t>
      </w:r>
      <w:r>
        <w:rPr>
          <w:spacing w:val="80"/>
          <w:sz w:val="26"/>
        </w:rPr>
        <w:t xml:space="preserve"> </w:t>
      </w:r>
      <w:r>
        <w:rPr>
          <w:sz w:val="26"/>
        </w:rPr>
        <w:t>со</w:t>
      </w:r>
      <w:r>
        <w:rPr>
          <w:spacing w:val="80"/>
          <w:sz w:val="26"/>
        </w:rPr>
        <w:t xml:space="preserve"> </w:t>
      </w:r>
      <w:r>
        <w:rPr>
          <w:sz w:val="26"/>
        </w:rPr>
        <w:t>списком</w:t>
      </w:r>
      <w:r>
        <w:rPr>
          <w:spacing w:val="80"/>
          <w:sz w:val="26"/>
        </w:rPr>
        <w:t xml:space="preserve"> </w:t>
      </w:r>
      <w:r>
        <w:rPr>
          <w:sz w:val="26"/>
        </w:rPr>
        <w:t>распределения</w:t>
      </w:r>
      <w:r>
        <w:rPr>
          <w:spacing w:val="80"/>
          <w:sz w:val="26"/>
        </w:rPr>
        <w:t xml:space="preserve"> </w:t>
      </w:r>
      <w:r>
        <w:rPr>
          <w:sz w:val="26"/>
        </w:rPr>
        <w:t>организаторов по аудиториям;</w:t>
      </w:r>
    </w:p>
    <w:p w:rsidR="00067F21" w:rsidRDefault="004F3526">
      <w:pPr>
        <w:pStyle w:val="2"/>
        <w:numPr>
          <w:ilvl w:val="0"/>
          <w:numId w:val="20"/>
        </w:numPr>
        <w:tabs>
          <w:tab w:val="left" w:pos="1390"/>
        </w:tabs>
        <w:spacing w:before="7" w:line="296" w:lineRule="exact"/>
        <w:ind w:left="1390" w:hanging="289"/>
        <w:jc w:val="both"/>
      </w:pPr>
      <w:r>
        <w:t>получить</w:t>
      </w:r>
      <w:r>
        <w:rPr>
          <w:spacing w:val="-10"/>
        </w:rPr>
        <w:t xml:space="preserve"> </w:t>
      </w:r>
      <w:r>
        <w:t>у</w:t>
      </w:r>
      <w:r>
        <w:rPr>
          <w:spacing w:val="-10"/>
        </w:rPr>
        <w:t xml:space="preserve"> </w:t>
      </w:r>
      <w:r>
        <w:t>руководителя</w:t>
      </w:r>
      <w:r>
        <w:rPr>
          <w:spacing w:val="-11"/>
        </w:rPr>
        <w:t xml:space="preserve"> </w:t>
      </w:r>
      <w:r>
        <w:rPr>
          <w:spacing w:val="-4"/>
        </w:rPr>
        <w:t>ППЭ:</w:t>
      </w:r>
    </w:p>
    <w:p w:rsidR="00067F21" w:rsidRDefault="004F3526">
      <w:pPr>
        <w:pStyle w:val="a3"/>
        <w:ind w:left="1101" w:right="3594"/>
        <w:jc w:val="both"/>
      </w:pPr>
      <w:r>
        <w:t>а) список</w:t>
      </w:r>
      <w:r>
        <w:rPr>
          <w:spacing w:val="-9"/>
        </w:rPr>
        <w:t xml:space="preserve"> </w:t>
      </w:r>
      <w:r>
        <w:t>распределения</w:t>
      </w:r>
      <w:r>
        <w:rPr>
          <w:spacing w:val="-5"/>
        </w:rPr>
        <w:t xml:space="preserve"> </w:t>
      </w:r>
      <w:r>
        <w:t>участников</w:t>
      </w:r>
      <w:r>
        <w:rPr>
          <w:spacing w:val="-6"/>
        </w:rPr>
        <w:t xml:space="preserve"> </w:t>
      </w:r>
      <w:r>
        <w:t>ГИА</w:t>
      </w:r>
      <w:r>
        <w:rPr>
          <w:spacing w:val="-8"/>
        </w:rPr>
        <w:t xml:space="preserve"> </w:t>
      </w:r>
      <w:r>
        <w:t>по</w:t>
      </w:r>
      <w:r>
        <w:rPr>
          <w:spacing w:val="-3"/>
        </w:rPr>
        <w:t xml:space="preserve"> </w:t>
      </w:r>
      <w:r>
        <w:t>аудитории; б) протоколы проведения экзамена в аудитории;</w:t>
      </w:r>
    </w:p>
    <w:p w:rsidR="00067F21" w:rsidRDefault="004F3526">
      <w:pPr>
        <w:pStyle w:val="a3"/>
        <w:ind w:left="393" w:right="404" w:firstLine="708"/>
        <w:jc w:val="both"/>
      </w:pPr>
      <w:r>
        <w:t>в) инструкцию для участников ГИА, зачитываемую организатором в аудитории перед началом экзамена (одна инструкция на аудиторию)</w:t>
      </w:r>
      <w:r w:rsidR="003F3C90">
        <w:rPr>
          <w:vertAlign w:val="superscript"/>
        </w:rPr>
        <w:t>5</w:t>
      </w:r>
      <w:r>
        <w:t>;</w:t>
      </w:r>
    </w:p>
    <w:p w:rsidR="00067F21" w:rsidRDefault="004F3526">
      <w:pPr>
        <w:pStyle w:val="a3"/>
        <w:ind w:left="393" w:right="403" w:firstLine="708"/>
        <w:jc w:val="both"/>
      </w:pPr>
      <w:r>
        <w:t>к) напечатанную Памятку для слепых и слабовидящих участников экзаменов по заполнению шрифтом Брайля специальных тетрадей для записи ответов</w:t>
      </w:r>
      <w:r w:rsidR="003F3C90">
        <w:rPr>
          <w:vertAlign w:val="superscript"/>
        </w:rPr>
        <w:t>6</w:t>
      </w:r>
      <w:r>
        <w:t>;</w:t>
      </w:r>
    </w:p>
    <w:p w:rsidR="00067F21" w:rsidRDefault="004F3526">
      <w:pPr>
        <w:pStyle w:val="a3"/>
        <w:ind w:left="1101" w:right="5196"/>
      </w:pPr>
      <w:r>
        <w:t>г) ножницы</w:t>
      </w:r>
      <w:r>
        <w:rPr>
          <w:spacing w:val="-5"/>
        </w:rPr>
        <w:t xml:space="preserve"> </w:t>
      </w:r>
      <w:r>
        <w:t>для</w:t>
      </w:r>
      <w:r>
        <w:rPr>
          <w:spacing w:val="-6"/>
        </w:rPr>
        <w:t xml:space="preserve"> </w:t>
      </w:r>
      <w:r>
        <w:t>вскрытия</w:t>
      </w:r>
      <w:r>
        <w:rPr>
          <w:spacing w:val="-6"/>
        </w:rPr>
        <w:t xml:space="preserve"> </w:t>
      </w:r>
      <w:r>
        <w:t>пакета</w:t>
      </w:r>
      <w:r>
        <w:rPr>
          <w:spacing w:val="-7"/>
        </w:rPr>
        <w:t xml:space="preserve"> </w:t>
      </w:r>
      <w:r>
        <w:t>с</w:t>
      </w:r>
      <w:r>
        <w:rPr>
          <w:spacing w:val="-5"/>
        </w:rPr>
        <w:t xml:space="preserve"> </w:t>
      </w:r>
      <w:r>
        <w:t>ЭМ</w:t>
      </w:r>
      <w:r w:rsidR="00A30481">
        <w:rPr>
          <w:vertAlign w:val="superscript"/>
        </w:rPr>
        <w:t>7</w:t>
      </w:r>
      <w:r>
        <w:t>; д) табличку с номером аудитории;</w:t>
      </w:r>
    </w:p>
    <w:p w:rsidR="00067F21" w:rsidRDefault="004F3526">
      <w:pPr>
        <w:pStyle w:val="a3"/>
        <w:spacing w:line="299" w:lineRule="exact"/>
        <w:ind w:left="1101"/>
      </w:pPr>
      <w:r>
        <w:t>е)</w:t>
      </w:r>
      <w:r>
        <w:rPr>
          <w:spacing w:val="4"/>
        </w:rPr>
        <w:t xml:space="preserve"> </w:t>
      </w:r>
      <w:r>
        <w:t>черновики</w:t>
      </w:r>
      <w:r>
        <w:rPr>
          <w:spacing w:val="-6"/>
        </w:rPr>
        <w:t xml:space="preserve"> </w:t>
      </w:r>
      <w:r w:rsidR="00A30481">
        <w:rPr>
          <w:vertAlign w:val="superscript"/>
        </w:rPr>
        <w:t>8</w:t>
      </w:r>
      <w:r>
        <w:rPr>
          <w:spacing w:val="54"/>
        </w:rPr>
        <w:t xml:space="preserve"> </w:t>
      </w:r>
      <w:r>
        <w:t>(минимальное</w:t>
      </w:r>
      <w:r>
        <w:rPr>
          <w:spacing w:val="57"/>
          <w:w w:val="150"/>
        </w:rPr>
        <w:t xml:space="preserve"> </w:t>
      </w:r>
      <w:r>
        <w:t>количество</w:t>
      </w:r>
      <w:r>
        <w:rPr>
          <w:spacing w:val="57"/>
          <w:w w:val="150"/>
        </w:rPr>
        <w:t xml:space="preserve"> </w:t>
      </w:r>
      <w:r>
        <w:t>черновиков:</w:t>
      </w:r>
      <w:r>
        <w:rPr>
          <w:spacing w:val="55"/>
          <w:w w:val="150"/>
        </w:rPr>
        <w:t xml:space="preserve"> </w:t>
      </w:r>
      <w:r>
        <w:t>два</w:t>
      </w:r>
      <w:r>
        <w:rPr>
          <w:spacing w:val="58"/>
          <w:w w:val="150"/>
        </w:rPr>
        <w:t xml:space="preserve"> </w:t>
      </w:r>
      <w:r>
        <w:t>на</w:t>
      </w:r>
      <w:r>
        <w:rPr>
          <w:spacing w:val="56"/>
          <w:w w:val="150"/>
        </w:rPr>
        <w:t xml:space="preserve"> </w:t>
      </w:r>
      <w:r>
        <w:t>одного</w:t>
      </w:r>
      <w:r>
        <w:rPr>
          <w:spacing w:val="59"/>
          <w:w w:val="150"/>
        </w:rPr>
        <w:t xml:space="preserve"> </w:t>
      </w:r>
      <w:r>
        <w:rPr>
          <w:spacing w:val="-2"/>
        </w:rPr>
        <w:t>участника</w:t>
      </w:r>
    </w:p>
    <w:p w:rsidR="00067F21" w:rsidRDefault="004F3526">
      <w:pPr>
        <w:pStyle w:val="a3"/>
        <w:spacing w:line="296" w:lineRule="exact"/>
        <w:ind w:left="393"/>
      </w:pPr>
      <w:r>
        <w:rPr>
          <w:spacing w:val="-2"/>
        </w:rPr>
        <w:t>ГИА);</w:t>
      </w:r>
    </w:p>
    <w:p w:rsidR="00067F21" w:rsidRDefault="004F3526">
      <w:pPr>
        <w:pStyle w:val="a3"/>
        <w:tabs>
          <w:tab w:val="left" w:pos="2421"/>
          <w:tab w:val="left" w:pos="3003"/>
        </w:tabs>
        <w:spacing w:line="298" w:lineRule="exact"/>
        <w:ind w:left="1101"/>
      </w:pPr>
      <w:r>
        <w:t>ж)</w:t>
      </w:r>
      <w:r>
        <w:rPr>
          <w:spacing w:val="4"/>
        </w:rPr>
        <w:t xml:space="preserve"> </w:t>
      </w:r>
      <w:r>
        <w:rPr>
          <w:spacing w:val="-2"/>
        </w:rPr>
        <w:t>пакеты</w:t>
      </w:r>
      <w:r>
        <w:tab/>
      </w:r>
      <w:r>
        <w:rPr>
          <w:spacing w:val="-5"/>
        </w:rPr>
        <w:t>для</w:t>
      </w:r>
      <w:r>
        <w:tab/>
        <w:t>упаковки:</w:t>
      </w:r>
      <w:r>
        <w:rPr>
          <w:spacing w:val="27"/>
        </w:rPr>
        <w:t xml:space="preserve">  </w:t>
      </w:r>
      <w:r>
        <w:t>использованных</w:t>
      </w:r>
      <w:r>
        <w:rPr>
          <w:spacing w:val="29"/>
        </w:rPr>
        <w:t xml:space="preserve">  </w:t>
      </w:r>
      <w:r>
        <w:t>черновиков;</w:t>
      </w:r>
      <w:r>
        <w:rPr>
          <w:spacing w:val="29"/>
        </w:rPr>
        <w:t xml:space="preserve">  </w:t>
      </w:r>
      <w:r>
        <w:t>бланков,</w:t>
      </w:r>
      <w:r>
        <w:rPr>
          <w:spacing w:val="27"/>
        </w:rPr>
        <w:t xml:space="preserve">  </w:t>
      </w:r>
      <w:r>
        <w:t>в</w:t>
      </w:r>
      <w:r>
        <w:rPr>
          <w:spacing w:val="29"/>
        </w:rPr>
        <w:t xml:space="preserve">  </w:t>
      </w:r>
      <w:r>
        <w:t>том</w:t>
      </w:r>
      <w:r>
        <w:rPr>
          <w:spacing w:val="28"/>
        </w:rPr>
        <w:t xml:space="preserve">  </w:t>
      </w:r>
      <w:r>
        <w:rPr>
          <w:spacing w:val="-2"/>
        </w:rPr>
        <w:t>числе</w:t>
      </w:r>
    </w:p>
    <w:p w:rsidR="00067F21" w:rsidRDefault="004F3526">
      <w:pPr>
        <w:pStyle w:val="a3"/>
        <w:spacing w:before="1"/>
        <w:ind w:left="393" w:right="394"/>
        <w:jc w:val="both"/>
      </w:pPr>
      <w:r>
        <w:t>дополнительных</w:t>
      </w:r>
      <w:r>
        <w:rPr>
          <w:spacing w:val="-1"/>
        </w:rPr>
        <w:t xml:space="preserve"> </w:t>
      </w:r>
      <w:r>
        <w:t>бланков; использованных</w:t>
      </w:r>
      <w:r>
        <w:rPr>
          <w:spacing w:val="-1"/>
        </w:rPr>
        <w:t xml:space="preserve"> </w:t>
      </w:r>
      <w:r>
        <w:t>КИМ;</w:t>
      </w:r>
      <w:r>
        <w:rPr>
          <w:spacing w:val="-3"/>
        </w:rPr>
        <w:t xml:space="preserve"> </w:t>
      </w:r>
      <w:r>
        <w:t>неиспользованных</w:t>
      </w:r>
      <w:r>
        <w:rPr>
          <w:spacing w:val="-4"/>
        </w:rPr>
        <w:t xml:space="preserve"> </w:t>
      </w:r>
      <w:r>
        <w:t>КИМ;</w:t>
      </w:r>
      <w:r>
        <w:rPr>
          <w:spacing w:val="-1"/>
        </w:rPr>
        <w:t xml:space="preserve"> </w:t>
      </w:r>
      <w:r>
        <w:t>бракованных</w:t>
      </w:r>
      <w:r>
        <w:rPr>
          <w:spacing w:val="-3"/>
        </w:rPr>
        <w:t xml:space="preserve"> </w:t>
      </w:r>
      <w:r>
        <w:t>(с нарушением</w:t>
      </w:r>
      <w:r>
        <w:rPr>
          <w:spacing w:val="40"/>
        </w:rPr>
        <w:t xml:space="preserve"> </w:t>
      </w:r>
      <w:r>
        <w:t>комплектации</w:t>
      </w:r>
      <w:r>
        <w:rPr>
          <w:spacing w:val="40"/>
        </w:rPr>
        <w:t xml:space="preserve"> </w:t>
      </w:r>
      <w:r>
        <w:t>и</w:t>
      </w:r>
      <w:r>
        <w:rPr>
          <w:spacing w:val="40"/>
        </w:rPr>
        <w:t xml:space="preserve"> </w:t>
      </w:r>
      <w:r>
        <w:t>др.)</w:t>
      </w:r>
      <w:r>
        <w:rPr>
          <w:spacing w:val="40"/>
        </w:rPr>
        <w:t xml:space="preserve"> </w:t>
      </w:r>
      <w:r>
        <w:t>ЭМ;</w:t>
      </w:r>
      <w:r>
        <w:rPr>
          <w:spacing w:val="40"/>
        </w:rPr>
        <w:t xml:space="preserve"> </w:t>
      </w:r>
      <w:r>
        <w:t>электронных</w:t>
      </w:r>
      <w:r>
        <w:rPr>
          <w:spacing w:val="40"/>
        </w:rPr>
        <w:t xml:space="preserve"> </w:t>
      </w:r>
      <w:r>
        <w:t>носителей</w:t>
      </w:r>
      <w:r>
        <w:rPr>
          <w:spacing w:val="40"/>
        </w:rPr>
        <w:t xml:space="preserve"> </w:t>
      </w:r>
      <w:r>
        <w:t>(CD,</w:t>
      </w:r>
      <w:r>
        <w:rPr>
          <w:spacing w:val="40"/>
        </w:rPr>
        <w:t xml:space="preserve"> </w:t>
      </w:r>
      <w:r>
        <w:t>флеш-карты</w:t>
      </w:r>
      <w:r>
        <w:rPr>
          <w:spacing w:val="40"/>
        </w:rPr>
        <w:t xml:space="preserve"> </w:t>
      </w:r>
      <w:r>
        <w:t>и</w:t>
      </w:r>
      <w:r>
        <w:rPr>
          <w:spacing w:val="40"/>
        </w:rPr>
        <w:t xml:space="preserve"> </w:t>
      </w:r>
      <w:r>
        <w:t>др.)</w:t>
      </w:r>
      <w:r>
        <w:rPr>
          <w:spacing w:val="40"/>
        </w:rPr>
        <w:t xml:space="preserve"> </w:t>
      </w:r>
      <w:r>
        <w:t>с</w:t>
      </w:r>
      <w:r>
        <w:rPr>
          <w:spacing w:val="-4"/>
        </w:rPr>
        <w:t xml:space="preserve"> </w:t>
      </w:r>
      <w:r>
        <w:t xml:space="preserve">аудиозаписью для выполнения участниками экзамена заданий, для выполнения которых требуется прослушивание указанной аудиозаписи </w:t>
      </w:r>
      <w:r>
        <w:rPr>
          <w:rFonts w:ascii="Calibri" w:hAnsi="Calibri"/>
          <w:sz w:val="22"/>
        </w:rPr>
        <w:t>(</w:t>
      </w:r>
      <w:r>
        <w:t>в случае проведения ОГЭ по иностранным языкам); электронных носителей (CD, флеш-карты и др.) с аудиозаписью текста</w:t>
      </w:r>
      <w:r>
        <w:rPr>
          <w:spacing w:val="12"/>
        </w:rPr>
        <w:t xml:space="preserve"> </w:t>
      </w:r>
      <w:r>
        <w:t>изложения</w:t>
      </w:r>
      <w:r>
        <w:rPr>
          <w:spacing w:val="16"/>
        </w:rPr>
        <w:t xml:space="preserve"> </w:t>
      </w:r>
      <w:r>
        <w:t>(в</w:t>
      </w:r>
      <w:r>
        <w:rPr>
          <w:spacing w:val="17"/>
        </w:rPr>
        <w:t xml:space="preserve"> </w:t>
      </w:r>
      <w:r>
        <w:t>случае</w:t>
      </w:r>
      <w:r>
        <w:rPr>
          <w:spacing w:val="14"/>
        </w:rPr>
        <w:t xml:space="preserve"> </w:t>
      </w:r>
      <w:r>
        <w:t>проведения</w:t>
      </w:r>
      <w:r>
        <w:rPr>
          <w:spacing w:val="16"/>
        </w:rPr>
        <w:t xml:space="preserve"> </w:t>
      </w:r>
      <w:r>
        <w:t>ОГЭ</w:t>
      </w:r>
      <w:r>
        <w:rPr>
          <w:spacing w:val="15"/>
        </w:rPr>
        <w:t xml:space="preserve"> </w:t>
      </w:r>
      <w:r>
        <w:t>по</w:t>
      </w:r>
      <w:r>
        <w:rPr>
          <w:spacing w:val="13"/>
        </w:rPr>
        <w:t xml:space="preserve"> </w:t>
      </w:r>
      <w:r>
        <w:t>русскому</w:t>
      </w:r>
      <w:r>
        <w:rPr>
          <w:spacing w:val="9"/>
        </w:rPr>
        <w:t xml:space="preserve"> </w:t>
      </w:r>
      <w:r>
        <w:t>языку);</w:t>
      </w:r>
      <w:r>
        <w:rPr>
          <w:spacing w:val="16"/>
        </w:rPr>
        <w:t xml:space="preserve"> </w:t>
      </w:r>
      <w:r>
        <w:t>электронных</w:t>
      </w:r>
      <w:r>
        <w:rPr>
          <w:spacing w:val="14"/>
        </w:rPr>
        <w:t xml:space="preserve"> </w:t>
      </w:r>
      <w:r>
        <w:rPr>
          <w:spacing w:val="-2"/>
        </w:rPr>
        <w:t>носителей</w:t>
      </w:r>
    </w:p>
    <w:p w:rsidR="00067F21" w:rsidRDefault="004F3526">
      <w:pPr>
        <w:pStyle w:val="a3"/>
        <w:spacing w:before="38"/>
        <w:rPr>
          <w:sz w:val="20"/>
        </w:rPr>
      </w:pPr>
      <w:r>
        <w:rPr>
          <w:noProof/>
          <w:lang w:eastAsia="ru-RU"/>
        </w:rPr>
        <mc:AlternateContent>
          <mc:Choice Requires="wps">
            <w:drawing>
              <wp:anchor distT="0" distB="0" distL="0" distR="0" simplePos="0" relativeHeight="251658240" behindDoc="1" locked="0" layoutInCell="1" allowOverlap="1">
                <wp:simplePos x="0" y="0"/>
                <wp:positionH relativeFrom="page">
                  <wp:posOffset>1170736</wp:posOffset>
                </wp:positionH>
                <wp:positionV relativeFrom="paragraph">
                  <wp:posOffset>185591</wp:posOffset>
                </wp:positionV>
                <wp:extent cx="1829435" cy="7620"/>
                <wp:effectExtent l="0" t="0" r="0" b="0"/>
                <wp:wrapTopAndBottom/>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4.613532pt;width:144.020pt;height:.599980pt;mso-position-horizontal-relative:page;mso-position-vertical-relative:paragraph;z-index:-15717376;mso-wrap-distance-left:0;mso-wrap-distance-right:0" id="docshape30" filled="true" fillcolor="#000000" stroked="false">
                <v:fill type="solid"/>
                <w10:wrap type="topAndBottom"/>
              </v:rect>
            </w:pict>
          </mc:Fallback>
        </mc:AlternateContent>
      </w:r>
    </w:p>
    <w:p w:rsidR="00067F21" w:rsidRDefault="003F3C90">
      <w:pPr>
        <w:spacing w:before="114"/>
        <w:ind w:left="393" w:right="399" w:firstLine="710"/>
        <w:jc w:val="both"/>
      </w:pPr>
      <w:r>
        <w:rPr>
          <w:vertAlign w:val="superscript"/>
        </w:rPr>
        <w:t>3</w:t>
      </w:r>
      <w:r w:rsidR="004F3526">
        <w:t xml:space="preserve"> За исключением передачи запечатанных пакетов с черновиками и ЭМ руководителю ППЭ в Штабе ППЭ по окончании экзамена в аудиторию.</w:t>
      </w:r>
    </w:p>
    <w:p w:rsidR="00067F21" w:rsidRDefault="003F3C90">
      <w:pPr>
        <w:ind w:left="393" w:right="393" w:firstLine="710"/>
        <w:jc w:val="both"/>
      </w:pPr>
      <w:r>
        <w:rPr>
          <w:vertAlign w:val="superscript"/>
        </w:rPr>
        <w:t>4</w:t>
      </w:r>
      <w:r w:rsidR="004F3526">
        <w:t xml:space="preserve"> Организаторы в аудитории, покинувшие ППЭ в день проведения экзамена, повторно в ППЭ в указанный день не допускаются.</w:t>
      </w:r>
    </w:p>
    <w:p w:rsidR="00067F21" w:rsidRDefault="003F3C90">
      <w:pPr>
        <w:ind w:left="393" w:right="397" w:firstLine="710"/>
        <w:jc w:val="both"/>
      </w:pPr>
      <w:r>
        <w:rPr>
          <w:vertAlign w:val="superscript"/>
        </w:rPr>
        <w:t>5</w:t>
      </w:r>
      <w:r w:rsidR="004F3526">
        <w:rPr>
          <w:spacing w:val="-3"/>
        </w:rPr>
        <w:t xml:space="preserve"> </w:t>
      </w:r>
      <w:r w:rsidR="004F3526">
        <w:t xml:space="preserve">Участникам ГИА – глухим, слабослышащим, позднооглохшим и </w:t>
      </w:r>
      <w:proofErr w:type="spellStart"/>
      <w:r w:rsidR="004F3526">
        <w:t>кохлеарно</w:t>
      </w:r>
      <w:proofErr w:type="spellEnd"/>
      <w:r w:rsidR="004F3526">
        <w:t>-имплантированным, участникам ГИА с расстройствами аутистического спектра – необходимо раздать в напечатанном виде.</w:t>
      </w:r>
    </w:p>
    <w:p w:rsidR="00067F21" w:rsidRDefault="003F3C90">
      <w:pPr>
        <w:spacing w:before="1"/>
        <w:ind w:left="393" w:right="397" w:firstLine="710"/>
        <w:jc w:val="both"/>
      </w:pPr>
      <w:r>
        <w:rPr>
          <w:vertAlign w:val="superscript"/>
        </w:rPr>
        <w:t>6</w:t>
      </w:r>
      <w:r w:rsidR="004F3526">
        <w:t xml:space="preserve"> Представлена в Методических рекомендациях по организации и проведению государственной итоговой аттестации по образовательным программам основного общего и среднего общего образования для лиц с ограниченными возможностями здоровья, детей-инвалидов и инвалидов в 2024 году.</w:t>
      </w:r>
    </w:p>
    <w:p w:rsidR="00067F21" w:rsidRDefault="00A30481">
      <w:pPr>
        <w:ind w:left="393" w:right="398" w:firstLine="710"/>
        <w:jc w:val="both"/>
      </w:pPr>
      <w:r>
        <w:rPr>
          <w:vertAlign w:val="superscript"/>
        </w:rPr>
        <w:t>7</w:t>
      </w:r>
      <w:r w:rsidR="004F3526">
        <w:rPr>
          <w:spacing w:val="-2"/>
        </w:rPr>
        <w:t xml:space="preserve"> </w:t>
      </w:r>
      <w:r w:rsidR="004F3526">
        <w:t>В случае если ЭМ доставляются членом ГЭК в день проведения экзамена по соответствующему учебному предмету на бумажных носителях, упакованных в запечатанные пакеты.</w:t>
      </w:r>
    </w:p>
    <w:p w:rsidR="00067F21" w:rsidRDefault="00A30481">
      <w:pPr>
        <w:ind w:left="393" w:right="401" w:firstLine="710"/>
        <w:jc w:val="both"/>
      </w:pPr>
      <w:r>
        <w:rPr>
          <w:vertAlign w:val="superscript"/>
        </w:rPr>
        <w:t>8</w:t>
      </w:r>
      <w:r w:rsidR="004F3526">
        <w:rPr>
          <w:spacing w:val="-2"/>
        </w:rPr>
        <w:t xml:space="preserve"> </w:t>
      </w:r>
      <w:r w:rsidR="004F3526">
        <w:t>В случае, когда спецификацией КИМ ОГЭ предусмотрено выполнение заданий в устной форме черновики не выдаются.</w:t>
      </w:r>
    </w:p>
    <w:p w:rsidR="00067F21" w:rsidRDefault="00067F21">
      <w:pPr>
        <w:jc w:val="both"/>
        <w:sectPr w:rsidR="00067F21">
          <w:pgSz w:w="11900" w:h="16850"/>
          <w:pgMar w:top="1160" w:right="160" w:bottom="1240" w:left="740" w:header="0" w:footer="1040" w:gutter="0"/>
          <w:cols w:space="720"/>
        </w:sectPr>
      </w:pPr>
    </w:p>
    <w:p w:rsidR="00067F21" w:rsidRDefault="004F3526">
      <w:pPr>
        <w:pStyle w:val="a3"/>
        <w:spacing w:before="64"/>
        <w:ind w:left="393" w:right="396"/>
        <w:jc w:val="both"/>
      </w:pPr>
      <w:r>
        <w:lastRenderedPageBreak/>
        <w:t>(CD, флеш-карты и др.) с файлами практических заданий по информатике (в случае проведения ОГЭ по информатике);</w:t>
      </w:r>
    </w:p>
    <w:p w:rsidR="00067F21" w:rsidRDefault="004F3526">
      <w:pPr>
        <w:pStyle w:val="a3"/>
        <w:spacing w:before="3"/>
        <w:ind w:left="393" w:right="392" w:firstLine="708"/>
        <w:jc w:val="both"/>
      </w:pPr>
      <w:r>
        <w:t>з) напечатанные правила по заполнению бланков ГИА, инструкцию, зачитываемую организатором в аудитории перед началом экзамена</w:t>
      </w:r>
      <w:r>
        <w:rPr>
          <w:spacing w:val="-17"/>
        </w:rPr>
        <w:t xml:space="preserve"> </w:t>
      </w:r>
      <w:r w:rsidR="007940A1">
        <w:rPr>
          <w:vertAlign w:val="superscript"/>
        </w:rPr>
        <w:t>9</w:t>
      </w:r>
      <w:r>
        <w:rPr>
          <w:spacing w:val="-16"/>
        </w:rPr>
        <w:t xml:space="preserve"> </w:t>
      </w:r>
      <w:r>
        <w:t xml:space="preserve">, для выдачи участникам ГИА – глухим, слабослышащим, позднооглохшим, </w:t>
      </w:r>
      <w:proofErr w:type="spellStart"/>
      <w:r>
        <w:t>кохлеарно</w:t>
      </w:r>
      <w:proofErr w:type="spellEnd"/>
      <w:r>
        <w:t>-имплантированным, участникам ГИА с расстройствами аутистического спектра;</w:t>
      </w:r>
    </w:p>
    <w:p w:rsidR="00067F21" w:rsidRDefault="004F3526">
      <w:pPr>
        <w:pStyle w:val="a3"/>
        <w:ind w:left="393" w:right="404" w:firstLine="708"/>
        <w:jc w:val="both"/>
      </w:pPr>
      <w:r>
        <w:t>л) напечатанную Памятку для слепых и слабовидящих участников экзаменов по заполнению шрифтом Брайля специальных тетрадей для записи ответов</w:t>
      </w:r>
      <w:r w:rsidR="007940A1">
        <w:rPr>
          <w:vertAlign w:val="superscript"/>
        </w:rPr>
        <w:t>10</w:t>
      </w:r>
      <w:r>
        <w:t>.</w:t>
      </w:r>
    </w:p>
    <w:p w:rsidR="00067F21" w:rsidRDefault="004F3526">
      <w:pPr>
        <w:pStyle w:val="a4"/>
        <w:numPr>
          <w:ilvl w:val="0"/>
          <w:numId w:val="20"/>
        </w:numPr>
        <w:tabs>
          <w:tab w:val="left" w:pos="1390"/>
        </w:tabs>
        <w:ind w:left="393" w:right="401" w:firstLine="708"/>
        <w:jc w:val="both"/>
        <w:rPr>
          <w:sz w:val="26"/>
        </w:rPr>
      </w:pPr>
      <w:r>
        <w:rPr>
          <w:b/>
          <w:sz w:val="26"/>
        </w:rPr>
        <w:t>не</w:t>
      </w:r>
      <w:r>
        <w:rPr>
          <w:b/>
          <w:spacing w:val="40"/>
          <w:sz w:val="26"/>
        </w:rPr>
        <w:t xml:space="preserve"> </w:t>
      </w:r>
      <w:r>
        <w:rPr>
          <w:b/>
          <w:sz w:val="26"/>
        </w:rPr>
        <w:t>позднее</w:t>
      </w:r>
      <w:r>
        <w:rPr>
          <w:b/>
          <w:spacing w:val="40"/>
          <w:sz w:val="26"/>
        </w:rPr>
        <w:t xml:space="preserve"> </w:t>
      </w:r>
      <w:r>
        <w:rPr>
          <w:b/>
          <w:sz w:val="26"/>
        </w:rPr>
        <w:t>9.00</w:t>
      </w:r>
      <w:r>
        <w:rPr>
          <w:b/>
          <w:spacing w:val="40"/>
          <w:sz w:val="26"/>
        </w:rPr>
        <w:t xml:space="preserve"> </w:t>
      </w:r>
      <w:r>
        <w:rPr>
          <w:b/>
          <w:sz w:val="26"/>
        </w:rPr>
        <w:t>по</w:t>
      </w:r>
      <w:r>
        <w:rPr>
          <w:b/>
          <w:spacing w:val="40"/>
          <w:sz w:val="26"/>
        </w:rPr>
        <w:t xml:space="preserve"> </w:t>
      </w:r>
      <w:r>
        <w:rPr>
          <w:b/>
          <w:sz w:val="26"/>
        </w:rPr>
        <w:t>местному</w:t>
      </w:r>
      <w:r>
        <w:rPr>
          <w:b/>
          <w:spacing w:val="40"/>
          <w:sz w:val="26"/>
        </w:rPr>
        <w:t xml:space="preserve"> </w:t>
      </w:r>
      <w:r>
        <w:rPr>
          <w:b/>
          <w:sz w:val="26"/>
        </w:rPr>
        <w:t>времени</w:t>
      </w:r>
      <w:r>
        <w:rPr>
          <w:b/>
          <w:spacing w:val="40"/>
          <w:sz w:val="26"/>
        </w:rPr>
        <w:t xml:space="preserve"> </w:t>
      </w:r>
      <w:r>
        <w:rPr>
          <w:sz w:val="26"/>
        </w:rPr>
        <w:t>пройти</w:t>
      </w:r>
      <w:r>
        <w:rPr>
          <w:spacing w:val="40"/>
          <w:sz w:val="26"/>
        </w:rPr>
        <w:t xml:space="preserve"> </w:t>
      </w:r>
      <w:r>
        <w:rPr>
          <w:sz w:val="26"/>
        </w:rPr>
        <w:t>в</w:t>
      </w:r>
      <w:r>
        <w:rPr>
          <w:spacing w:val="40"/>
          <w:sz w:val="26"/>
        </w:rPr>
        <w:t xml:space="preserve"> </w:t>
      </w:r>
      <w:r>
        <w:rPr>
          <w:sz w:val="26"/>
        </w:rPr>
        <w:t>свою</w:t>
      </w:r>
      <w:r>
        <w:rPr>
          <w:spacing w:val="40"/>
          <w:sz w:val="26"/>
        </w:rPr>
        <w:t xml:space="preserve"> </w:t>
      </w:r>
      <w:r>
        <w:rPr>
          <w:sz w:val="26"/>
        </w:rPr>
        <w:t>аудиторию,</w:t>
      </w:r>
      <w:r>
        <w:rPr>
          <w:spacing w:val="40"/>
          <w:sz w:val="26"/>
        </w:rPr>
        <w:t xml:space="preserve"> </w:t>
      </w:r>
      <w:r>
        <w:rPr>
          <w:sz w:val="26"/>
        </w:rPr>
        <w:t>проверить ее готовность к экзамену и приступить к выполнению своих обязанностей;</w:t>
      </w:r>
    </w:p>
    <w:p w:rsidR="00067F21" w:rsidRDefault="004F3526">
      <w:pPr>
        <w:pStyle w:val="2"/>
        <w:numPr>
          <w:ilvl w:val="0"/>
          <w:numId w:val="20"/>
        </w:numPr>
        <w:tabs>
          <w:tab w:val="left" w:pos="1390"/>
        </w:tabs>
        <w:spacing w:before="5" w:line="296" w:lineRule="exact"/>
        <w:ind w:left="1390" w:hanging="289"/>
        <w:jc w:val="both"/>
      </w:pPr>
      <w:r>
        <w:t>организатору</w:t>
      </w:r>
      <w:r>
        <w:rPr>
          <w:spacing w:val="-12"/>
        </w:rPr>
        <w:t xml:space="preserve"> </w:t>
      </w:r>
      <w:r>
        <w:t>в</w:t>
      </w:r>
      <w:r>
        <w:rPr>
          <w:spacing w:val="-13"/>
        </w:rPr>
        <w:t xml:space="preserve"> </w:t>
      </w:r>
      <w:r>
        <w:t>аудитории</w:t>
      </w:r>
      <w:r>
        <w:rPr>
          <w:spacing w:val="-11"/>
        </w:rPr>
        <w:t xml:space="preserve"> </w:t>
      </w:r>
      <w:r>
        <w:rPr>
          <w:spacing w:val="-2"/>
        </w:rPr>
        <w:t>необходимо:</w:t>
      </w:r>
    </w:p>
    <w:p w:rsidR="00067F21" w:rsidRDefault="004F3526">
      <w:pPr>
        <w:pStyle w:val="a3"/>
        <w:spacing w:line="295" w:lineRule="exact"/>
        <w:ind w:left="1101"/>
      </w:pPr>
      <w:r>
        <w:t>а)</w:t>
      </w:r>
      <w:r>
        <w:rPr>
          <w:spacing w:val="-1"/>
        </w:rPr>
        <w:t xml:space="preserve"> </w:t>
      </w:r>
      <w:r>
        <w:t>вывесить</w:t>
      </w:r>
      <w:r>
        <w:rPr>
          <w:spacing w:val="-6"/>
        </w:rPr>
        <w:t xml:space="preserve"> </w:t>
      </w:r>
      <w:r>
        <w:t>у</w:t>
      </w:r>
      <w:r>
        <w:rPr>
          <w:spacing w:val="-13"/>
        </w:rPr>
        <w:t xml:space="preserve"> </w:t>
      </w:r>
      <w:r>
        <w:t>входа</w:t>
      </w:r>
      <w:r>
        <w:rPr>
          <w:spacing w:val="-9"/>
        </w:rPr>
        <w:t xml:space="preserve"> </w:t>
      </w:r>
      <w:r>
        <w:t>в</w:t>
      </w:r>
      <w:r>
        <w:rPr>
          <w:spacing w:val="-10"/>
        </w:rPr>
        <w:t xml:space="preserve"> </w:t>
      </w:r>
      <w:r>
        <w:t>аудиторию</w:t>
      </w:r>
      <w:r>
        <w:rPr>
          <w:spacing w:val="-7"/>
        </w:rPr>
        <w:t xml:space="preserve"> </w:t>
      </w:r>
      <w:r>
        <w:t>один</w:t>
      </w:r>
      <w:r>
        <w:rPr>
          <w:spacing w:val="-7"/>
        </w:rPr>
        <w:t xml:space="preserve"> </w:t>
      </w:r>
      <w:r>
        <w:t>экземпляр</w:t>
      </w:r>
      <w:r>
        <w:rPr>
          <w:spacing w:val="-10"/>
        </w:rPr>
        <w:t xml:space="preserve"> </w:t>
      </w:r>
      <w:r>
        <w:t>списка</w:t>
      </w:r>
      <w:r>
        <w:rPr>
          <w:spacing w:val="-5"/>
        </w:rPr>
        <w:t xml:space="preserve"> </w:t>
      </w:r>
      <w:r>
        <w:t>участников</w:t>
      </w:r>
      <w:r>
        <w:rPr>
          <w:spacing w:val="-10"/>
        </w:rPr>
        <w:t xml:space="preserve"> </w:t>
      </w:r>
      <w:r>
        <w:rPr>
          <w:spacing w:val="-4"/>
        </w:rPr>
        <w:t>ГИА;</w:t>
      </w:r>
    </w:p>
    <w:p w:rsidR="00067F21" w:rsidRDefault="004F3526">
      <w:pPr>
        <w:pStyle w:val="a3"/>
        <w:ind w:left="393" w:firstLine="708"/>
      </w:pPr>
      <w:r>
        <w:t>б) раздать</w:t>
      </w:r>
      <w:r>
        <w:rPr>
          <w:spacing w:val="76"/>
        </w:rPr>
        <w:t xml:space="preserve"> </w:t>
      </w:r>
      <w:r>
        <w:t>на</w:t>
      </w:r>
      <w:r>
        <w:rPr>
          <w:spacing w:val="80"/>
        </w:rPr>
        <w:t xml:space="preserve"> </w:t>
      </w:r>
      <w:r>
        <w:t>рабочие</w:t>
      </w:r>
      <w:r>
        <w:rPr>
          <w:spacing w:val="80"/>
        </w:rPr>
        <w:t xml:space="preserve"> </w:t>
      </w:r>
      <w:r>
        <w:t>места</w:t>
      </w:r>
      <w:r>
        <w:rPr>
          <w:spacing w:val="80"/>
        </w:rPr>
        <w:t xml:space="preserve"> </w:t>
      </w:r>
      <w:r>
        <w:t>участников</w:t>
      </w:r>
      <w:r>
        <w:rPr>
          <w:spacing w:val="80"/>
        </w:rPr>
        <w:t xml:space="preserve"> </w:t>
      </w:r>
      <w:r>
        <w:t>ГИА</w:t>
      </w:r>
      <w:r>
        <w:rPr>
          <w:spacing w:val="78"/>
        </w:rPr>
        <w:t xml:space="preserve"> </w:t>
      </w:r>
      <w:r>
        <w:t>черновики</w:t>
      </w:r>
      <w:r>
        <w:rPr>
          <w:spacing w:val="80"/>
        </w:rPr>
        <w:t xml:space="preserve"> </w:t>
      </w:r>
      <w:r>
        <w:t>на</w:t>
      </w:r>
      <w:r>
        <w:rPr>
          <w:spacing w:val="80"/>
        </w:rPr>
        <w:t xml:space="preserve"> </w:t>
      </w:r>
      <w:r>
        <w:t>каждого</w:t>
      </w:r>
      <w:r>
        <w:rPr>
          <w:spacing w:val="80"/>
        </w:rPr>
        <w:t xml:space="preserve"> </w:t>
      </w:r>
      <w:r>
        <w:t>участника экзамена (минимальное количество черновиков: два на одного участника ГИА);</w:t>
      </w:r>
    </w:p>
    <w:p w:rsidR="00067F21" w:rsidRDefault="004F3526">
      <w:pPr>
        <w:pStyle w:val="a3"/>
        <w:tabs>
          <w:tab w:val="left" w:pos="3143"/>
          <w:tab w:val="left" w:pos="3785"/>
          <w:tab w:val="left" w:pos="4788"/>
          <w:tab w:val="left" w:pos="6715"/>
          <w:tab w:val="left" w:pos="8560"/>
          <w:tab w:val="left" w:pos="9327"/>
        </w:tabs>
        <w:spacing w:before="2"/>
        <w:ind w:left="393" w:right="401" w:firstLine="708"/>
      </w:pPr>
      <w:r>
        <w:t>в) подготовить</w:t>
      </w:r>
      <w:r>
        <w:tab/>
      </w:r>
      <w:r>
        <w:rPr>
          <w:spacing w:val="-6"/>
        </w:rPr>
        <w:t>на</w:t>
      </w:r>
      <w:r>
        <w:tab/>
      </w:r>
      <w:r>
        <w:rPr>
          <w:spacing w:val="-4"/>
        </w:rPr>
        <w:t>доске</w:t>
      </w:r>
      <w:r>
        <w:tab/>
      </w:r>
      <w:r>
        <w:rPr>
          <w:spacing w:val="-2"/>
        </w:rPr>
        <w:t>необходимую</w:t>
      </w:r>
      <w:r>
        <w:tab/>
      </w:r>
      <w:r>
        <w:rPr>
          <w:spacing w:val="-2"/>
        </w:rPr>
        <w:t>информацию</w:t>
      </w:r>
      <w:r>
        <w:tab/>
      </w:r>
      <w:r>
        <w:rPr>
          <w:spacing w:val="-4"/>
        </w:rPr>
        <w:t>для</w:t>
      </w:r>
      <w:r>
        <w:tab/>
      </w:r>
      <w:r>
        <w:rPr>
          <w:spacing w:val="-2"/>
        </w:rPr>
        <w:t xml:space="preserve">заполнения </w:t>
      </w:r>
      <w:r>
        <w:t>регистрационных полей бланков</w:t>
      </w:r>
      <w:r w:rsidR="007940A1">
        <w:rPr>
          <w:vertAlign w:val="superscript"/>
        </w:rPr>
        <w:t>11</w:t>
      </w:r>
      <w:r>
        <w:t>;</w:t>
      </w:r>
    </w:p>
    <w:p w:rsidR="00067F21" w:rsidRDefault="004F3526">
      <w:pPr>
        <w:pStyle w:val="a3"/>
        <w:ind w:left="393" w:right="406" w:firstLine="708"/>
      </w:pPr>
      <w:r>
        <w:t>г) проверить наличие в аудитории настроенных на точное время часов, находящихся в поле зрения участников ГИА.</w:t>
      </w:r>
    </w:p>
    <w:p w:rsidR="00067F21" w:rsidRDefault="00067F21">
      <w:pPr>
        <w:pStyle w:val="a3"/>
        <w:spacing w:before="26"/>
      </w:pPr>
    </w:p>
    <w:p w:rsidR="00067F21" w:rsidRDefault="004F3526">
      <w:pPr>
        <w:pStyle w:val="2"/>
        <w:spacing w:before="1"/>
        <w:ind w:left="1101"/>
        <w:jc w:val="left"/>
      </w:pPr>
      <w:r>
        <w:t>Вход</w:t>
      </w:r>
      <w:r>
        <w:rPr>
          <w:spacing w:val="-8"/>
        </w:rPr>
        <w:t xml:space="preserve"> </w:t>
      </w:r>
      <w:r>
        <w:t>участников</w:t>
      </w:r>
      <w:r>
        <w:rPr>
          <w:spacing w:val="-8"/>
        </w:rPr>
        <w:t xml:space="preserve"> </w:t>
      </w:r>
      <w:r>
        <w:t>ГИА</w:t>
      </w:r>
      <w:r>
        <w:rPr>
          <w:spacing w:val="-8"/>
        </w:rPr>
        <w:t xml:space="preserve"> </w:t>
      </w:r>
      <w:r>
        <w:t>в</w:t>
      </w:r>
      <w:r>
        <w:rPr>
          <w:spacing w:val="-9"/>
        </w:rPr>
        <w:t xml:space="preserve"> </w:t>
      </w:r>
      <w:r>
        <w:rPr>
          <w:spacing w:val="-2"/>
        </w:rPr>
        <w:t>аудиторию</w:t>
      </w:r>
    </w:p>
    <w:p w:rsidR="00067F21" w:rsidRDefault="004F3526">
      <w:pPr>
        <w:pStyle w:val="a3"/>
        <w:spacing w:before="65"/>
        <w:rPr>
          <w:b/>
          <w:sz w:val="20"/>
        </w:rPr>
      </w:pPr>
      <w:r>
        <w:rPr>
          <w:noProof/>
          <w:lang w:eastAsia="ru-RU"/>
        </w:rPr>
        <mc:AlternateContent>
          <mc:Choice Requires="wps">
            <w:drawing>
              <wp:anchor distT="0" distB="0" distL="0" distR="0" simplePos="0" relativeHeight="251659264" behindDoc="1" locked="0" layoutInCell="1" allowOverlap="1">
                <wp:simplePos x="0" y="0"/>
                <wp:positionH relativeFrom="page">
                  <wp:posOffset>637031</wp:posOffset>
                </wp:positionH>
                <wp:positionV relativeFrom="paragraph">
                  <wp:posOffset>217150</wp:posOffset>
                </wp:positionV>
                <wp:extent cx="6647815" cy="2720975"/>
                <wp:effectExtent l="0" t="0" r="0" b="0"/>
                <wp:wrapTopAndBottom/>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7815" cy="2720975"/>
                        </a:xfrm>
                        <a:prstGeom prst="rect">
                          <a:avLst/>
                        </a:prstGeom>
                        <a:ln w="27432">
                          <a:solidFill>
                            <a:srgbClr val="000000"/>
                          </a:solidFill>
                          <a:prstDash val="sysDash"/>
                        </a:ln>
                      </wps:spPr>
                      <wps:txbx>
                        <w:txbxContent>
                          <w:p w:rsidR="00996E4D" w:rsidRDefault="00996E4D">
                            <w:pPr>
                              <w:pStyle w:val="a3"/>
                              <w:spacing w:before="20"/>
                              <w:rPr>
                                <w:b/>
                              </w:rPr>
                            </w:pPr>
                          </w:p>
                          <w:p w:rsidR="00996E4D" w:rsidRDefault="00996E4D">
                            <w:pPr>
                              <w:pStyle w:val="a3"/>
                              <w:ind w:left="816"/>
                              <w:jc w:val="both"/>
                            </w:pPr>
                            <w:r>
                              <w:t>Участники</w:t>
                            </w:r>
                            <w:r>
                              <w:rPr>
                                <w:spacing w:val="-7"/>
                              </w:rPr>
                              <w:t xml:space="preserve"> </w:t>
                            </w:r>
                            <w:r>
                              <w:t>ГИА</w:t>
                            </w:r>
                            <w:r>
                              <w:rPr>
                                <w:spacing w:val="-6"/>
                              </w:rPr>
                              <w:t xml:space="preserve"> </w:t>
                            </w:r>
                            <w:r>
                              <w:t>могут</w:t>
                            </w:r>
                            <w:r>
                              <w:rPr>
                                <w:spacing w:val="-9"/>
                              </w:rPr>
                              <w:t xml:space="preserve"> </w:t>
                            </w:r>
                            <w:r>
                              <w:t>взять</w:t>
                            </w:r>
                            <w:r>
                              <w:rPr>
                                <w:spacing w:val="-8"/>
                              </w:rPr>
                              <w:t xml:space="preserve"> </w:t>
                            </w:r>
                            <w:r>
                              <w:t>в</w:t>
                            </w:r>
                            <w:r>
                              <w:rPr>
                                <w:spacing w:val="-9"/>
                              </w:rPr>
                              <w:t xml:space="preserve"> </w:t>
                            </w:r>
                            <w:r>
                              <w:rPr>
                                <w:spacing w:val="-2"/>
                              </w:rPr>
                              <w:t>аудиторию:</w:t>
                            </w:r>
                          </w:p>
                          <w:p w:rsidR="00996E4D" w:rsidRDefault="00996E4D">
                            <w:pPr>
                              <w:pStyle w:val="a3"/>
                              <w:spacing w:before="3" w:line="242" w:lineRule="auto"/>
                              <w:ind w:left="816" w:right="2606"/>
                              <w:jc w:val="both"/>
                            </w:pPr>
                            <w:r>
                              <w:t>а)</w:t>
                            </w:r>
                            <w:r>
                              <w:rPr>
                                <w:spacing w:val="-5"/>
                              </w:rPr>
                              <w:t xml:space="preserve"> </w:t>
                            </w:r>
                            <w:proofErr w:type="spellStart"/>
                            <w:r>
                              <w:t>гелевые</w:t>
                            </w:r>
                            <w:proofErr w:type="spellEnd"/>
                            <w:r>
                              <w:rPr>
                                <w:spacing w:val="-6"/>
                              </w:rPr>
                              <w:t xml:space="preserve"> </w:t>
                            </w:r>
                            <w:r>
                              <w:t>или</w:t>
                            </w:r>
                            <w:r>
                              <w:rPr>
                                <w:spacing w:val="-4"/>
                              </w:rPr>
                              <w:t xml:space="preserve"> </w:t>
                            </w:r>
                            <w:r>
                              <w:t>капиллярные</w:t>
                            </w:r>
                            <w:r>
                              <w:rPr>
                                <w:spacing w:val="-6"/>
                              </w:rPr>
                              <w:t xml:space="preserve"> </w:t>
                            </w:r>
                            <w:r>
                              <w:t>ручки</w:t>
                            </w:r>
                            <w:r>
                              <w:rPr>
                                <w:spacing w:val="-4"/>
                              </w:rPr>
                              <w:t xml:space="preserve"> </w:t>
                            </w:r>
                            <w:r>
                              <w:t>с</w:t>
                            </w:r>
                            <w:r>
                              <w:rPr>
                                <w:spacing w:val="-6"/>
                              </w:rPr>
                              <w:t xml:space="preserve"> </w:t>
                            </w:r>
                            <w:r>
                              <w:t>чернилами</w:t>
                            </w:r>
                            <w:r>
                              <w:rPr>
                                <w:spacing w:val="-6"/>
                              </w:rPr>
                              <w:t xml:space="preserve"> </w:t>
                            </w:r>
                            <w:r>
                              <w:t>черного</w:t>
                            </w:r>
                            <w:r>
                              <w:rPr>
                                <w:spacing w:val="-6"/>
                              </w:rPr>
                              <w:t xml:space="preserve"> </w:t>
                            </w:r>
                            <w:r>
                              <w:t>цвета; б) документ, удостоверяющий личность;</w:t>
                            </w:r>
                          </w:p>
                          <w:p w:rsidR="00996E4D" w:rsidRDefault="00996E4D">
                            <w:pPr>
                              <w:pStyle w:val="a3"/>
                              <w:spacing w:before="1"/>
                              <w:ind w:left="108" w:right="112" w:firstLine="708"/>
                              <w:jc w:val="both"/>
                            </w:pPr>
                            <w:r>
                              <w:t>в) средства обучения и воспитания, которыми разрешено пользоваться для выполнения экзаменационной работы;</w:t>
                            </w:r>
                          </w:p>
                          <w:p w:rsidR="00996E4D" w:rsidRDefault="00996E4D">
                            <w:pPr>
                              <w:pStyle w:val="a3"/>
                              <w:spacing w:before="5"/>
                              <w:ind w:left="816"/>
                              <w:jc w:val="both"/>
                            </w:pPr>
                            <w:r>
                              <w:t>г)</w:t>
                            </w:r>
                            <w:r>
                              <w:rPr>
                                <w:spacing w:val="-7"/>
                              </w:rPr>
                              <w:t xml:space="preserve"> </w:t>
                            </w:r>
                            <w:r>
                              <w:t>лекарства</w:t>
                            </w:r>
                            <w:r>
                              <w:rPr>
                                <w:spacing w:val="-7"/>
                              </w:rPr>
                              <w:t xml:space="preserve"> </w:t>
                            </w:r>
                            <w:r>
                              <w:t>(при</w:t>
                            </w:r>
                            <w:r>
                              <w:rPr>
                                <w:spacing w:val="-6"/>
                              </w:rPr>
                              <w:t xml:space="preserve"> </w:t>
                            </w:r>
                            <w:r>
                              <w:rPr>
                                <w:spacing w:val="-2"/>
                              </w:rPr>
                              <w:t>необходимости);</w:t>
                            </w:r>
                          </w:p>
                          <w:p w:rsidR="00996E4D" w:rsidRDefault="00996E4D">
                            <w:pPr>
                              <w:pStyle w:val="a3"/>
                              <w:spacing w:before="6"/>
                              <w:ind w:left="108" w:right="109" w:firstLine="708"/>
                              <w:jc w:val="both"/>
                            </w:pPr>
                            <w:r>
                              <w:t>д) продукты питания для дополнительного приема пищи (перекус), бутилированную питьевую воду при условии, что упаковка указанных продуктов питания и воды, а также</w:t>
                            </w:r>
                            <w:r>
                              <w:rPr>
                                <w:spacing w:val="40"/>
                              </w:rPr>
                              <w:t xml:space="preserve"> </w:t>
                            </w:r>
                            <w:r>
                              <w:t>их потребление не будут отвлекать других участников ГИА от выполнения ими экзаменационной работы (при необходимости);</w:t>
                            </w:r>
                          </w:p>
                          <w:p w:rsidR="00996E4D" w:rsidRDefault="00996E4D">
                            <w:pPr>
                              <w:pStyle w:val="a3"/>
                              <w:spacing w:before="2"/>
                              <w:ind w:left="108" w:right="110" w:firstLine="708"/>
                              <w:jc w:val="both"/>
                            </w:pPr>
                            <w:r>
                              <w:t>е) специальные технические средства для участников ГИА с ОВЗ, участников ГИА- детей-инвалидов и инвалидов.</w:t>
                            </w:r>
                          </w:p>
                        </w:txbxContent>
                      </wps:txbx>
                      <wps:bodyPr wrap="square" lIns="0" tIns="0" rIns="0" bIns="0" rtlCol="0">
                        <a:noAutofit/>
                      </wps:bodyPr>
                    </wps:wsp>
                  </a:graphicData>
                </a:graphic>
              </wp:anchor>
            </w:drawing>
          </mc:Choice>
          <mc:Fallback>
            <w:pict>
              <v:shape id="Textbox 33" o:spid="_x0000_s1029" type="#_x0000_t202" style="position:absolute;margin-left:50.15pt;margin-top:17.1pt;width:523.45pt;height:214.25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" filled="f" strokeweight="2.16pt">
                <v:stroke dashstyle="3 1"/>
                <v:path arrowok="t"/>
                <v:textbox inset="0,0,0,0">
                  <w:txbxContent>
                    <w:p w:rsidR="00996E4D" w:rsidRDefault="00996E4D">
                      <w:pPr>
                        <w:pStyle w:val="a3"/>
                        <w:spacing w:before="20"/>
                        <w:rPr>
                          <w:b/>
                        </w:rPr>
                      </w:pPr>
                    </w:p>
                    <w:p w:rsidR="00996E4D" w:rsidRDefault="00996E4D">
                      <w:pPr>
                        <w:pStyle w:val="a3"/>
                        <w:ind w:left="816"/>
                        <w:jc w:val="both"/>
                      </w:pPr>
                      <w:r>
                        <w:t>Участники</w:t>
                      </w:r>
                      <w:r>
                        <w:rPr>
                          <w:spacing w:val="-7"/>
                        </w:rPr>
                        <w:t xml:space="preserve"> </w:t>
                      </w:r>
                      <w:r>
                        <w:t>ГИА</w:t>
                      </w:r>
                      <w:r>
                        <w:rPr>
                          <w:spacing w:val="-6"/>
                        </w:rPr>
                        <w:t xml:space="preserve"> </w:t>
                      </w:r>
                      <w:r>
                        <w:t>могут</w:t>
                      </w:r>
                      <w:r>
                        <w:rPr>
                          <w:spacing w:val="-9"/>
                        </w:rPr>
                        <w:t xml:space="preserve"> </w:t>
                      </w:r>
                      <w:r>
                        <w:t>взять</w:t>
                      </w:r>
                      <w:r>
                        <w:rPr>
                          <w:spacing w:val="-8"/>
                        </w:rPr>
                        <w:t xml:space="preserve"> </w:t>
                      </w:r>
                      <w:r>
                        <w:t>в</w:t>
                      </w:r>
                      <w:r>
                        <w:rPr>
                          <w:spacing w:val="-9"/>
                        </w:rPr>
                        <w:t xml:space="preserve"> </w:t>
                      </w:r>
                      <w:r>
                        <w:rPr>
                          <w:spacing w:val="-2"/>
                        </w:rPr>
                        <w:t>аудиторию:</w:t>
                      </w:r>
                    </w:p>
                    <w:p w:rsidR="00996E4D" w:rsidRDefault="00996E4D">
                      <w:pPr>
                        <w:pStyle w:val="a3"/>
                        <w:spacing w:before="3" w:line="242" w:lineRule="auto"/>
                        <w:ind w:left="816" w:right="2606"/>
                        <w:jc w:val="both"/>
                      </w:pPr>
                      <w:r>
                        <w:t>а)</w:t>
                      </w:r>
                      <w:r>
                        <w:rPr>
                          <w:spacing w:val="-5"/>
                        </w:rPr>
                        <w:t xml:space="preserve"> </w:t>
                      </w:r>
                      <w:proofErr w:type="spellStart"/>
                      <w:r>
                        <w:t>гелевые</w:t>
                      </w:r>
                      <w:proofErr w:type="spellEnd"/>
                      <w:r>
                        <w:rPr>
                          <w:spacing w:val="-6"/>
                        </w:rPr>
                        <w:t xml:space="preserve"> </w:t>
                      </w:r>
                      <w:r>
                        <w:t>или</w:t>
                      </w:r>
                      <w:r>
                        <w:rPr>
                          <w:spacing w:val="-4"/>
                        </w:rPr>
                        <w:t xml:space="preserve"> </w:t>
                      </w:r>
                      <w:r>
                        <w:t>капиллярные</w:t>
                      </w:r>
                      <w:r>
                        <w:rPr>
                          <w:spacing w:val="-6"/>
                        </w:rPr>
                        <w:t xml:space="preserve"> </w:t>
                      </w:r>
                      <w:r>
                        <w:t>ручки</w:t>
                      </w:r>
                      <w:r>
                        <w:rPr>
                          <w:spacing w:val="-4"/>
                        </w:rPr>
                        <w:t xml:space="preserve"> </w:t>
                      </w:r>
                      <w:r>
                        <w:t>с</w:t>
                      </w:r>
                      <w:r>
                        <w:rPr>
                          <w:spacing w:val="-6"/>
                        </w:rPr>
                        <w:t xml:space="preserve"> </w:t>
                      </w:r>
                      <w:r>
                        <w:t>чернилами</w:t>
                      </w:r>
                      <w:r>
                        <w:rPr>
                          <w:spacing w:val="-6"/>
                        </w:rPr>
                        <w:t xml:space="preserve"> </w:t>
                      </w:r>
                      <w:r>
                        <w:t>черного</w:t>
                      </w:r>
                      <w:r>
                        <w:rPr>
                          <w:spacing w:val="-6"/>
                        </w:rPr>
                        <w:t xml:space="preserve"> </w:t>
                      </w:r>
                      <w:r>
                        <w:t>цвета; б) документ, удостоверяющий личность;</w:t>
                      </w:r>
                    </w:p>
                    <w:p w:rsidR="00996E4D" w:rsidRDefault="00996E4D">
                      <w:pPr>
                        <w:pStyle w:val="a3"/>
                        <w:spacing w:before="1"/>
                        <w:ind w:left="108" w:right="112" w:firstLine="708"/>
                        <w:jc w:val="both"/>
                      </w:pPr>
                      <w:r>
                        <w:t>в) средства обучения и воспитания, которыми разрешено пользоваться для выполнения экзаменационной работы;</w:t>
                      </w:r>
                    </w:p>
                    <w:p w:rsidR="00996E4D" w:rsidRDefault="00996E4D">
                      <w:pPr>
                        <w:pStyle w:val="a3"/>
                        <w:spacing w:before="5"/>
                        <w:ind w:left="816"/>
                        <w:jc w:val="both"/>
                      </w:pPr>
                      <w:r>
                        <w:t>г)</w:t>
                      </w:r>
                      <w:r>
                        <w:rPr>
                          <w:spacing w:val="-7"/>
                        </w:rPr>
                        <w:t xml:space="preserve"> </w:t>
                      </w:r>
                      <w:r>
                        <w:t>лекарства</w:t>
                      </w:r>
                      <w:r>
                        <w:rPr>
                          <w:spacing w:val="-7"/>
                        </w:rPr>
                        <w:t xml:space="preserve"> </w:t>
                      </w:r>
                      <w:r>
                        <w:t>(при</w:t>
                      </w:r>
                      <w:r>
                        <w:rPr>
                          <w:spacing w:val="-6"/>
                        </w:rPr>
                        <w:t xml:space="preserve"> </w:t>
                      </w:r>
                      <w:r>
                        <w:rPr>
                          <w:spacing w:val="-2"/>
                        </w:rPr>
                        <w:t>необходимости);</w:t>
                      </w:r>
                    </w:p>
                    <w:p w:rsidR="00996E4D" w:rsidRDefault="00996E4D">
                      <w:pPr>
                        <w:pStyle w:val="a3"/>
                        <w:spacing w:before="6"/>
                        <w:ind w:left="108" w:right="109" w:firstLine="708"/>
                        <w:jc w:val="both"/>
                      </w:pPr>
                      <w:r>
                        <w:t>д) продукты питания для дополнительного приема пищи (перекус), бутилированную питьевую воду при условии, что упаковка указанных продуктов питания и воды, а также</w:t>
                      </w:r>
                      <w:r>
                        <w:rPr>
                          <w:spacing w:val="40"/>
                        </w:rPr>
                        <w:t xml:space="preserve"> </w:t>
                      </w:r>
                      <w:r>
                        <w:t>их потребление не будут отвлекать других участников ГИА от выполнения ими экзаменационной работы (при необходимости);</w:t>
                      </w:r>
                    </w:p>
                    <w:p w:rsidR="00996E4D" w:rsidRDefault="00996E4D">
                      <w:pPr>
                        <w:pStyle w:val="a3"/>
                        <w:spacing w:before="2"/>
                        <w:ind w:left="108" w:right="110" w:firstLine="708"/>
                        <w:jc w:val="both"/>
                      </w:pPr>
                      <w:r>
                        <w:t>е) специальные технические средства для участников ГИА с ОВЗ, участников ГИ</w:t>
                      </w:r>
                      <w:proofErr w:type="gramStart"/>
                      <w:r>
                        <w:t>А-</w:t>
                      </w:r>
                      <w:proofErr w:type="gramEnd"/>
                      <w:r>
                        <w:t xml:space="preserve"> детей-инвалидов и инвалидов.</w:t>
                      </w:r>
                    </w:p>
                  </w:txbxContent>
                </v:textbox>
                <w10:wrap type="topAndBottom" anchorx="page"/>
              </v:shape>
            </w:pict>
          </mc:Fallback>
        </mc:AlternateContent>
      </w:r>
    </w:p>
    <w:p w:rsidR="00067F21" w:rsidRDefault="00067F21">
      <w:pPr>
        <w:pStyle w:val="a3"/>
        <w:spacing w:before="19"/>
        <w:rPr>
          <w:b/>
        </w:rPr>
      </w:pPr>
    </w:p>
    <w:p w:rsidR="00067F21" w:rsidRDefault="004F3526">
      <w:pPr>
        <w:pStyle w:val="a4"/>
        <w:numPr>
          <w:ilvl w:val="0"/>
          <w:numId w:val="19"/>
        </w:numPr>
        <w:tabs>
          <w:tab w:val="left" w:pos="1390"/>
        </w:tabs>
        <w:spacing w:before="1"/>
        <w:ind w:right="402" w:firstLine="708"/>
        <w:jc w:val="both"/>
        <w:rPr>
          <w:sz w:val="26"/>
        </w:rPr>
      </w:pPr>
      <w:r>
        <w:rPr>
          <w:sz w:val="26"/>
        </w:rPr>
        <w:t>провести идентификацию личности по документу, удостоверяющему личность участника ГИА, проверить корректность указанных в протоколе данных документа, удостоверяющего личность;</w:t>
      </w:r>
    </w:p>
    <w:p w:rsidR="00067F21" w:rsidRDefault="00067F21">
      <w:pPr>
        <w:pStyle w:val="a3"/>
        <w:rPr>
          <w:sz w:val="20"/>
        </w:rPr>
      </w:pPr>
    </w:p>
    <w:p w:rsidR="00067F21" w:rsidRDefault="004F3526">
      <w:pPr>
        <w:pStyle w:val="a3"/>
        <w:spacing w:before="160"/>
        <w:rPr>
          <w:sz w:val="20"/>
        </w:rPr>
      </w:pPr>
      <w:r>
        <w:rPr>
          <w:noProof/>
          <w:lang w:eastAsia="ru-RU"/>
        </w:rPr>
        <mc:AlternateContent>
          <mc:Choice Requires="wps">
            <w:drawing>
              <wp:anchor distT="0" distB="0" distL="0" distR="0" simplePos="0" relativeHeight="251660288" behindDoc="1" locked="0" layoutInCell="1" allowOverlap="1">
                <wp:simplePos x="0" y="0"/>
                <wp:positionH relativeFrom="page">
                  <wp:posOffset>1170736</wp:posOffset>
                </wp:positionH>
                <wp:positionV relativeFrom="paragraph">
                  <wp:posOffset>262966</wp:posOffset>
                </wp:positionV>
                <wp:extent cx="1829435" cy="7620"/>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20.706015pt;width:144.020pt;height:.60004pt;mso-position-horizontal-relative:page;mso-position-vertical-relative:paragraph;z-index:-15715840;mso-wrap-distance-left:0;mso-wrap-distance-right:0" id="docshape32" filled="true" fillcolor="#000000" stroked="false">
                <v:fill type="solid"/>
                <w10:wrap type="topAndBottom"/>
              </v:rect>
            </w:pict>
          </mc:Fallback>
        </mc:AlternateContent>
      </w:r>
    </w:p>
    <w:p w:rsidR="00067F21" w:rsidRDefault="007940A1">
      <w:pPr>
        <w:spacing w:before="116"/>
        <w:ind w:left="393" w:right="402" w:firstLine="708"/>
        <w:jc w:val="both"/>
      </w:pPr>
      <w:r>
        <w:rPr>
          <w:vertAlign w:val="superscript"/>
        </w:rPr>
        <w:t>9</w:t>
      </w:r>
      <w:r w:rsidR="004F3526">
        <w:t xml:space="preserve"> Предварительно следует заполнить отдельные пропуски по тексту указанной инструкции (например, плановая дата ознакомления с результатами и др.).</w:t>
      </w:r>
    </w:p>
    <w:p w:rsidR="00067F21" w:rsidRDefault="007940A1">
      <w:pPr>
        <w:ind w:left="393" w:right="398" w:firstLine="710"/>
        <w:jc w:val="both"/>
      </w:pPr>
      <w:r>
        <w:rPr>
          <w:vertAlign w:val="superscript"/>
        </w:rPr>
        <w:t>10</w:t>
      </w:r>
      <w:r w:rsidR="004F3526">
        <w:t xml:space="preserve"> Представлена в Методических рекомендациях по организации и проведению государственной итоговой аттестации по образовательным программам основного общего и среднего общего образования для лиц с ограниченными возможностями здоровья, детей-инвалидов и инвалидов в 2024 году.</w:t>
      </w:r>
    </w:p>
    <w:p w:rsidR="00067F21" w:rsidRDefault="007940A1">
      <w:pPr>
        <w:ind w:left="393" w:right="401" w:firstLine="710"/>
        <w:jc w:val="both"/>
      </w:pPr>
      <w:r>
        <w:rPr>
          <w:vertAlign w:val="superscript"/>
        </w:rPr>
        <w:t>11</w:t>
      </w:r>
      <w:r w:rsidR="004F3526">
        <w:rPr>
          <w:spacing w:val="-2"/>
        </w:rPr>
        <w:t xml:space="preserve"> </w:t>
      </w:r>
      <w:r w:rsidR="004F3526">
        <w:t>Оформление на доске регистрационных полей бланка регистрации участника ГИА может быть осуществлено за день до проведения экзамена.</w:t>
      </w:r>
    </w:p>
    <w:p w:rsidR="00067F21" w:rsidRDefault="00067F21">
      <w:pPr>
        <w:jc w:val="both"/>
        <w:sectPr w:rsidR="00067F21">
          <w:pgSz w:w="11900" w:h="16850"/>
          <w:pgMar w:top="1060" w:right="160" w:bottom="1240" w:left="740" w:header="0" w:footer="1040" w:gutter="0"/>
          <w:cols w:space="720"/>
        </w:sectPr>
      </w:pPr>
    </w:p>
    <w:p w:rsidR="00067F21" w:rsidRDefault="004F3526">
      <w:pPr>
        <w:pStyle w:val="a4"/>
        <w:numPr>
          <w:ilvl w:val="0"/>
          <w:numId w:val="19"/>
        </w:numPr>
        <w:tabs>
          <w:tab w:val="left" w:pos="1390"/>
        </w:tabs>
        <w:spacing w:before="64"/>
        <w:ind w:right="398" w:firstLine="708"/>
        <w:jc w:val="both"/>
        <w:rPr>
          <w:sz w:val="26"/>
        </w:rPr>
      </w:pPr>
      <w:r>
        <w:rPr>
          <w:sz w:val="26"/>
        </w:rPr>
        <w:lastRenderedPageBreak/>
        <w:t>в случае расхождения персональных данных участника ГИА в документе, удостоверяющем личность, с данными в протоколе организатор в аудитории заполняет ведомость коррекции персональных данных участников ГИА в аудитории;</w:t>
      </w:r>
    </w:p>
    <w:p w:rsidR="00067F21" w:rsidRDefault="004F3526">
      <w:pPr>
        <w:pStyle w:val="a4"/>
        <w:numPr>
          <w:ilvl w:val="0"/>
          <w:numId w:val="19"/>
        </w:numPr>
        <w:tabs>
          <w:tab w:val="left" w:pos="1390"/>
        </w:tabs>
        <w:spacing w:before="1"/>
        <w:ind w:left="1390" w:hanging="289"/>
        <w:jc w:val="both"/>
        <w:rPr>
          <w:sz w:val="26"/>
        </w:rPr>
      </w:pPr>
      <w:r>
        <w:rPr>
          <w:sz w:val="26"/>
        </w:rPr>
        <w:t>сообщить</w:t>
      </w:r>
      <w:r>
        <w:rPr>
          <w:spacing w:val="-5"/>
          <w:sz w:val="26"/>
        </w:rPr>
        <w:t xml:space="preserve"> </w:t>
      </w:r>
      <w:r>
        <w:rPr>
          <w:sz w:val="26"/>
        </w:rPr>
        <w:t>участнику</w:t>
      </w:r>
      <w:r>
        <w:rPr>
          <w:spacing w:val="-10"/>
          <w:sz w:val="26"/>
        </w:rPr>
        <w:t xml:space="preserve"> </w:t>
      </w:r>
      <w:r>
        <w:rPr>
          <w:sz w:val="26"/>
        </w:rPr>
        <w:t>ГИА</w:t>
      </w:r>
      <w:r>
        <w:rPr>
          <w:spacing w:val="-8"/>
          <w:sz w:val="26"/>
        </w:rPr>
        <w:t xml:space="preserve"> </w:t>
      </w:r>
      <w:r>
        <w:rPr>
          <w:sz w:val="26"/>
        </w:rPr>
        <w:t>номер</w:t>
      </w:r>
      <w:r>
        <w:rPr>
          <w:spacing w:val="-8"/>
          <w:sz w:val="26"/>
        </w:rPr>
        <w:t xml:space="preserve"> </w:t>
      </w:r>
      <w:r>
        <w:rPr>
          <w:sz w:val="26"/>
        </w:rPr>
        <w:t>его</w:t>
      </w:r>
      <w:r>
        <w:rPr>
          <w:spacing w:val="-7"/>
          <w:sz w:val="26"/>
        </w:rPr>
        <w:t xml:space="preserve"> </w:t>
      </w:r>
      <w:r>
        <w:rPr>
          <w:sz w:val="26"/>
        </w:rPr>
        <w:t>рабочего</w:t>
      </w:r>
      <w:r>
        <w:rPr>
          <w:spacing w:val="-8"/>
          <w:sz w:val="26"/>
        </w:rPr>
        <w:t xml:space="preserve"> </w:t>
      </w:r>
      <w:r>
        <w:rPr>
          <w:sz w:val="26"/>
        </w:rPr>
        <w:t>места</w:t>
      </w:r>
      <w:r>
        <w:rPr>
          <w:spacing w:val="-8"/>
          <w:sz w:val="26"/>
        </w:rPr>
        <w:t xml:space="preserve"> </w:t>
      </w:r>
      <w:r>
        <w:rPr>
          <w:sz w:val="26"/>
        </w:rPr>
        <w:t>в</w:t>
      </w:r>
      <w:r>
        <w:rPr>
          <w:spacing w:val="-8"/>
          <w:sz w:val="26"/>
        </w:rPr>
        <w:t xml:space="preserve"> </w:t>
      </w:r>
      <w:r>
        <w:rPr>
          <w:spacing w:val="-2"/>
          <w:sz w:val="26"/>
        </w:rPr>
        <w:t>аудитории;</w:t>
      </w:r>
    </w:p>
    <w:p w:rsidR="00067F21" w:rsidRDefault="004F3526">
      <w:pPr>
        <w:pStyle w:val="a4"/>
        <w:numPr>
          <w:ilvl w:val="0"/>
          <w:numId w:val="19"/>
        </w:numPr>
        <w:tabs>
          <w:tab w:val="left" w:pos="1390"/>
        </w:tabs>
        <w:spacing w:before="1"/>
        <w:ind w:right="398" w:firstLine="708"/>
        <w:jc w:val="both"/>
        <w:rPr>
          <w:sz w:val="26"/>
        </w:rPr>
      </w:pPr>
      <w:r>
        <w:rPr>
          <w:sz w:val="26"/>
        </w:rPr>
        <w:t>проследить, чтобы участник ГИА занял отведенное ему рабочее место строго в соответствии со списком распределения;</w:t>
      </w:r>
    </w:p>
    <w:p w:rsidR="00067F21" w:rsidRDefault="004F3526">
      <w:pPr>
        <w:pStyle w:val="a4"/>
        <w:numPr>
          <w:ilvl w:val="0"/>
          <w:numId w:val="19"/>
        </w:numPr>
        <w:tabs>
          <w:tab w:val="left" w:pos="1390"/>
        </w:tabs>
        <w:spacing w:line="299" w:lineRule="exact"/>
        <w:ind w:left="1390" w:hanging="289"/>
        <w:jc w:val="both"/>
        <w:rPr>
          <w:sz w:val="26"/>
        </w:rPr>
      </w:pPr>
      <w:r>
        <w:rPr>
          <w:sz w:val="26"/>
        </w:rPr>
        <w:t>следить,</w:t>
      </w:r>
      <w:r>
        <w:rPr>
          <w:spacing w:val="-9"/>
          <w:sz w:val="26"/>
        </w:rPr>
        <w:t xml:space="preserve"> </w:t>
      </w:r>
      <w:r>
        <w:rPr>
          <w:sz w:val="26"/>
        </w:rPr>
        <w:t>чтобы</w:t>
      </w:r>
      <w:r>
        <w:rPr>
          <w:spacing w:val="-5"/>
          <w:sz w:val="26"/>
        </w:rPr>
        <w:t xml:space="preserve"> </w:t>
      </w:r>
      <w:r>
        <w:rPr>
          <w:sz w:val="26"/>
        </w:rPr>
        <w:t>участники</w:t>
      </w:r>
      <w:r>
        <w:rPr>
          <w:spacing w:val="-10"/>
          <w:sz w:val="26"/>
        </w:rPr>
        <w:t xml:space="preserve"> </w:t>
      </w:r>
      <w:r>
        <w:rPr>
          <w:sz w:val="26"/>
        </w:rPr>
        <w:t>ГИА</w:t>
      </w:r>
      <w:r>
        <w:rPr>
          <w:spacing w:val="-10"/>
          <w:sz w:val="26"/>
        </w:rPr>
        <w:t xml:space="preserve"> </w:t>
      </w:r>
      <w:r>
        <w:rPr>
          <w:sz w:val="26"/>
        </w:rPr>
        <w:t>не</w:t>
      </w:r>
      <w:r>
        <w:rPr>
          <w:spacing w:val="-8"/>
          <w:sz w:val="26"/>
        </w:rPr>
        <w:t xml:space="preserve"> </w:t>
      </w:r>
      <w:r>
        <w:rPr>
          <w:sz w:val="26"/>
        </w:rPr>
        <w:t>менялись</w:t>
      </w:r>
      <w:r>
        <w:rPr>
          <w:spacing w:val="-10"/>
          <w:sz w:val="26"/>
        </w:rPr>
        <w:t xml:space="preserve"> </w:t>
      </w:r>
      <w:r>
        <w:rPr>
          <w:spacing w:val="-2"/>
          <w:sz w:val="26"/>
        </w:rPr>
        <w:t>местами.</w:t>
      </w:r>
    </w:p>
    <w:p w:rsidR="00067F21" w:rsidRDefault="00067F21">
      <w:pPr>
        <w:pStyle w:val="a3"/>
        <w:spacing w:before="5"/>
      </w:pPr>
    </w:p>
    <w:p w:rsidR="00067F21" w:rsidRDefault="004F3526">
      <w:pPr>
        <w:ind w:left="393" w:right="402" w:firstLine="708"/>
        <w:jc w:val="both"/>
        <w:rPr>
          <w:sz w:val="26"/>
        </w:rPr>
      </w:pPr>
      <w:r>
        <w:rPr>
          <w:sz w:val="26"/>
        </w:rPr>
        <w:t xml:space="preserve">Ответственный организатор в аудитории должен не </w:t>
      </w:r>
      <w:r>
        <w:rPr>
          <w:b/>
          <w:sz w:val="26"/>
        </w:rPr>
        <w:t xml:space="preserve">позднее 09.45 по местному времени получить в Штабе ППЭ у руководителя ППЭ </w:t>
      </w:r>
      <w:r>
        <w:rPr>
          <w:sz w:val="26"/>
        </w:rPr>
        <w:t>ЭМ.</w:t>
      </w:r>
    </w:p>
    <w:p w:rsidR="00067F21" w:rsidRDefault="00067F21">
      <w:pPr>
        <w:pStyle w:val="a3"/>
        <w:spacing w:before="15"/>
      </w:pPr>
    </w:p>
    <w:p w:rsidR="00067F21" w:rsidRDefault="004F3526">
      <w:pPr>
        <w:pStyle w:val="2"/>
        <w:ind w:left="394" w:right="402"/>
        <w:jc w:val="center"/>
      </w:pPr>
      <w:r>
        <w:t>Проведение</w:t>
      </w:r>
      <w:r>
        <w:rPr>
          <w:spacing w:val="-9"/>
        </w:rPr>
        <w:t xml:space="preserve"> </w:t>
      </w:r>
      <w:r>
        <w:t>ГИА</w:t>
      </w:r>
      <w:r>
        <w:rPr>
          <w:spacing w:val="-9"/>
        </w:rPr>
        <w:t xml:space="preserve"> </w:t>
      </w:r>
      <w:r>
        <w:t>в</w:t>
      </w:r>
      <w:r>
        <w:rPr>
          <w:spacing w:val="-9"/>
        </w:rPr>
        <w:t xml:space="preserve"> </w:t>
      </w:r>
      <w:r>
        <w:rPr>
          <w:spacing w:val="-2"/>
        </w:rPr>
        <w:t>аудитории</w:t>
      </w:r>
    </w:p>
    <w:p w:rsidR="00067F21" w:rsidRDefault="00067F21">
      <w:pPr>
        <w:pStyle w:val="a3"/>
        <w:spacing w:before="33"/>
        <w:rPr>
          <w:b/>
        </w:rPr>
      </w:pPr>
    </w:p>
    <w:p w:rsidR="00067F21" w:rsidRDefault="004F3526">
      <w:pPr>
        <w:pStyle w:val="a4"/>
        <w:numPr>
          <w:ilvl w:val="0"/>
          <w:numId w:val="18"/>
        </w:numPr>
        <w:tabs>
          <w:tab w:val="left" w:pos="1390"/>
        </w:tabs>
        <w:spacing w:before="1"/>
        <w:ind w:right="401" w:firstLine="708"/>
        <w:jc w:val="both"/>
        <w:rPr>
          <w:b/>
          <w:sz w:val="26"/>
        </w:rPr>
      </w:pPr>
      <w:r>
        <w:rPr>
          <w:b/>
          <w:sz w:val="26"/>
        </w:rPr>
        <w:t>Организатор в аудитории должен провести инструктаж участников</w:t>
      </w:r>
      <w:r>
        <w:rPr>
          <w:b/>
          <w:spacing w:val="80"/>
          <w:sz w:val="26"/>
        </w:rPr>
        <w:t xml:space="preserve"> </w:t>
      </w:r>
      <w:r>
        <w:rPr>
          <w:b/>
          <w:spacing w:val="-2"/>
          <w:sz w:val="26"/>
        </w:rPr>
        <w:t>экзамена.</w:t>
      </w:r>
    </w:p>
    <w:p w:rsidR="00067F21" w:rsidRDefault="004F3526">
      <w:pPr>
        <w:pStyle w:val="a3"/>
        <w:ind w:left="393" w:right="399" w:firstLine="708"/>
        <w:jc w:val="both"/>
      </w:pPr>
      <w:r>
        <w:t>Инструктаж</w:t>
      </w:r>
      <w:r w:rsidR="00F91DC2">
        <w:rPr>
          <w:vertAlign w:val="superscript"/>
        </w:rPr>
        <w:t>12</w:t>
      </w:r>
      <w:r>
        <w:rPr>
          <w:spacing w:val="-3"/>
        </w:rPr>
        <w:t xml:space="preserve"> </w:t>
      </w:r>
      <w:r>
        <w:t>состоит из двух частей. Первая часть инструктажа проводится с 09.50 по местному времени и включает в себя информирование участников ГИА о порядке проведения экзамена, об основаниях для удаления из ППЭ, о процедуре досрочного завершения экзамена по объективным причинам, правилах заполнения бланков и дополнительных бланков, продолжительности экзамена по соответствующему учебному предмету, порядке и сроках подачи апелляций о нарушении Порядка и о несогласии с выставленными баллами, а также о времени и месте ознакомления с результатами ГИА.</w:t>
      </w:r>
    </w:p>
    <w:p w:rsidR="00067F21" w:rsidRDefault="004F3526">
      <w:pPr>
        <w:pStyle w:val="a3"/>
        <w:ind w:left="393" w:right="413" w:firstLine="708"/>
        <w:jc w:val="both"/>
      </w:pPr>
      <w:r>
        <w:t>Организаторы информируют участников ГИА о том, что записи на КИМ и черновиках не обрабатываются и не проверяются.</w:t>
      </w:r>
    </w:p>
    <w:p w:rsidR="00067F21" w:rsidRDefault="004F3526">
      <w:pPr>
        <w:pStyle w:val="2"/>
        <w:numPr>
          <w:ilvl w:val="0"/>
          <w:numId w:val="18"/>
        </w:numPr>
        <w:tabs>
          <w:tab w:val="left" w:pos="1390"/>
        </w:tabs>
        <w:spacing w:before="7"/>
        <w:ind w:right="402" w:firstLine="708"/>
        <w:jc w:val="both"/>
      </w:pPr>
      <w:r>
        <w:t xml:space="preserve">Выдача ЭМ начинается не ранее 10.00 по местному времени, при этом </w:t>
      </w:r>
      <w:r>
        <w:rPr>
          <w:spacing w:val="-2"/>
        </w:rPr>
        <w:t>необходимо:</w:t>
      </w:r>
    </w:p>
    <w:p w:rsidR="00067F21" w:rsidRDefault="004F3526">
      <w:pPr>
        <w:pStyle w:val="a3"/>
        <w:spacing w:before="9"/>
        <w:ind w:left="393" w:right="396" w:firstLine="708"/>
        <w:jc w:val="both"/>
      </w:pPr>
      <w:r>
        <w:t>выдать в произвольном порядке участникам ГИА индивидуальные комплекты ЭМ, которые включают в себя бланки и КИМ;</w:t>
      </w:r>
    </w:p>
    <w:p w:rsidR="00067F21" w:rsidRDefault="004F3526">
      <w:pPr>
        <w:pStyle w:val="2"/>
        <w:spacing w:before="7" w:line="296" w:lineRule="exact"/>
        <w:ind w:left="1101"/>
      </w:pPr>
      <w:r>
        <w:t>провести</w:t>
      </w:r>
      <w:r>
        <w:rPr>
          <w:spacing w:val="-10"/>
        </w:rPr>
        <w:t xml:space="preserve"> </w:t>
      </w:r>
      <w:r>
        <w:t>вторую</w:t>
      </w:r>
      <w:r>
        <w:rPr>
          <w:spacing w:val="-10"/>
        </w:rPr>
        <w:t xml:space="preserve"> </w:t>
      </w:r>
      <w:r>
        <w:t>часть</w:t>
      </w:r>
      <w:r>
        <w:rPr>
          <w:spacing w:val="-10"/>
        </w:rPr>
        <w:t xml:space="preserve"> </w:t>
      </w:r>
      <w:r>
        <w:t>инструктажа,</w:t>
      </w:r>
      <w:r>
        <w:rPr>
          <w:spacing w:val="-11"/>
        </w:rPr>
        <w:t xml:space="preserve"> </w:t>
      </w:r>
      <w:r>
        <w:t>при</w:t>
      </w:r>
      <w:r>
        <w:rPr>
          <w:spacing w:val="-11"/>
        </w:rPr>
        <w:t xml:space="preserve"> </w:t>
      </w:r>
      <w:r>
        <w:t>которой</w:t>
      </w:r>
      <w:r>
        <w:rPr>
          <w:spacing w:val="-9"/>
        </w:rPr>
        <w:t xml:space="preserve"> </w:t>
      </w:r>
      <w:r>
        <w:t>организатор</w:t>
      </w:r>
      <w:r>
        <w:rPr>
          <w:spacing w:val="-11"/>
        </w:rPr>
        <w:t xml:space="preserve"> </w:t>
      </w:r>
      <w:r>
        <w:rPr>
          <w:spacing w:val="-2"/>
        </w:rPr>
        <w:t>должен:</w:t>
      </w:r>
    </w:p>
    <w:p w:rsidR="00067F21" w:rsidRDefault="004F3526">
      <w:pPr>
        <w:pStyle w:val="a3"/>
        <w:ind w:left="393" w:right="398" w:firstLine="708"/>
        <w:jc w:val="both"/>
      </w:pPr>
      <w:r>
        <w:t>дать указание участникам экзамена проверить качество и комплектность индивидуального комплекта ЭМ;</w:t>
      </w:r>
    </w:p>
    <w:p w:rsidR="00067F21" w:rsidRDefault="004F3526">
      <w:pPr>
        <w:pStyle w:val="a3"/>
        <w:ind w:left="393" w:right="397" w:firstLine="708"/>
        <w:jc w:val="both"/>
      </w:pPr>
      <w:r>
        <w:t>в случае обнаружения брака или некомплектности индивидуального комплекта ЭМ</w:t>
      </w:r>
      <w:r>
        <w:rPr>
          <w:spacing w:val="40"/>
        </w:rPr>
        <w:t xml:space="preserve"> </w:t>
      </w:r>
      <w:r>
        <w:t>– выдать участнику ГИА новый индивидуальный комплект ЭМ;</w:t>
      </w:r>
    </w:p>
    <w:p w:rsidR="00067F21" w:rsidRDefault="004F3526">
      <w:pPr>
        <w:pStyle w:val="a3"/>
        <w:ind w:left="393" w:right="399" w:firstLine="708"/>
        <w:jc w:val="both"/>
      </w:pPr>
      <w:r>
        <w:t xml:space="preserve">дать указание участникам ГИА приступить к заполнению регистрационных полей </w:t>
      </w:r>
      <w:r>
        <w:rPr>
          <w:spacing w:val="-2"/>
        </w:rPr>
        <w:t>бланков;</w:t>
      </w:r>
    </w:p>
    <w:p w:rsidR="00067F21" w:rsidRDefault="004F3526">
      <w:pPr>
        <w:pStyle w:val="a3"/>
        <w:ind w:left="393" w:right="398" w:firstLine="708"/>
        <w:jc w:val="both"/>
      </w:pPr>
      <w:r>
        <w:t>проверить у каждого участника ГИА правильность заполнения им регистрационных полей бланков и соответствие данных участника ГИА (ФИО, серии и номера документа, удостоверяющего личность) в бланке и документе, удостоверяющем личность;</w:t>
      </w:r>
    </w:p>
    <w:p w:rsidR="00067F21" w:rsidRDefault="004F3526">
      <w:pPr>
        <w:pStyle w:val="a3"/>
        <w:ind w:left="393" w:right="407" w:firstLine="708"/>
        <w:jc w:val="both"/>
      </w:pPr>
      <w:r>
        <w:t>в случае если участник ГИА отказывается ставить личную подпись в бланке, организатор в аудитории ставит в указанном бланке свою подпись</w:t>
      </w:r>
      <w:r w:rsidR="00F91DC2">
        <w:rPr>
          <w:vertAlign w:val="superscript"/>
        </w:rPr>
        <w:t>13</w:t>
      </w:r>
      <w:r>
        <w:t>;</w:t>
      </w:r>
    </w:p>
    <w:p w:rsidR="00067F21" w:rsidRDefault="004F3526">
      <w:pPr>
        <w:pStyle w:val="a3"/>
        <w:ind w:left="393" w:right="398" w:firstLine="708"/>
        <w:jc w:val="both"/>
      </w:pPr>
      <w:r>
        <w:t>после</w:t>
      </w:r>
      <w:r>
        <w:rPr>
          <w:spacing w:val="-5"/>
        </w:rPr>
        <w:t xml:space="preserve"> </w:t>
      </w:r>
      <w:r>
        <w:t>проверки</w:t>
      </w:r>
      <w:r>
        <w:rPr>
          <w:spacing w:val="-6"/>
        </w:rPr>
        <w:t xml:space="preserve"> </w:t>
      </w:r>
      <w:r>
        <w:t>правильности</w:t>
      </w:r>
      <w:r>
        <w:rPr>
          <w:spacing w:val="-5"/>
        </w:rPr>
        <w:t xml:space="preserve"> </w:t>
      </w:r>
      <w:r>
        <w:t>заполнения</w:t>
      </w:r>
      <w:r>
        <w:rPr>
          <w:spacing w:val="-5"/>
        </w:rPr>
        <w:t xml:space="preserve"> </w:t>
      </w:r>
      <w:r>
        <w:t>всеми</w:t>
      </w:r>
      <w:r>
        <w:rPr>
          <w:spacing w:val="-2"/>
        </w:rPr>
        <w:t xml:space="preserve"> </w:t>
      </w:r>
      <w:r>
        <w:t>участниками ГИА</w:t>
      </w:r>
      <w:r>
        <w:rPr>
          <w:spacing w:val="-5"/>
        </w:rPr>
        <w:t xml:space="preserve"> </w:t>
      </w:r>
      <w:r>
        <w:t>регистрационных полей</w:t>
      </w:r>
      <w:r>
        <w:rPr>
          <w:spacing w:val="30"/>
        </w:rPr>
        <w:t xml:space="preserve"> </w:t>
      </w:r>
      <w:r>
        <w:t>бланков</w:t>
      </w:r>
      <w:r>
        <w:rPr>
          <w:spacing w:val="30"/>
        </w:rPr>
        <w:t xml:space="preserve"> </w:t>
      </w:r>
      <w:r>
        <w:t>–</w:t>
      </w:r>
      <w:r>
        <w:rPr>
          <w:spacing w:val="30"/>
        </w:rPr>
        <w:t xml:space="preserve"> </w:t>
      </w:r>
      <w:r>
        <w:t>объявить</w:t>
      </w:r>
      <w:r>
        <w:rPr>
          <w:spacing w:val="29"/>
        </w:rPr>
        <w:t xml:space="preserve"> </w:t>
      </w:r>
      <w:r>
        <w:t>начало</w:t>
      </w:r>
      <w:r>
        <w:rPr>
          <w:spacing w:val="30"/>
        </w:rPr>
        <w:t xml:space="preserve"> </w:t>
      </w:r>
      <w:r>
        <w:t>экзамена</w:t>
      </w:r>
      <w:r>
        <w:rPr>
          <w:spacing w:val="30"/>
        </w:rPr>
        <w:t xml:space="preserve"> </w:t>
      </w:r>
      <w:r>
        <w:t>и</w:t>
      </w:r>
      <w:r>
        <w:rPr>
          <w:spacing w:val="30"/>
        </w:rPr>
        <w:t xml:space="preserve"> </w:t>
      </w:r>
      <w:r>
        <w:t>время</w:t>
      </w:r>
      <w:r>
        <w:rPr>
          <w:spacing w:val="29"/>
        </w:rPr>
        <w:t xml:space="preserve"> </w:t>
      </w:r>
      <w:r>
        <w:t>его</w:t>
      </w:r>
      <w:r>
        <w:rPr>
          <w:spacing w:val="29"/>
        </w:rPr>
        <w:t xml:space="preserve"> </w:t>
      </w:r>
      <w:r>
        <w:t>окончания,</w:t>
      </w:r>
      <w:r>
        <w:rPr>
          <w:spacing w:val="29"/>
        </w:rPr>
        <w:t xml:space="preserve"> </w:t>
      </w:r>
      <w:r>
        <w:t>зафиксировать</w:t>
      </w:r>
      <w:r>
        <w:rPr>
          <w:spacing w:val="29"/>
        </w:rPr>
        <w:t xml:space="preserve"> </w:t>
      </w:r>
      <w:r>
        <w:t>их</w:t>
      </w:r>
      <w:r>
        <w:rPr>
          <w:spacing w:val="30"/>
        </w:rPr>
        <w:t xml:space="preserve"> </w:t>
      </w:r>
      <w:r>
        <w:rPr>
          <w:spacing w:val="-5"/>
        </w:rPr>
        <w:t>на</w:t>
      </w:r>
    </w:p>
    <w:p w:rsidR="00067F21" w:rsidRDefault="004F3526">
      <w:pPr>
        <w:pStyle w:val="a3"/>
        <w:spacing w:before="117"/>
        <w:rPr>
          <w:sz w:val="20"/>
        </w:rPr>
      </w:pPr>
      <w:r>
        <w:rPr>
          <w:noProof/>
          <w:lang w:eastAsia="ru-RU"/>
        </w:rPr>
        <mc:AlternateContent>
          <mc:Choice Requires="wps">
            <w:drawing>
              <wp:anchor distT="0" distB="0" distL="0" distR="0" simplePos="0" relativeHeight="251661312" behindDoc="1" locked="0" layoutInCell="1" allowOverlap="1">
                <wp:simplePos x="0" y="0"/>
                <wp:positionH relativeFrom="page">
                  <wp:posOffset>1170736</wp:posOffset>
                </wp:positionH>
                <wp:positionV relativeFrom="paragraph">
                  <wp:posOffset>235904</wp:posOffset>
                </wp:positionV>
                <wp:extent cx="1829435" cy="7620"/>
                <wp:effectExtent l="0" t="0" r="0" b="0"/>
                <wp:wrapTopAndBottom/>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8.575153pt;width:144.020pt;height:.599980pt;mso-position-horizontal-relative:page;mso-position-vertical-relative:paragraph;z-index:-15715328;mso-wrap-distance-left:0;mso-wrap-distance-right:0" id="docshape33" filled="true" fillcolor="#000000" stroked="false">
                <v:fill type="solid"/>
                <w10:wrap type="topAndBottom"/>
              </v:rect>
            </w:pict>
          </mc:Fallback>
        </mc:AlternateContent>
      </w:r>
    </w:p>
    <w:p w:rsidR="00067F21" w:rsidRDefault="00F91DC2">
      <w:pPr>
        <w:spacing w:before="114"/>
        <w:ind w:left="393" w:right="396" w:firstLine="710"/>
        <w:jc w:val="both"/>
      </w:pPr>
      <w:r>
        <w:rPr>
          <w:vertAlign w:val="superscript"/>
        </w:rPr>
        <w:t>12</w:t>
      </w:r>
      <w:r w:rsidR="004F3526">
        <w:t xml:space="preserve"> В продолжительность ГИА по учебным предметам, устанавливаемую едиными расписаниями проведения ОГЭ, ГВЭ, не включается время, выделенное на инструктаж участников ГИА.</w:t>
      </w:r>
    </w:p>
    <w:p w:rsidR="00067F21" w:rsidRDefault="00F91DC2">
      <w:pPr>
        <w:ind w:left="393" w:right="394" w:firstLine="710"/>
        <w:jc w:val="both"/>
      </w:pPr>
      <w:r>
        <w:rPr>
          <w:vertAlign w:val="superscript"/>
        </w:rPr>
        <w:t>13</w:t>
      </w:r>
      <w:r w:rsidR="004F3526">
        <w:rPr>
          <w:spacing w:val="-1"/>
        </w:rPr>
        <w:t xml:space="preserve"> </w:t>
      </w:r>
      <w:r w:rsidR="004F3526">
        <w:t>В случае если участник ГИА с ОВЗ, участник ГИА-ребенок – инвалид и инвалид не в состоянии по состоянию здоровья поставить свою подпись, подпись ставится ассистентом указанного участника ГИА либо ответственным организатором в аудитории.</w:t>
      </w:r>
    </w:p>
    <w:p w:rsidR="00067F21" w:rsidRDefault="00067F21">
      <w:pPr>
        <w:jc w:val="both"/>
        <w:sectPr w:rsidR="00067F21">
          <w:pgSz w:w="11900" w:h="16850"/>
          <w:pgMar w:top="1060" w:right="160" w:bottom="1240" w:left="740" w:header="0" w:footer="1040" w:gutter="0"/>
          <w:cols w:space="720"/>
        </w:sectPr>
      </w:pPr>
    </w:p>
    <w:p w:rsidR="00067F21" w:rsidRDefault="004F3526">
      <w:pPr>
        <w:pStyle w:val="a3"/>
        <w:spacing w:before="64"/>
        <w:ind w:left="393"/>
      </w:pPr>
      <w:r>
        <w:lastRenderedPageBreak/>
        <w:t>доске</w:t>
      </w:r>
      <w:r>
        <w:rPr>
          <w:spacing w:val="39"/>
        </w:rPr>
        <w:t xml:space="preserve"> </w:t>
      </w:r>
      <w:r>
        <w:t>(информационном</w:t>
      </w:r>
      <w:r>
        <w:rPr>
          <w:spacing w:val="36"/>
        </w:rPr>
        <w:t xml:space="preserve"> </w:t>
      </w:r>
      <w:r>
        <w:t>стенде),</w:t>
      </w:r>
      <w:r>
        <w:rPr>
          <w:spacing w:val="39"/>
        </w:rPr>
        <w:t xml:space="preserve"> </w:t>
      </w:r>
      <w:r>
        <w:t>после</w:t>
      </w:r>
      <w:r>
        <w:rPr>
          <w:spacing w:val="39"/>
        </w:rPr>
        <w:t xml:space="preserve"> </w:t>
      </w:r>
      <w:r>
        <w:t>чего</w:t>
      </w:r>
      <w:r>
        <w:rPr>
          <w:spacing w:val="40"/>
        </w:rPr>
        <w:t xml:space="preserve"> </w:t>
      </w:r>
      <w:r>
        <w:t>участники</w:t>
      </w:r>
      <w:r>
        <w:rPr>
          <w:spacing w:val="40"/>
        </w:rPr>
        <w:t xml:space="preserve"> </w:t>
      </w:r>
      <w:r>
        <w:t>ГИА</w:t>
      </w:r>
      <w:r>
        <w:rPr>
          <w:spacing w:val="40"/>
        </w:rPr>
        <w:t xml:space="preserve"> </w:t>
      </w:r>
      <w:r>
        <w:t>приступают</w:t>
      </w:r>
      <w:r>
        <w:rPr>
          <w:spacing w:val="38"/>
        </w:rPr>
        <w:t xml:space="preserve"> </w:t>
      </w:r>
      <w:r>
        <w:t>к</w:t>
      </w:r>
      <w:r>
        <w:rPr>
          <w:spacing w:val="37"/>
        </w:rPr>
        <w:t xml:space="preserve"> </w:t>
      </w:r>
      <w:r>
        <w:t>выполнению экзаменационной работы.</w:t>
      </w:r>
    </w:p>
    <w:p w:rsidR="00067F21" w:rsidRDefault="00067F21">
      <w:pPr>
        <w:pStyle w:val="a3"/>
        <w:rPr>
          <w:sz w:val="20"/>
        </w:rPr>
      </w:pPr>
    </w:p>
    <w:p w:rsidR="00067F21" w:rsidRDefault="004F3526">
      <w:pPr>
        <w:pStyle w:val="a3"/>
        <w:spacing w:before="130"/>
        <w:rPr>
          <w:sz w:val="20"/>
        </w:rPr>
      </w:pPr>
      <w:r>
        <w:rPr>
          <w:noProof/>
          <w:lang w:eastAsia="ru-RU"/>
        </w:rPr>
        <mc:AlternateContent>
          <mc:Choice Requires="wps">
            <w:drawing>
              <wp:anchor distT="0" distB="0" distL="0" distR="0" simplePos="0" relativeHeight="251662336" behindDoc="1" locked="0" layoutInCell="1" allowOverlap="1">
                <wp:simplePos x="0" y="0"/>
                <wp:positionH relativeFrom="page">
                  <wp:posOffset>637031</wp:posOffset>
                </wp:positionH>
                <wp:positionV relativeFrom="paragraph">
                  <wp:posOffset>258362</wp:posOffset>
                </wp:positionV>
                <wp:extent cx="6647815" cy="2720975"/>
                <wp:effectExtent l="0" t="0" r="0" b="0"/>
                <wp:wrapTopAndBottom/>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7815" cy="2720975"/>
                        </a:xfrm>
                        <a:prstGeom prst="rect">
                          <a:avLst/>
                        </a:prstGeom>
                        <a:ln w="27432">
                          <a:solidFill>
                            <a:srgbClr val="000000"/>
                          </a:solidFill>
                          <a:prstDash val="sysDash"/>
                        </a:ln>
                      </wps:spPr>
                      <wps:txbx>
                        <w:txbxContent>
                          <w:p w:rsidR="00996E4D" w:rsidRDefault="00996E4D">
                            <w:pPr>
                              <w:pStyle w:val="a3"/>
                              <w:spacing w:before="17"/>
                            </w:pPr>
                          </w:p>
                          <w:p w:rsidR="00996E4D" w:rsidRDefault="00996E4D">
                            <w:pPr>
                              <w:pStyle w:val="a3"/>
                              <w:ind w:left="108" w:right="116" w:firstLine="708"/>
                              <w:jc w:val="both"/>
                            </w:pPr>
                            <w:r>
                              <w:t>В</w:t>
                            </w:r>
                            <w:r>
                              <w:rPr>
                                <w:spacing w:val="-1"/>
                              </w:rPr>
                              <w:t xml:space="preserve"> </w:t>
                            </w:r>
                            <w:r>
                              <w:t>продолжительность экзаменов</w:t>
                            </w:r>
                            <w:r>
                              <w:rPr>
                                <w:spacing w:val="-1"/>
                              </w:rPr>
                              <w:t xml:space="preserve"> </w:t>
                            </w:r>
                            <w:r>
                              <w:t>по учебным</w:t>
                            </w:r>
                            <w:r>
                              <w:rPr>
                                <w:spacing w:val="-1"/>
                              </w:rPr>
                              <w:t xml:space="preserve"> </w:t>
                            </w:r>
                            <w:r>
                              <w:t>предметам, устанавливаемую едиными расписаниями проведения ОГЭ, ГВЭ, не включается время, выделенное на подготовительные мероприятия:</w:t>
                            </w:r>
                          </w:p>
                          <w:p w:rsidR="00996E4D" w:rsidRDefault="00996E4D">
                            <w:pPr>
                              <w:pStyle w:val="a3"/>
                              <w:spacing w:before="3"/>
                              <w:ind w:left="108" w:right="109" w:firstLine="708"/>
                              <w:jc w:val="both"/>
                            </w:pPr>
                            <w:r>
                              <w:t xml:space="preserve">а) настройку необходимых технических средств, используемых при проведении </w:t>
                            </w:r>
                            <w:r>
                              <w:rPr>
                                <w:spacing w:val="-2"/>
                              </w:rPr>
                              <w:t>экзаменов;</w:t>
                            </w:r>
                          </w:p>
                          <w:p w:rsidR="00996E4D" w:rsidRDefault="00996E4D">
                            <w:pPr>
                              <w:pStyle w:val="a3"/>
                              <w:spacing w:before="5"/>
                              <w:ind w:left="816"/>
                              <w:jc w:val="both"/>
                            </w:pPr>
                            <w:r>
                              <w:t>б)</w:t>
                            </w:r>
                            <w:r>
                              <w:rPr>
                                <w:spacing w:val="-13"/>
                              </w:rPr>
                              <w:t xml:space="preserve"> </w:t>
                            </w:r>
                            <w:r>
                              <w:t>инструктаж</w:t>
                            </w:r>
                            <w:r>
                              <w:rPr>
                                <w:spacing w:val="-8"/>
                              </w:rPr>
                              <w:t xml:space="preserve"> </w:t>
                            </w:r>
                            <w:r>
                              <w:t>участников</w:t>
                            </w:r>
                            <w:r>
                              <w:rPr>
                                <w:spacing w:val="-10"/>
                              </w:rPr>
                              <w:t xml:space="preserve"> </w:t>
                            </w:r>
                            <w:r>
                              <w:rPr>
                                <w:spacing w:val="-4"/>
                              </w:rPr>
                              <w:t>ГИА;</w:t>
                            </w:r>
                          </w:p>
                          <w:p w:rsidR="00996E4D" w:rsidRDefault="00996E4D">
                            <w:pPr>
                              <w:pStyle w:val="a3"/>
                              <w:spacing w:before="4"/>
                              <w:ind w:left="816"/>
                              <w:jc w:val="both"/>
                            </w:pPr>
                            <w:r>
                              <w:t>в)</w:t>
                            </w:r>
                            <w:r>
                              <w:rPr>
                                <w:spacing w:val="-8"/>
                              </w:rPr>
                              <w:t xml:space="preserve"> </w:t>
                            </w:r>
                            <w:r>
                              <w:t>печать</w:t>
                            </w:r>
                            <w:r>
                              <w:rPr>
                                <w:spacing w:val="-7"/>
                              </w:rPr>
                              <w:t xml:space="preserve"> </w:t>
                            </w:r>
                            <w:r>
                              <w:t>ЭМ</w:t>
                            </w:r>
                            <w:r>
                              <w:rPr>
                                <w:spacing w:val="-7"/>
                              </w:rPr>
                              <w:t xml:space="preserve"> </w:t>
                            </w:r>
                            <w:r>
                              <w:t>(в</w:t>
                            </w:r>
                            <w:r>
                              <w:rPr>
                                <w:spacing w:val="-7"/>
                              </w:rPr>
                              <w:t xml:space="preserve"> </w:t>
                            </w:r>
                            <w:r>
                              <w:t>случае,</w:t>
                            </w:r>
                            <w:r>
                              <w:rPr>
                                <w:spacing w:val="-7"/>
                              </w:rPr>
                              <w:t xml:space="preserve"> </w:t>
                            </w:r>
                            <w:r>
                              <w:t>если</w:t>
                            </w:r>
                            <w:r>
                              <w:rPr>
                                <w:spacing w:val="-6"/>
                              </w:rPr>
                              <w:t xml:space="preserve"> </w:t>
                            </w:r>
                            <w:r>
                              <w:t>такое</w:t>
                            </w:r>
                            <w:r>
                              <w:rPr>
                                <w:spacing w:val="-8"/>
                              </w:rPr>
                              <w:t xml:space="preserve"> </w:t>
                            </w:r>
                            <w:r>
                              <w:t>решение</w:t>
                            </w:r>
                            <w:r>
                              <w:rPr>
                                <w:spacing w:val="-4"/>
                              </w:rPr>
                              <w:t xml:space="preserve"> </w:t>
                            </w:r>
                            <w:r>
                              <w:t>было</w:t>
                            </w:r>
                            <w:r>
                              <w:rPr>
                                <w:spacing w:val="-7"/>
                              </w:rPr>
                              <w:t xml:space="preserve"> </w:t>
                            </w:r>
                            <w:r>
                              <w:t>принято</w:t>
                            </w:r>
                            <w:r>
                              <w:rPr>
                                <w:spacing w:val="-7"/>
                              </w:rPr>
                              <w:t xml:space="preserve"> </w:t>
                            </w:r>
                            <w:r>
                              <w:rPr>
                                <w:spacing w:val="-2"/>
                              </w:rPr>
                              <w:t>ОИВ);</w:t>
                            </w:r>
                          </w:p>
                          <w:p w:rsidR="00996E4D" w:rsidRDefault="00996E4D">
                            <w:pPr>
                              <w:pStyle w:val="a3"/>
                              <w:spacing w:before="6"/>
                              <w:ind w:left="108" w:right="115" w:firstLine="708"/>
                              <w:jc w:val="both"/>
                            </w:pPr>
                            <w:r>
                              <w:t>г) выдачу участникам ГИА ЭМ, черновиков (за исключением дополнительных бланков и черновиков, выдаваемых во время проведения экзамена);</w:t>
                            </w:r>
                          </w:p>
                          <w:p w:rsidR="00996E4D" w:rsidRDefault="00996E4D">
                            <w:pPr>
                              <w:pStyle w:val="a3"/>
                              <w:spacing w:before="4"/>
                              <w:ind w:left="816"/>
                              <w:jc w:val="both"/>
                            </w:pPr>
                            <w:r>
                              <w:t>д)</w:t>
                            </w:r>
                            <w:r>
                              <w:rPr>
                                <w:spacing w:val="-13"/>
                              </w:rPr>
                              <w:t xml:space="preserve"> </w:t>
                            </w:r>
                            <w:r>
                              <w:t>заполнение</w:t>
                            </w:r>
                            <w:r>
                              <w:rPr>
                                <w:spacing w:val="-6"/>
                              </w:rPr>
                              <w:t xml:space="preserve"> </w:t>
                            </w:r>
                            <w:r>
                              <w:t>участниками</w:t>
                            </w:r>
                            <w:r>
                              <w:rPr>
                                <w:spacing w:val="-10"/>
                              </w:rPr>
                              <w:t xml:space="preserve"> </w:t>
                            </w:r>
                            <w:r>
                              <w:t>ГИА</w:t>
                            </w:r>
                            <w:r>
                              <w:rPr>
                                <w:spacing w:val="-10"/>
                              </w:rPr>
                              <w:t xml:space="preserve"> </w:t>
                            </w:r>
                            <w:r>
                              <w:t>регистрационных</w:t>
                            </w:r>
                            <w:r>
                              <w:rPr>
                                <w:spacing w:val="-13"/>
                              </w:rPr>
                              <w:t xml:space="preserve"> </w:t>
                            </w:r>
                            <w:r>
                              <w:t>полей</w:t>
                            </w:r>
                            <w:r>
                              <w:rPr>
                                <w:spacing w:val="-12"/>
                              </w:rPr>
                              <w:t xml:space="preserve"> </w:t>
                            </w:r>
                            <w:r>
                              <w:rPr>
                                <w:spacing w:val="-2"/>
                              </w:rPr>
                              <w:t>бланков;</w:t>
                            </w:r>
                          </w:p>
                          <w:p w:rsidR="00996E4D" w:rsidRDefault="00996E4D">
                            <w:pPr>
                              <w:pStyle w:val="a3"/>
                              <w:spacing w:before="3"/>
                              <w:ind w:left="108" w:right="108" w:firstLine="708"/>
                              <w:jc w:val="both"/>
                            </w:pPr>
                            <w:r>
                              <w:t>е) перенос ассистентом ответов участников ГИА с ОВЗ, участников ГИА – детей- инвалидов и инвалидов в бланки.</w:t>
                            </w:r>
                          </w:p>
                        </w:txbxContent>
                      </wps:txbx>
                      <wps:bodyPr wrap="square" lIns="0" tIns="0" rIns="0" bIns="0" rtlCol="0">
                        <a:noAutofit/>
                      </wps:bodyPr>
                    </wps:wsp>
                  </a:graphicData>
                </a:graphic>
              </wp:anchor>
            </w:drawing>
          </mc:Choice>
          <mc:Fallback>
            <w:pict>
              <v:shape id="Textbox 36" o:spid="_x0000_s1030" type="#_x0000_t202" style="position:absolute;margin-left:50.15pt;margin-top:20.35pt;width:523.45pt;height:214.25pt;z-index:-251654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" filled="f" strokeweight="2.16pt">
                <v:stroke dashstyle="3 1"/>
                <v:path arrowok="t"/>
                <v:textbox inset="0,0,0,0">
                  <w:txbxContent>
                    <w:p w:rsidR="00996E4D" w:rsidRDefault="00996E4D">
                      <w:pPr>
                        <w:pStyle w:val="a3"/>
                        <w:spacing w:before="17"/>
                      </w:pPr>
                    </w:p>
                    <w:p w:rsidR="00996E4D" w:rsidRDefault="00996E4D">
                      <w:pPr>
                        <w:pStyle w:val="a3"/>
                        <w:ind w:left="108" w:right="116" w:firstLine="708"/>
                        <w:jc w:val="both"/>
                      </w:pPr>
                      <w:r>
                        <w:t>В</w:t>
                      </w:r>
                      <w:r>
                        <w:rPr>
                          <w:spacing w:val="-1"/>
                        </w:rPr>
                        <w:t xml:space="preserve"> </w:t>
                      </w:r>
                      <w:r>
                        <w:t>продолжительность экзаменов</w:t>
                      </w:r>
                      <w:r>
                        <w:rPr>
                          <w:spacing w:val="-1"/>
                        </w:rPr>
                        <w:t xml:space="preserve"> </w:t>
                      </w:r>
                      <w:r>
                        <w:t>по учебным</w:t>
                      </w:r>
                      <w:r>
                        <w:rPr>
                          <w:spacing w:val="-1"/>
                        </w:rPr>
                        <w:t xml:space="preserve"> </w:t>
                      </w:r>
                      <w:r>
                        <w:t>предметам, устанавливаемую едиными расписаниями проведения ОГЭ, ГВЭ, не включается время, выделенное на подготовительные мероприятия:</w:t>
                      </w:r>
                    </w:p>
                    <w:p w:rsidR="00996E4D" w:rsidRDefault="00996E4D">
                      <w:pPr>
                        <w:pStyle w:val="a3"/>
                        <w:spacing w:before="3"/>
                        <w:ind w:left="108" w:right="109" w:firstLine="708"/>
                        <w:jc w:val="both"/>
                      </w:pPr>
                      <w:r>
                        <w:t xml:space="preserve">а) настройку необходимых технических средств, используемых при проведении </w:t>
                      </w:r>
                      <w:r>
                        <w:rPr>
                          <w:spacing w:val="-2"/>
                        </w:rPr>
                        <w:t>экзаменов;</w:t>
                      </w:r>
                    </w:p>
                    <w:p w:rsidR="00996E4D" w:rsidRDefault="00996E4D">
                      <w:pPr>
                        <w:pStyle w:val="a3"/>
                        <w:spacing w:before="5"/>
                        <w:ind w:left="816"/>
                        <w:jc w:val="both"/>
                      </w:pPr>
                      <w:r>
                        <w:t>б)</w:t>
                      </w:r>
                      <w:r>
                        <w:rPr>
                          <w:spacing w:val="-13"/>
                        </w:rPr>
                        <w:t xml:space="preserve"> </w:t>
                      </w:r>
                      <w:r>
                        <w:t>инструктаж</w:t>
                      </w:r>
                      <w:r>
                        <w:rPr>
                          <w:spacing w:val="-8"/>
                        </w:rPr>
                        <w:t xml:space="preserve"> </w:t>
                      </w:r>
                      <w:r>
                        <w:t>участников</w:t>
                      </w:r>
                      <w:r>
                        <w:rPr>
                          <w:spacing w:val="-10"/>
                        </w:rPr>
                        <w:t xml:space="preserve"> </w:t>
                      </w:r>
                      <w:r>
                        <w:rPr>
                          <w:spacing w:val="-4"/>
                        </w:rPr>
                        <w:t>ГИА;</w:t>
                      </w:r>
                    </w:p>
                    <w:p w:rsidR="00996E4D" w:rsidRDefault="00996E4D">
                      <w:pPr>
                        <w:pStyle w:val="a3"/>
                        <w:spacing w:before="4"/>
                        <w:ind w:left="816"/>
                        <w:jc w:val="both"/>
                      </w:pPr>
                      <w:r>
                        <w:t>в)</w:t>
                      </w:r>
                      <w:r>
                        <w:rPr>
                          <w:spacing w:val="-8"/>
                        </w:rPr>
                        <w:t xml:space="preserve"> </w:t>
                      </w:r>
                      <w:r>
                        <w:t>печать</w:t>
                      </w:r>
                      <w:r>
                        <w:rPr>
                          <w:spacing w:val="-7"/>
                        </w:rPr>
                        <w:t xml:space="preserve"> </w:t>
                      </w:r>
                      <w:r>
                        <w:t>ЭМ</w:t>
                      </w:r>
                      <w:r>
                        <w:rPr>
                          <w:spacing w:val="-7"/>
                        </w:rPr>
                        <w:t xml:space="preserve"> </w:t>
                      </w:r>
                      <w:r>
                        <w:t>(в</w:t>
                      </w:r>
                      <w:r>
                        <w:rPr>
                          <w:spacing w:val="-7"/>
                        </w:rPr>
                        <w:t xml:space="preserve"> </w:t>
                      </w:r>
                      <w:r>
                        <w:t>случае,</w:t>
                      </w:r>
                      <w:r>
                        <w:rPr>
                          <w:spacing w:val="-7"/>
                        </w:rPr>
                        <w:t xml:space="preserve"> </w:t>
                      </w:r>
                      <w:r>
                        <w:t>если</w:t>
                      </w:r>
                      <w:r>
                        <w:rPr>
                          <w:spacing w:val="-6"/>
                        </w:rPr>
                        <w:t xml:space="preserve"> </w:t>
                      </w:r>
                      <w:r>
                        <w:t>такое</w:t>
                      </w:r>
                      <w:r>
                        <w:rPr>
                          <w:spacing w:val="-8"/>
                        </w:rPr>
                        <w:t xml:space="preserve"> </w:t>
                      </w:r>
                      <w:r>
                        <w:t>решение</w:t>
                      </w:r>
                      <w:r>
                        <w:rPr>
                          <w:spacing w:val="-4"/>
                        </w:rPr>
                        <w:t xml:space="preserve"> </w:t>
                      </w:r>
                      <w:r>
                        <w:t>было</w:t>
                      </w:r>
                      <w:r>
                        <w:rPr>
                          <w:spacing w:val="-7"/>
                        </w:rPr>
                        <w:t xml:space="preserve"> </w:t>
                      </w:r>
                      <w:r>
                        <w:t>принято</w:t>
                      </w:r>
                      <w:r>
                        <w:rPr>
                          <w:spacing w:val="-7"/>
                        </w:rPr>
                        <w:t xml:space="preserve"> </w:t>
                      </w:r>
                      <w:r>
                        <w:rPr>
                          <w:spacing w:val="-2"/>
                        </w:rPr>
                        <w:t>ОИВ);</w:t>
                      </w:r>
                    </w:p>
                    <w:p w:rsidR="00996E4D" w:rsidRDefault="00996E4D">
                      <w:pPr>
                        <w:pStyle w:val="a3"/>
                        <w:spacing w:before="6"/>
                        <w:ind w:left="108" w:right="115" w:firstLine="708"/>
                        <w:jc w:val="both"/>
                      </w:pPr>
                      <w:r>
                        <w:t>г) выдачу участникам ГИА ЭМ, черновиков (за исключением дополнительных бланков и черновиков, выдаваемых во время проведения экзамена);</w:t>
                      </w:r>
                    </w:p>
                    <w:p w:rsidR="00996E4D" w:rsidRDefault="00996E4D">
                      <w:pPr>
                        <w:pStyle w:val="a3"/>
                        <w:spacing w:before="4"/>
                        <w:ind w:left="816"/>
                        <w:jc w:val="both"/>
                      </w:pPr>
                      <w:r>
                        <w:t>д)</w:t>
                      </w:r>
                      <w:r>
                        <w:rPr>
                          <w:spacing w:val="-13"/>
                        </w:rPr>
                        <w:t xml:space="preserve"> </w:t>
                      </w:r>
                      <w:r>
                        <w:t>заполнение</w:t>
                      </w:r>
                      <w:r>
                        <w:rPr>
                          <w:spacing w:val="-6"/>
                        </w:rPr>
                        <w:t xml:space="preserve"> </w:t>
                      </w:r>
                      <w:r>
                        <w:t>участниками</w:t>
                      </w:r>
                      <w:r>
                        <w:rPr>
                          <w:spacing w:val="-10"/>
                        </w:rPr>
                        <w:t xml:space="preserve"> </w:t>
                      </w:r>
                      <w:r>
                        <w:t>ГИА</w:t>
                      </w:r>
                      <w:r>
                        <w:rPr>
                          <w:spacing w:val="-10"/>
                        </w:rPr>
                        <w:t xml:space="preserve"> </w:t>
                      </w:r>
                      <w:r>
                        <w:t>регистрационных</w:t>
                      </w:r>
                      <w:r>
                        <w:rPr>
                          <w:spacing w:val="-13"/>
                        </w:rPr>
                        <w:t xml:space="preserve"> </w:t>
                      </w:r>
                      <w:r>
                        <w:t>полей</w:t>
                      </w:r>
                      <w:r>
                        <w:rPr>
                          <w:spacing w:val="-12"/>
                        </w:rPr>
                        <w:t xml:space="preserve"> </w:t>
                      </w:r>
                      <w:r>
                        <w:rPr>
                          <w:spacing w:val="-2"/>
                        </w:rPr>
                        <w:t>бланков;</w:t>
                      </w:r>
                    </w:p>
                    <w:p w:rsidR="00996E4D" w:rsidRDefault="00996E4D">
                      <w:pPr>
                        <w:pStyle w:val="a3"/>
                        <w:spacing w:before="3"/>
                        <w:ind w:left="108" w:right="108" w:firstLine="708"/>
                        <w:jc w:val="both"/>
                      </w:pPr>
                      <w:r>
                        <w:t>е) перенос ассистентом ответов участников ГИА с ОВЗ, участников ГИА – дете</w:t>
                      </w:r>
                      <w:proofErr w:type="gramStart"/>
                      <w:r>
                        <w:t>й-</w:t>
                      </w:r>
                      <w:proofErr w:type="gramEnd"/>
                      <w:r>
                        <w:t xml:space="preserve"> инвалидов и инвалидов в бланки.</w:t>
                      </w:r>
                    </w:p>
                  </w:txbxContent>
                </v:textbox>
                <w10:wrap type="topAndBottom" anchorx="page"/>
              </v:shape>
            </w:pict>
          </mc:Fallback>
        </mc:AlternateContent>
      </w:r>
    </w:p>
    <w:p w:rsidR="00067F21" w:rsidRDefault="00067F21">
      <w:pPr>
        <w:pStyle w:val="a3"/>
        <w:spacing w:before="29"/>
      </w:pPr>
    </w:p>
    <w:p w:rsidR="00067F21" w:rsidRDefault="004F3526">
      <w:pPr>
        <w:pStyle w:val="2"/>
        <w:ind w:left="2034"/>
        <w:jc w:val="left"/>
      </w:pPr>
      <w:r>
        <w:rPr>
          <w:spacing w:val="-2"/>
        </w:rPr>
        <w:t>Продолжительность</w:t>
      </w:r>
      <w:r>
        <w:rPr>
          <w:spacing w:val="6"/>
        </w:rPr>
        <w:t xml:space="preserve"> </w:t>
      </w:r>
      <w:r>
        <w:rPr>
          <w:spacing w:val="-2"/>
        </w:rPr>
        <w:t>выполнения</w:t>
      </w:r>
      <w:r>
        <w:rPr>
          <w:spacing w:val="2"/>
        </w:rPr>
        <w:t xml:space="preserve"> </w:t>
      </w:r>
      <w:r>
        <w:rPr>
          <w:spacing w:val="-2"/>
        </w:rPr>
        <w:t>экзаменационной</w:t>
      </w:r>
      <w:r>
        <w:rPr>
          <w:spacing w:val="4"/>
        </w:rPr>
        <w:t xml:space="preserve"> </w:t>
      </w:r>
      <w:r>
        <w:rPr>
          <w:spacing w:val="-2"/>
        </w:rPr>
        <w:t>работы</w:t>
      </w:r>
      <w:r>
        <w:rPr>
          <w:spacing w:val="6"/>
        </w:rPr>
        <w:t xml:space="preserve"> </w:t>
      </w:r>
      <w:r>
        <w:rPr>
          <w:spacing w:val="-5"/>
        </w:rPr>
        <w:t>ОГЭ</w:t>
      </w:r>
    </w:p>
    <w:p w:rsidR="00067F21" w:rsidRDefault="00067F21">
      <w:pPr>
        <w:pStyle w:val="a3"/>
        <w:spacing w:before="76"/>
        <w:rPr>
          <w:b/>
          <w:sz w:val="20"/>
        </w:rPr>
      </w:pPr>
    </w:p>
    <w:tbl>
      <w:tblPr>
        <w:tblStyle w:val="TableNormal"/>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3"/>
        <w:gridCol w:w="3543"/>
        <w:gridCol w:w="3688"/>
      </w:tblGrid>
      <w:tr w:rsidR="00067F21">
        <w:trPr>
          <w:trHeight w:val="1264"/>
        </w:trPr>
        <w:tc>
          <w:tcPr>
            <w:tcW w:w="3263" w:type="dxa"/>
          </w:tcPr>
          <w:p w:rsidR="00067F21" w:rsidRDefault="00067F21">
            <w:pPr>
              <w:pStyle w:val="TableParagraph"/>
              <w:spacing w:before="252"/>
              <w:rPr>
                <w:b/>
              </w:rPr>
            </w:pPr>
          </w:p>
          <w:p w:rsidR="00067F21" w:rsidRDefault="004F3526">
            <w:pPr>
              <w:pStyle w:val="TableParagraph"/>
              <w:ind w:left="11" w:right="21"/>
              <w:jc w:val="center"/>
              <w:rPr>
                <w:b/>
              </w:rPr>
            </w:pPr>
            <w:r>
              <w:rPr>
                <w:b/>
              </w:rPr>
              <w:t>Название</w:t>
            </w:r>
            <w:r>
              <w:rPr>
                <w:b/>
                <w:spacing w:val="-5"/>
              </w:rPr>
              <w:t xml:space="preserve"> </w:t>
            </w:r>
            <w:r>
              <w:rPr>
                <w:b/>
              </w:rPr>
              <w:t>учебного</w:t>
            </w:r>
            <w:r>
              <w:rPr>
                <w:b/>
                <w:spacing w:val="-2"/>
              </w:rPr>
              <w:t xml:space="preserve"> предмета</w:t>
            </w:r>
          </w:p>
        </w:tc>
        <w:tc>
          <w:tcPr>
            <w:tcW w:w="3543" w:type="dxa"/>
          </w:tcPr>
          <w:p w:rsidR="00067F21" w:rsidRDefault="00067F21">
            <w:pPr>
              <w:pStyle w:val="TableParagraph"/>
              <w:rPr>
                <w:b/>
              </w:rPr>
            </w:pPr>
          </w:p>
          <w:p w:rsidR="00067F21" w:rsidRDefault="004F3526">
            <w:pPr>
              <w:pStyle w:val="TableParagraph"/>
              <w:ind w:left="501" w:hanging="416"/>
              <w:rPr>
                <w:b/>
              </w:rPr>
            </w:pPr>
            <w:r>
              <w:rPr>
                <w:b/>
              </w:rPr>
              <w:t>Продолжительность</w:t>
            </w:r>
            <w:r>
              <w:rPr>
                <w:b/>
                <w:spacing w:val="-14"/>
              </w:rPr>
              <w:t xml:space="preserve"> </w:t>
            </w:r>
            <w:r>
              <w:rPr>
                <w:b/>
              </w:rPr>
              <w:t>выполнения экзаменационной работы</w:t>
            </w:r>
          </w:p>
        </w:tc>
        <w:tc>
          <w:tcPr>
            <w:tcW w:w="3688" w:type="dxa"/>
          </w:tcPr>
          <w:p w:rsidR="00067F21" w:rsidRDefault="004F3526">
            <w:pPr>
              <w:pStyle w:val="TableParagraph"/>
              <w:ind w:left="18" w:right="35"/>
              <w:jc w:val="center"/>
              <w:rPr>
                <w:b/>
              </w:rPr>
            </w:pPr>
            <w:r>
              <w:rPr>
                <w:b/>
              </w:rPr>
              <w:t>Продолжительность</w:t>
            </w:r>
            <w:r>
              <w:rPr>
                <w:b/>
                <w:spacing w:val="-14"/>
              </w:rPr>
              <w:t xml:space="preserve"> </w:t>
            </w:r>
            <w:r>
              <w:rPr>
                <w:b/>
              </w:rPr>
              <w:t>выполнения экзаменационной работы участниками ОГЭ с ОВЗ,</w:t>
            </w:r>
          </w:p>
          <w:p w:rsidR="00067F21" w:rsidRDefault="004F3526">
            <w:pPr>
              <w:pStyle w:val="TableParagraph"/>
              <w:spacing w:line="252" w:lineRule="exact"/>
              <w:ind w:left="35" w:right="17"/>
              <w:jc w:val="center"/>
              <w:rPr>
                <w:b/>
              </w:rPr>
            </w:pPr>
            <w:r>
              <w:rPr>
                <w:b/>
              </w:rPr>
              <w:t>участниками</w:t>
            </w:r>
            <w:r>
              <w:rPr>
                <w:b/>
                <w:spacing w:val="-13"/>
              </w:rPr>
              <w:t xml:space="preserve"> </w:t>
            </w:r>
            <w:r>
              <w:rPr>
                <w:b/>
              </w:rPr>
              <w:t>экзамена</w:t>
            </w:r>
            <w:r>
              <w:rPr>
                <w:b/>
                <w:spacing w:val="-10"/>
              </w:rPr>
              <w:t xml:space="preserve"> </w:t>
            </w:r>
            <w:r>
              <w:rPr>
                <w:b/>
              </w:rPr>
              <w:t>-</w:t>
            </w:r>
            <w:r>
              <w:rPr>
                <w:b/>
                <w:spacing w:val="-13"/>
              </w:rPr>
              <w:t xml:space="preserve"> </w:t>
            </w:r>
            <w:r>
              <w:rPr>
                <w:b/>
              </w:rPr>
              <w:t>детьми- инвалидами и инвалидами</w:t>
            </w:r>
          </w:p>
        </w:tc>
      </w:tr>
      <w:tr w:rsidR="00067F21">
        <w:trPr>
          <w:trHeight w:val="599"/>
        </w:trPr>
        <w:tc>
          <w:tcPr>
            <w:tcW w:w="3263" w:type="dxa"/>
          </w:tcPr>
          <w:p w:rsidR="00067F21" w:rsidRDefault="004F3526">
            <w:pPr>
              <w:pStyle w:val="TableParagraph"/>
              <w:spacing w:before="169"/>
              <w:ind w:left="17" w:right="10"/>
              <w:jc w:val="center"/>
            </w:pPr>
            <w:r>
              <w:t>Русский</w:t>
            </w:r>
            <w:r>
              <w:rPr>
                <w:spacing w:val="-5"/>
              </w:rPr>
              <w:t xml:space="preserve"> </w:t>
            </w:r>
            <w:r>
              <w:rPr>
                <w:spacing w:val="-4"/>
              </w:rPr>
              <w:t>язык</w:t>
            </w:r>
          </w:p>
        </w:tc>
        <w:tc>
          <w:tcPr>
            <w:tcW w:w="3543" w:type="dxa"/>
            <w:vMerge w:val="restart"/>
          </w:tcPr>
          <w:p w:rsidR="00067F21" w:rsidRDefault="00067F21">
            <w:pPr>
              <w:pStyle w:val="TableParagraph"/>
              <w:rPr>
                <w:b/>
              </w:rPr>
            </w:pPr>
          </w:p>
          <w:p w:rsidR="00067F21" w:rsidRDefault="00067F21">
            <w:pPr>
              <w:pStyle w:val="TableParagraph"/>
              <w:spacing w:before="6"/>
              <w:rPr>
                <w:b/>
              </w:rPr>
            </w:pPr>
          </w:p>
          <w:p w:rsidR="00067F21" w:rsidRDefault="004F3526">
            <w:pPr>
              <w:pStyle w:val="TableParagraph"/>
              <w:ind w:left="448"/>
            </w:pPr>
            <w:r>
              <w:t>3</w:t>
            </w:r>
            <w:r>
              <w:rPr>
                <w:spacing w:val="-2"/>
              </w:rPr>
              <w:t xml:space="preserve"> </w:t>
            </w:r>
            <w:r>
              <w:t>часа</w:t>
            </w:r>
            <w:r>
              <w:rPr>
                <w:spacing w:val="-1"/>
              </w:rPr>
              <w:t xml:space="preserve"> </w:t>
            </w:r>
            <w:r>
              <w:t>55</w:t>
            </w:r>
            <w:r>
              <w:rPr>
                <w:spacing w:val="-5"/>
              </w:rPr>
              <w:t xml:space="preserve"> </w:t>
            </w:r>
            <w:r>
              <w:t>минут</w:t>
            </w:r>
            <w:r>
              <w:rPr>
                <w:spacing w:val="-1"/>
              </w:rPr>
              <w:t xml:space="preserve"> </w:t>
            </w:r>
            <w:r>
              <w:t>(235</w:t>
            </w:r>
            <w:r>
              <w:rPr>
                <w:spacing w:val="-1"/>
              </w:rPr>
              <w:t xml:space="preserve"> </w:t>
            </w:r>
            <w:r>
              <w:rPr>
                <w:spacing w:val="-2"/>
              </w:rPr>
              <w:t>минут)</w:t>
            </w:r>
          </w:p>
        </w:tc>
        <w:tc>
          <w:tcPr>
            <w:tcW w:w="3688" w:type="dxa"/>
            <w:vMerge w:val="restart"/>
          </w:tcPr>
          <w:p w:rsidR="00067F21" w:rsidRDefault="00067F21">
            <w:pPr>
              <w:pStyle w:val="TableParagraph"/>
              <w:rPr>
                <w:b/>
              </w:rPr>
            </w:pPr>
          </w:p>
          <w:p w:rsidR="00067F21" w:rsidRDefault="00067F21">
            <w:pPr>
              <w:pStyle w:val="TableParagraph"/>
              <w:spacing w:before="6"/>
              <w:rPr>
                <w:b/>
              </w:rPr>
            </w:pPr>
          </w:p>
          <w:p w:rsidR="00067F21" w:rsidRDefault="004F3526">
            <w:pPr>
              <w:pStyle w:val="TableParagraph"/>
              <w:ind w:left="463"/>
            </w:pPr>
            <w:r>
              <w:t>5</w:t>
            </w:r>
            <w:r>
              <w:rPr>
                <w:spacing w:val="-2"/>
              </w:rPr>
              <w:t xml:space="preserve"> </w:t>
            </w:r>
            <w:r>
              <w:t>часов</w:t>
            </w:r>
            <w:r>
              <w:rPr>
                <w:spacing w:val="-3"/>
              </w:rPr>
              <w:t xml:space="preserve"> </w:t>
            </w:r>
            <w:r>
              <w:t>25</w:t>
            </w:r>
            <w:r>
              <w:rPr>
                <w:spacing w:val="-1"/>
              </w:rPr>
              <w:t xml:space="preserve"> </w:t>
            </w:r>
            <w:r>
              <w:t>минут</w:t>
            </w:r>
            <w:r>
              <w:rPr>
                <w:spacing w:val="-2"/>
              </w:rPr>
              <w:t xml:space="preserve"> </w:t>
            </w:r>
            <w:r>
              <w:t>(325</w:t>
            </w:r>
            <w:r>
              <w:rPr>
                <w:spacing w:val="-1"/>
              </w:rPr>
              <w:t xml:space="preserve"> </w:t>
            </w:r>
            <w:r>
              <w:rPr>
                <w:spacing w:val="-2"/>
              </w:rPr>
              <w:t>минут)</w:t>
            </w:r>
          </w:p>
        </w:tc>
      </w:tr>
      <w:tr w:rsidR="00067F21">
        <w:trPr>
          <w:trHeight w:val="335"/>
        </w:trPr>
        <w:tc>
          <w:tcPr>
            <w:tcW w:w="3263" w:type="dxa"/>
          </w:tcPr>
          <w:p w:rsidR="00067F21" w:rsidRDefault="004F3526">
            <w:pPr>
              <w:pStyle w:val="TableParagraph"/>
              <w:spacing w:before="34"/>
              <w:ind w:left="18" w:right="10"/>
              <w:jc w:val="center"/>
            </w:pPr>
            <w:r>
              <w:rPr>
                <w:spacing w:val="-2"/>
              </w:rPr>
              <w:t>Математика</w:t>
            </w:r>
          </w:p>
        </w:tc>
        <w:tc>
          <w:tcPr>
            <w:tcW w:w="3543" w:type="dxa"/>
            <w:vMerge/>
            <w:tcBorders>
              <w:top w:val="nil"/>
            </w:tcBorders>
          </w:tcPr>
          <w:p w:rsidR="00067F21" w:rsidRDefault="00067F21">
            <w:pPr>
              <w:rPr>
                <w:sz w:val="2"/>
                <w:szCs w:val="2"/>
              </w:rPr>
            </w:pPr>
          </w:p>
        </w:tc>
        <w:tc>
          <w:tcPr>
            <w:tcW w:w="3688" w:type="dxa"/>
            <w:vMerge/>
            <w:tcBorders>
              <w:top w:val="nil"/>
            </w:tcBorders>
          </w:tcPr>
          <w:p w:rsidR="00067F21" w:rsidRDefault="00067F21">
            <w:pPr>
              <w:rPr>
                <w:sz w:val="2"/>
                <w:szCs w:val="2"/>
              </w:rPr>
            </w:pPr>
          </w:p>
        </w:tc>
      </w:tr>
      <w:tr w:rsidR="00067F21">
        <w:trPr>
          <w:trHeight w:val="335"/>
        </w:trPr>
        <w:tc>
          <w:tcPr>
            <w:tcW w:w="3263" w:type="dxa"/>
          </w:tcPr>
          <w:p w:rsidR="00067F21" w:rsidRDefault="004F3526">
            <w:pPr>
              <w:pStyle w:val="TableParagraph"/>
              <w:spacing w:before="34"/>
              <w:ind w:left="18" w:right="10"/>
              <w:jc w:val="center"/>
            </w:pPr>
            <w:r>
              <w:rPr>
                <w:spacing w:val="-2"/>
              </w:rPr>
              <w:t>Литература</w:t>
            </w:r>
          </w:p>
        </w:tc>
        <w:tc>
          <w:tcPr>
            <w:tcW w:w="3543" w:type="dxa"/>
            <w:vMerge/>
            <w:tcBorders>
              <w:top w:val="nil"/>
            </w:tcBorders>
          </w:tcPr>
          <w:p w:rsidR="00067F21" w:rsidRDefault="00067F21">
            <w:pPr>
              <w:rPr>
                <w:sz w:val="2"/>
                <w:szCs w:val="2"/>
              </w:rPr>
            </w:pPr>
          </w:p>
        </w:tc>
        <w:tc>
          <w:tcPr>
            <w:tcW w:w="3688" w:type="dxa"/>
            <w:vMerge/>
            <w:tcBorders>
              <w:top w:val="nil"/>
            </w:tcBorders>
          </w:tcPr>
          <w:p w:rsidR="00067F21" w:rsidRDefault="00067F21">
            <w:pPr>
              <w:rPr>
                <w:sz w:val="2"/>
                <w:szCs w:val="2"/>
              </w:rPr>
            </w:pPr>
          </w:p>
        </w:tc>
      </w:tr>
      <w:tr w:rsidR="00067F21">
        <w:trPr>
          <w:trHeight w:val="333"/>
        </w:trPr>
        <w:tc>
          <w:tcPr>
            <w:tcW w:w="3263" w:type="dxa"/>
          </w:tcPr>
          <w:p w:rsidR="00067F21" w:rsidRDefault="004F3526">
            <w:pPr>
              <w:pStyle w:val="TableParagraph"/>
              <w:spacing w:before="34"/>
              <w:ind w:left="17" w:right="10"/>
              <w:jc w:val="center"/>
            </w:pPr>
            <w:r>
              <w:rPr>
                <w:spacing w:val="-2"/>
              </w:rPr>
              <w:t>История</w:t>
            </w:r>
          </w:p>
        </w:tc>
        <w:tc>
          <w:tcPr>
            <w:tcW w:w="3543" w:type="dxa"/>
            <w:vMerge w:val="restart"/>
          </w:tcPr>
          <w:p w:rsidR="00067F21" w:rsidRDefault="00067F21">
            <w:pPr>
              <w:pStyle w:val="TableParagraph"/>
              <w:rPr>
                <w:b/>
              </w:rPr>
            </w:pPr>
          </w:p>
          <w:p w:rsidR="00067F21" w:rsidRDefault="00067F21">
            <w:pPr>
              <w:pStyle w:val="TableParagraph"/>
              <w:spacing w:before="47"/>
              <w:rPr>
                <w:b/>
              </w:rPr>
            </w:pPr>
          </w:p>
          <w:p w:rsidR="00067F21" w:rsidRDefault="004F3526">
            <w:pPr>
              <w:pStyle w:val="TableParagraph"/>
              <w:ind w:left="904"/>
            </w:pPr>
            <w:r>
              <w:t>3 часа</w:t>
            </w:r>
            <w:r>
              <w:rPr>
                <w:spacing w:val="-2"/>
              </w:rPr>
              <w:t xml:space="preserve"> </w:t>
            </w:r>
            <w:r>
              <w:t xml:space="preserve">(180 </w:t>
            </w:r>
            <w:r>
              <w:rPr>
                <w:spacing w:val="-2"/>
              </w:rPr>
              <w:t>минут)</w:t>
            </w:r>
          </w:p>
        </w:tc>
        <w:tc>
          <w:tcPr>
            <w:tcW w:w="3688" w:type="dxa"/>
            <w:vMerge w:val="restart"/>
          </w:tcPr>
          <w:p w:rsidR="00067F21" w:rsidRDefault="00067F21">
            <w:pPr>
              <w:pStyle w:val="TableParagraph"/>
              <w:rPr>
                <w:b/>
              </w:rPr>
            </w:pPr>
          </w:p>
          <w:p w:rsidR="00067F21" w:rsidRDefault="00067F21">
            <w:pPr>
              <w:pStyle w:val="TableParagraph"/>
              <w:spacing w:before="47"/>
              <w:rPr>
                <w:b/>
              </w:rPr>
            </w:pPr>
          </w:p>
          <w:p w:rsidR="00067F21" w:rsidRDefault="004F3526">
            <w:pPr>
              <w:pStyle w:val="TableParagraph"/>
              <w:ind w:left="520"/>
            </w:pPr>
            <w:r>
              <w:t>4</w:t>
            </w:r>
            <w:r>
              <w:rPr>
                <w:spacing w:val="-2"/>
              </w:rPr>
              <w:t xml:space="preserve"> </w:t>
            </w:r>
            <w:r>
              <w:t>часа</w:t>
            </w:r>
            <w:r>
              <w:rPr>
                <w:spacing w:val="-1"/>
              </w:rPr>
              <w:t xml:space="preserve"> </w:t>
            </w:r>
            <w:r>
              <w:t>30</w:t>
            </w:r>
            <w:r>
              <w:rPr>
                <w:spacing w:val="-4"/>
              </w:rPr>
              <w:t xml:space="preserve"> </w:t>
            </w:r>
            <w:r>
              <w:t>минут</w:t>
            </w:r>
            <w:r>
              <w:rPr>
                <w:spacing w:val="-1"/>
              </w:rPr>
              <w:t xml:space="preserve"> </w:t>
            </w:r>
            <w:r>
              <w:t>(270</w:t>
            </w:r>
            <w:r>
              <w:rPr>
                <w:spacing w:val="-1"/>
              </w:rPr>
              <w:t xml:space="preserve"> </w:t>
            </w:r>
            <w:r>
              <w:rPr>
                <w:spacing w:val="-2"/>
              </w:rPr>
              <w:t>минут)</w:t>
            </w:r>
          </w:p>
        </w:tc>
      </w:tr>
      <w:tr w:rsidR="00067F21">
        <w:trPr>
          <w:trHeight w:val="336"/>
        </w:trPr>
        <w:tc>
          <w:tcPr>
            <w:tcW w:w="3263" w:type="dxa"/>
          </w:tcPr>
          <w:p w:rsidR="00067F21" w:rsidRDefault="004F3526">
            <w:pPr>
              <w:pStyle w:val="TableParagraph"/>
              <w:spacing w:before="37"/>
              <w:ind w:left="21" w:right="10"/>
              <w:jc w:val="center"/>
            </w:pPr>
            <w:r>
              <w:rPr>
                <w:spacing w:val="-2"/>
              </w:rPr>
              <w:t>Обществознание</w:t>
            </w:r>
          </w:p>
        </w:tc>
        <w:tc>
          <w:tcPr>
            <w:tcW w:w="3543" w:type="dxa"/>
            <w:vMerge/>
            <w:tcBorders>
              <w:top w:val="nil"/>
            </w:tcBorders>
          </w:tcPr>
          <w:p w:rsidR="00067F21" w:rsidRDefault="00067F21">
            <w:pPr>
              <w:rPr>
                <w:sz w:val="2"/>
                <w:szCs w:val="2"/>
              </w:rPr>
            </w:pPr>
          </w:p>
        </w:tc>
        <w:tc>
          <w:tcPr>
            <w:tcW w:w="3688" w:type="dxa"/>
            <w:vMerge/>
            <w:tcBorders>
              <w:top w:val="nil"/>
            </w:tcBorders>
          </w:tcPr>
          <w:p w:rsidR="00067F21" w:rsidRDefault="00067F21">
            <w:pPr>
              <w:rPr>
                <w:sz w:val="2"/>
                <w:szCs w:val="2"/>
              </w:rPr>
            </w:pPr>
          </w:p>
        </w:tc>
      </w:tr>
      <w:tr w:rsidR="00067F21">
        <w:trPr>
          <w:trHeight w:val="335"/>
        </w:trPr>
        <w:tc>
          <w:tcPr>
            <w:tcW w:w="3263" w:type="dxa"/>
          </w:tcPr>
          <w:p w:rsidR="00067F21" w:rsidRDefault="004F3526">
            <w:pPr>
              <w:pStyle w:val="TableParagraph"/>
              <w:spacing w:before="34"/>
              <w:ind w:left="18" w:right="10"/>
              <w:jc w:val="center"/>
            </w:pPr>
            <w:r>
              <w:rPr>
                <w:spacing w:val="-2"/>
              </w:rPr>
              <w:t>Физика</w:t>
            </w:r>
          </w:p>
        </w:tc>
        <w:tc>
          <w:tcPr>
            <w:tcW w:w="3543" w:type="dxa"/>
            <w:vMerge/>
            <w:tcBorders>
              <w:top w:val="nil"/>
            </w:tcBorders>
          </w:tcPr>
          <w:p w:rsidR="00067F21" w:rsidRDefault="00067F21">
            <w:pPr>
              <w:rPr>
                <w:sz w:val="2"/>
                <w:szCs w:val="2"/>
              </w:rPr>
            </w:pPr>
          </w:p>
        </w:tc>
        <w:tc>
          <w:tcPr>
            <w:tcW w:w="3688" w:type="dxa"/>
            <w:vMerge/>
            <w:tcBorders>
              <w:top w:val="nil"/>
            </w:tcBorders>
          </w:tcPr>
          <w:p w:rsidR="00067F21" w:rsidRDefault="00067F21">
            <w:pPr>
              <w:rPr>
                <w:sz w:val="2"/>
                <w:szCs w:val="2"/>
              </w:rPr>
            </w:pPr>
          </w:p>
        </w:tc>
      </w:tr>
      <w:tr w:rsidR="00067F21">
        <w:trPr>
          <w:trHeight w:val="335"/>
        </w:trPr>
        <w:tc>
          <w:tcPr>
            <w:tcW w:w="3263" w:type="dxa"/>
          </w:tcPr>
          <w:p w:rsidR="00067F21" w:rsidRDefault="004F3526">
            <w:pPr>
              <w:pStyle w:val="TableParagraph"/>
              <w:spacing w:before="34"/>
              <w:ind w:left="20" w:right="10"/>
              <w:jc w:val="center"/>
            </w:pPr>
            <w:r>
              <w:rPr>
                <w:spacing w:val="-4"/>
              </w:rPr>
              <w:t>Химия</w:t>
            </w:r>
          </w:p>
        </w:tc>
        <w:tc>
          <w:tcPr>
            <w:tcW w:w="3543" w:type="dxa"/>
            <w:vMerge/>
            <w:tcBorders>
              <w:top w:val="nil"/>
            </w:tcBorders>
          </w:tcPr>
          <w:p w:rsidR="00067F21" w:rsidRDefault="00067F21">
            <w:pPr>
              <w:rPr>
                <w:sz w:val="2"/>
                <w:szCs w:val="2"/>
              </w:rPr>
            </w:pPr>
          </w:p>
        </w:tc>
        <w:tc>
          <w:tcPr>
            <w:tcW w:w="3688" w:type="dxa"/>
            <w:vMerge/>
            <w:tcBorders>
              <w:top w:val="nil"/>
            </w:tcBorders>
          </w:tcPr>
          <w:p w:rsidR="00067F21" w:rsidRDefault="00067F21">
            <w:pPr>
              <w:rPr>
                <w:sz w:val="2"/>
                <w:szCs w:val="2"/>
              </w:rPr>
            </w:pPr>
          </w:p>
        </w:tc>
      </w:tr>
      <w:tr w:rsidR="00067F21">
        <w:trPr>
          <w:trHeight w:val="333"/>
        </w:trPr>
        <w:tc>
          <w:tcPr>
            <w:tcW w:w="3263" w:type="dxa"/>
          </w:tcPr>
          <w:p w:rsidR="00067F21" w:rsidRDefault="004F3526">
            <w:pPr>
              <w:pStyle w:val="TableParagraph"/>
              <w:spacing w:before="34"/>
              <w:ind w:left="20" w:right="10"/>
              <w:jc w:val="center"/>
            </w:pPr>
            <w:r>
              <w:rPr>
                <w:spacing w:val="-2"/>
              </w:rPr>
              <w:t>Биология</w:t>
            </w:r>
          </w:p>
        </w:tc>
        <w:tc>
          <w:tcPr>
            <w:tcW w:w="3543" w:type="dxa"/>
            <w:vMerge w:val="restart"/>
          </w:tcPr>
          <w:p w:rsidR="00067F21" w:rsidRDefault="00067F21">
            <w:pPr>
              <w:pStyle w:val="TableParagraph"/>
              <w:spacing w:before="127"/>
              <w:rPr>
                <w:b/>
              </w:rPr>
            </w:pPr>
          </w:p>
          <w:p w:rsidR="00067F21" w:rsidRDefault="004F3526">
            <w:pPr>
              <w:pStyle w:val="TableParagraph"/>
              <w:ind w:left="448"/>
            </w:pPr>
            <w:r>
              <w:t>2</w:t>
            </w:r>
            <w:r>
              <w:rPr>
                <w:spacing w:val="-2"/>
              </w:rPr>
              <w:t xml:space="preserve"> </w:t>
            </w:r>
            <w:r>
              <w:t>часа</w:t>
            </w:r>
            <w:r>
              <w:rPr>
                <w:spacing w:val="-1"/>
              </w:rPr>
              <w:t xml:space="preserve"> </w:t>
            </w:r>
            <w:r>
              <w:t>30</w:t>
            </w:r>
            <w:r>
              <w:rPr>
                <w:spacing w:val="-5"/>
              </w:rPr>
              <w:t xml:space="preserve"> </w:t>
            </w:r>
            <w:r>
              <w:t>минут</w:t>
            </w:r>
            <w:r>
              <w:rPr>
                <w:spacing w:val="-1"/>
              </w:rPr>
              <w:t xml:space="preserve"> </w:t>
            </w:r>
            <w:r>
              <w:t>(150</w:t>
            </w:r>
            <w:r>
              <w:rPr>
                <w:spacing w:val="-1"/>
              </w:rPr>
              <w:t xml:space="preserve"> </w:t>
            </w:r>
            <w:r>
              <w:rPr>
                <w:spacing w:val="-2"/>
              </w:rPr>
              <w:t>минут)</w:t>
            </w:r>
          </w:p>
        </w:tc>
        <w:tc>
          <w:tcPr>
            <w:tcW w:w="3688" w:type="dxa"/>
            <w:vMerge w:val="restart"/>
          </w:tcPr>
          <w:p w:rsidR="00067F21" w:rsidRDefault="00067F21">
            <w:pPr>
              <w:pStyle w:val="TableParagraph"/>
              <w:spacing w:before="127"/>
              <w:rPr>
                <w:b/>
              </w:rPr>
            </w:pPr>
          </w:p>
          <w:p w:rsidR="00067F21" w:rsidRDefault="004F3526">
            <w:pPr>
              <w:pStyle w:val="TableParagraph"/>
              <w:ind w:left="976"/>
            </w:pPr>
            <w:r>
              <w:t>4</w:t>
            </w:r>
            <w:r>
              <w:rPr>
                <w:spacing w:val="-1"/>
              </w:rPr>
              <w:t xml:space="preserve"> </w:t>
            </w:r>
            <w:r>
              <w:t>часа</w:t>
            </w:r>
            <w:r>
              <w:rPr>
                <w:spacing w:val="-2"/>
              </w:rPr>
              <w:t xml:space="preserve"> </w:t>
            </w:r>
            <w:r>
              <w:t xml:space="preserve">(240 </w:t>
            </w:r>
            <w:r>
              <w:rPr>
                <w:spacing w:val="-2"/>
              </w:rPr>
              <w:t>минут)</w:t>
            </w:r>
          </w:p>
        </w:tc>
      </w:tr>
      <w:tr w:rsidR="00067F21">
        <w:trPr>
          <w:trHeight w:val="335"/>
        </w:trPr>
        <w:tc>
          <w:tcPr>
            <w:tcW w:w="3263" w:type="dxa"/>
          </w:tcPr>
          <w:p w:rsidR="00067F21" w:rsidRDefault="004F3526">
            <w:pPr>
              <w:pStyle w:val="TableParagraph"/>
              <w:spacing w:before="37"/>
              <w:ind w:left="20" w:right="10"/>
              <w:jc w:val="center"/>
            </w:pPr>
            <w:r>
              <w:rPr>
                <w:spacing w:val="-2"/>
              </w:rPr>
              <w:t>География</w:t>
            </w:r>
          </w:p>
        </w:tc>
        <w:tc>
          <w:tcPr>
            <w:tcW w:w="3543" w:type="dxa"/>
            <w:vMerge/>
            <w:tcBorders>
              <w:top w:val="nil"/>
            </w:tcBorders>
          </w:tcPr>
          <w:p w:rsidR="00067F21" w:rsidRDefault="00067F21">
            <w:pPr>
              <w:rPr>
                <w:sz w:val="2"/>
                <w:szCs w:val="2"/>
              </w:rPr>
            </w:pPr>
          </w:p>
        </w:tc>
        <w:tc>
          <w:tcPr>
            <w:tcW w:w="3688" w:type="dxa"/>
            <w:vMerge/>
            <w:tcBorders>
              <w:top w:val="nil"/>
            </w:tcBorders>
          </w:tcPr>
          <w:p w:rsidR="00067F21" w:rsidRDefault="00067F21">
            <w:pPr>
              <w:rPr>
                <w:sz w:val="2"/>
                <w:szCs w:val="2"/>
              </w:rPr>
            </w:pPr>
          </w:p>
        </w:tc>
      </w:tr>
      <w:tr w:rsidR="00067F21">
        <w:trPr>
          <w:trHeight w:val="335"/>
        </w:trPr>
        <w:tc>
          <w:tcPr>
            <w:tcW w:w="3263" w:type="dxa"/>
          </w:tcPr>
          <w:p w:rsidR="00067F21" w:rsidRDefault="004F3526">
            <w:pPr>
              <w:pStyle w:val="TableParagraph"/>
              <w:spacing w:before="34"/>
              <w:ind w:left="20" w:right="10"/>
              <w:jc w:val="center"/>
            </w:pPr>
            <w:r>
              <w:rPr>
                <w:spacing w:val="-2"/>
              </w:rPr>
              <w:t>Информатика</w:t>
            </w:r>
          </w:p>
        </w:tc>
        <w:tc>
          <w:tcPr>
            <w:tcW w:w="3543" w:type="dxa"/>
            <w:vMerge/>
            <w:tcBorders>
              <w:top w:val="nil"/>
            </w:tcBorders>
          </w:tcPr>
          <w:p w:rsidR="00067F21" w:rsidRDefault="00067F21">
            <w:pPr>
              <w:rPr>
                <w:sz w:val="2"/>
                <w:szCs w:val="2"/>
              </w:rPr>
            </w:pPr>
          </w:p>
        </w:tc>
        <w:tc>
          <w:tcPr>
            <w:tcW w:w="3688" w:type="dxa"/>
            <w:vMerge/>
            <w:tcBorders>
              <w:top w:val="nil"/>
            </w:tcBorders>
          </w:tcPr>
          <w:p w:rsidR="00067F21" w:rsidRDefault="00067F21">
            <w:pPr>
              <w:rPr>
                <w:sz w:val="2"/>
                <w:szCs w:val="2"/>
              </w:rPr>
            </w:pPr>
          </w:p>
        </w:tc>
      </w:tr>
      <w:tr w:rsidR="00067F21">
        <w:trPr>
          <w:trHeight w:val="506"/>
        </w:trPr>
        <w:tc>
          <w:tcPr>
            <w:tcW w:w="3263" w:type="dxa"/>
          </w:tcPr>
          <w:p w:rsidR="00067F21" w:rsidRDefault="004F3526">
            <w:pPr>
              <w:pStyle w:val="TableParagraph"/>
              <w:spacing w:line="247" w:lineRule="exact"/>
              <w:ind w:left="16" w:right="10"/>
              <w:jc w:val="center"/>
            </w:pPr>
            <w:r>
              <w:t>Иностранные</w:t>
            </w:r>
            <w:r>
              <w:rPr>
                <w:spacing w:val="-9"/>
              </w:rPr>
              <w:t xml:space="preserve"> </w:t>
            </w:r>
            <w:r>
              <w:rPr>
                <w:spacing w:val="-2"/>
              </w:rPr>
              <w:t>языки</w:t>
            </w:r>
          </w:p>
          <w:p w:rsidR="00067F21" w:rsidRDefault="004F3526">
            <w:pPr>
              <w:pStyle w:val="TableParagraph"/>
              <w:spacing w:before="1" w:line="238" w:lineRule="exact"/>
              <w:ind w:left="17" w:right="10"/>
              <w:jc w:val="center"/>
            </w:pPr>
            <w:r>
              <w:rPr>
                <w:spacing w:val="-2"/>
              </w:rPr>
              <w:t>(Письменный)</w:t>
            </w:r>
          </w:p>
        </w:tc>
        <w:tc>
          <w:tcPr>
            <w:tcW w:w="3543" w:type="dxa"/>
          </w:tcPr>
          <w:p w:rsidR="00067F21" w:rsidRDefault="004F3526">
            <w:pPr>
              <w:pStyle w:val="TableParagraph"/>
              <w:spacing w:before="121"/>
              <w:ind w:left="12"/>
              <w:jc w:val="center"/>
            </w:pPr>
            <w:r>
              <w:t>2</w:t>
            </w:r>
            <w:r>
              <w:rPr>
                <w:spacing w:val="-1"/>
              </w:rPr>
              <w:t xml:space="preserve"> </w:t>
            </w:r>
            <w:r>
              <w:t>часа</w:t>
            </w:r>
            <w:r>
              <w:rPr>
                <w:spacing w:val="-2"/>
              </w:rPr>
              <w:t xml:space="preserve"> </w:t>
            </w:r>
            <w:r>
              <w:t xml:space="preserve">(120 </w:t>
            </w:r>
            <w:r>
              <w:rPr>
                <w:spacing w:val="-2"/>
              </w:rPr>
              <w:t>минут)</w:t>
            </w:r>
          </w:p>
        </w:tc>
        <w:tc>
          <w:tcPr>
            <w:tcW w:w="3688" w:type="dxa"/>
          </w:tcPr>
          <w:p w:rsidR="00067F21" w:rsidRDefault="004F3526">
            <w:pPr>
              <w:pStyle w:val="TableParagraph"/>
              <w:spacing w:before="121"/>
              <w:ind w:left="24" w:right="17"/>
              <w:jc w:val="center"/>
            </w:pPr>
            <w:r>
              <w:t>3</w:t>
            </w:r>
            <w:r>
              <w:rPr>
                <w:spacing w:val="-2"/>
              </w:rPr>
              <w:t xml:space="preserve"> </w:t>
            </w:r>
            <w:r>
              <w:t>часа</w:t>
            </w:r>
            <w:r>
              <w:rPr>
                <w:spacing w:val="-1"/>
              </w:rPr>
              <w:t xml:space="preserve"> </w:t>
            </w:r>
            <w:r>
              <w:t>30</w:t>
            </w:r>
            <w:r>
              <w:rPr>
                <w:spacing w:val="-4"/>
              </w:rPr>
              <w:t xml:space="preserve"> </w:t>
            </w:r>
            <w:r>
              <w:t>минут</w:t>
            </w:r>
            <w:r>
              <w:rPr>
                <w:spacing w:val="-1"/>
              </w:rPr>
              <w:t xml:space="preserve"> </w:t>
            </w:r>
            <w:r>
              <w:t>(210</w:t>
            </w:r>
            <w:r>
              <w:rPr>
                <w:spacing w:val="-1"/>
              </w:rPr>
              <w:t xml:space="preserve"> </w:t>
            </w:r>
            <w:r>
              <w:rPr>
                <w:spacing w:val="-2"/>
              </w:rPr>
              <w:t>минут)</w:t>
            </w:r>
          </w:p>
        </w:tc>
      </w:tr>
      <w:tr w:rsidR="00067F21">
        <w:trPr>
          <w:trHeight w:val="335"/>
        </w:trPr>
        <w:tc>
          <w:tcPr>
            <w:tcW w:w="3263" w:type="dxa"/>
          </w:tcPr>
          <w:p w:rsidR="00067F21" w:rsidRDefault="004F3526">
            <w:pPr>
              <w:pStyle w:val="TableParagraph"/>
              <w:spacing w:before="34"/>
              <w:ind w:left="18" w:right="10"/>
              <w:jc w:val="center"/>
            </w:pPr>
            <w:r>
              <w:t>Иностранные</w:t>
            </w:r>
            <w:r>
              <w:rPr>
                <w:spacing w:val="-7"/>
              </w:rPr>
              <w:t xml:space="preserve"> </w:t>
            </w:r>
            <w:r>
              <w:t>языки</w:t>
            </w:r>
            <w:r>
              <w:rPr>
                <w:spacing w:val="-6"/>
              </w:rPr>
              <w:t xml:space="preserve"> </w:t>
            </w:r>
            <w:r>
              <w:rPr>
                <w:spacing w:val="-2"/>
              </w:rPr>
              <w:t>(Устный)</w:t>
            </w:r>
          </w:p>
        </w:tc>
        <w:tc>
          <w:tcPr>
            <w:tcW w:w="3543" w:type="dxa"/>
          </w:tcPr>
          <w:p w:rsidR="00067F21" w:rsidRDefault="004F3526">
            <w:pPr>
              <w:pStyle w:val="TableParagraph"/>
              <w:spacing w:before="34"/>
              <w:ind w:left="12" w:right="3"/>
              <w:jc w:val="center"/>
            </w:pPr>
            <w:r>
              <w:t>15</w:t>
            </w:r>
            <w:r>
              <w:rPr>
                <w:spacing w:val="-2"/>
              </w:rPr>
              <w:t xml:space="preserve"> минут</w:t>
            </w:r>
          </w:p>
        </w:tc>
        <w:tc>
          <w:tcPr>
            <w:tcW w:w="3688" w:type="dxa"/>
          </w:tcPr>
          <w:p w:rsidR="00067F21" w:rsidRDefault="004F3526">
            <w:pPr>
              <w:pStyle w:val="TableParagraph"/>
              <w:spacing w:before="34"/>
              <w:ind w:left="25" w:right="17"/>
              <w:jc w:val="center"/>
            </w:pPr>
            <w:r>
              <w:t>45</w:t>
            </w:r>
            <w:r>
              <w:rPr>
                <w:spacing w:val="-2"/>
              </w:rPr>
              <w:t xml:space="preserve"> минут</w:t>
            </w:r>
          </w:p>
        </w:tc>
      </w:tr>
    </w:tbl>
    <w:p w:rsidR="00067F21" w:rsidRDefault="00067F21">
      <w:pPr>
        <w:jc w:val="center"/>
        <w:sectPr w:rsidR="00067F21">
          <w:pgSz w:w="11900" w:h="16850"/>
          <w:pgMar w:top="1060" w:right="160" w:bottom="1300" w:left="740" w:header="0" w:footer="1040" w:gutter="0"/>
          <w:cols w:space="720"/>
        </w:sectPr>
      </w:pPr>
    </w:p>
    <w:p w:rsidR="00067F21" w:rsidRDefault="004F3526">
      <w:pPr>
        <w:spacing w:before="101"/>
        <w:ind w:left="3717" w:hanging="1669"/>
        <w:rPr>
          <w:b/>
          <w:sz w:val="26"/>
        </w:rPr>
      </w:pPr>
      <w:r>
        <w:rPr>
          <w:b/>
          <w:sz w:val="26"/>
        </w:rPr>
        <w:lastRenderedPageBreak/>
        <w:t>Продолжительность</w:t>
      </w:r>
      <w:r>
        <w:rPr>
          <w:b/>
          <w:spacing w:val="-9"/>
          <w:sz w:val="26"/>
        </w:rPr>
        <w:t xml:space="preserve"> </w:t>
      </w:r>
      <w:r>
        <w:rPr>
          <w:b/>
          <w:sz w:val="26"/>
        </w:rPr>
        <w:t>выполнения</w:t>
      </w:r>
      <w:r>
        <w:rPr>
          <w:b/>
          <w:spacing w:val="-12"/>
          <w:sz w:val="26"/>
        </w:rPr>
        <w:t xml:space="preserve"> </w:t>
      </w:r>
      <w:r>
        <w:rPr>
          <w:b/>
          <w:sz w:val="26"/>
        </w:rPr>
        <w:t>экзаменационной</w:t>
      </w:r>
      <w:r>
        <w:rPr>
          <w:b/>
          <w:spacing w:val="-11"/>
          <w:sz w:val="26"/>
        </w:rPr>
        <w:t xml:space="preserve"> </w:t>
      </w:r>
      <w:r>
        <w:rPr>
          <w:b/>
          <w:sz w:val="26"/>
        </w:rPr>
        <w:t>работы</w:t>
      </w:r>
      <w:r>
        <w:rPr>
          <w:b/>
          <w:spacing w:val="-11"/>
          <w:sz w:val="26"/>
        </w:rPr>
        <w:t xml:space="preserve"> </w:t>
      </w:r>
      <w:r>
        <w:rPr>
          <w:b/>
          <w:sz w:val="26"/>
        </w:rPr>
        <w:t>ГВЭ (письменная и устная формы)</w:t>
      </w:r>
    </w:p>
    <w:p w:rsidR="00067F21" w:rsidRDefault="00067F21">
      <w:pPr>
        <w:pStyle w:val="a3"/>
        <w:spacing w:before="75"/>
        <w:rPr>
          <w:b/>
          <w:sz w:val="20"/>
        </w:rPr>
      </w:pPr>
    </w:p>
    <w:tbl>
      <w:tblPr>
        <w:tblStyle w:val="TableNormal"/>
        <w:tblW w:w="0" w:type="auto"/>
        <w:tblInd w:w="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20"/>
        <w:gridCol w:w="2554"/>
        <w:gridCol w:w="2806"/>
        <w:gridCol w:w="2719"/>
      </w:tblGrid>
      <w:tr w:rsidR="00067F21">
        <w:trPr>
          <w:trHeight w:val="2229"/>
        </w:trPr>
        <w:tc>
          <w:tcPr>
            <w:tcW w:w="2520" w:type="dxa"/>
          </w:tcPr>
          <w:p w:rsidR="00067F21" w:rsidRDefault="00067F21">
            <w:pPr>
              <w:pStyle w:val="TableParagraph"/>
              <w:rPr>
                <w:b/>
              </w:rPr>
            </w:pPr>
          </w:p>
          <w:p w:rsidR="00067F21" w:rsidRDefault="00067F21">
            <w:pPr>
              <w:pStyle w:val="TableParagraph"/>
              <w:rPr>
                <w:b/>
              </w:rPr>
            </w:pPr>
          </w:p>
          <w:p w:rsidR="00067F21" w:rsidRDefault="00067F21">
            <w:pPr>
              <w:pStyle w:val="TableParagraph"/>
              <w:spacing w:before="105"/>
              <w:rPr>
                <w:b/>
              </w:rPr>
            </w:pPr>
          </w:p>
          <w:p w:rsidR="00067F21" w:rsidRDefault="004F3526">
            <w:pPr>
              <w:pStyle w:val="TableParagraph"/>
              <w:spacing w:before="1"/>
              <w:ind w:left="835" w:hanging="502"/>
              <w:rPr>
                <w:b/>
              </w:rPr>
            </w:pPr>
            <w:r>
              <w:rPr>
                <w:b/>
              </w:rPr>
              <w:t>Название</w:t>
            </w:r>
            <w:r>
              <w:rPr>
                <w:b/>
                <w:spacing w:val="-14"/>
              </w:rPr>
              <w:t xml:space="preserve"> </w:t>
            </w:r>
            <w:r>
              <w:rPr>
                <w:b/>
              </w:rPr>
              <w:t xml:space="preserve">учебного </w:t>
            </w:r>
            <w:r>
              <w:rPr>
                <w:b/>
                <w:spacing w:val="-2"/>
              </w:rPr>
              <w:t>предмета</w:t>
            </w:r>
          </w:p>
        </w:tc>
        <w:tc>
          <w:tcPr>
            <w:tcW w:w="2554" w:type="dxa"/>
          </w:tcPr>
          <w:p w:rsidR="00067F21" w:rsidRDefault="00067F21">
            <w:pPr>
              <w:pStyle w:val="TableParagraph"/>
              <w:spacing w:before="232"/>
              <w:rPr>
                <w:b/>
              </w:rPr>
            </w:pPr>
          </w:p>
          <w:p w:rsidR="00067F21" w:rsidRDefault="004F3526">
            <w:pPr>
              <w:pStyle w:val="TableParagraph"/>
              <w:ind w:left="82" w:right="24"/>
              <w:jc w:val="center"/>
              <w:rPr>
                <w:b/>
              </w:rPr>
            </w:pPr>
            <w:r>
              <w:rPr>
                <w:b/>
                <w:spacing w:val="-2"/>
              </w:rPr>
              <w:t>Продолжительность выполнения</w:t>
            </w:r>
          </w:p>
          <w:p w:rsidR="00067F21" w:rsidRDefault="004F3526">
            <w:pPr>
              <w:pStyle w:val="TableParagraph"/>
              <w:spacing w:before="1"/>
              <w:ind w:left="110" w:right="25"/>
              <w:jc w:val="center"/>
              <w:rPr>
                <w:b/>
              </w:rPr>
            </w:pPr>
            <w:r>
              <w:rPr>
                <w:b/>
                <w:spacing w:val="-2"/>
              </w:rPr>
              <w:t>экзаменационной работы</w:t>
            </w:r>
          </w:p>
          <w:p w:rsidR="00067F21" w:rsidRDefault="004F3526">
            <w:pPr>
              <w:pStyle w:val="TableParagraph"/>
              <w:spacing w:before="1"/>
              <w:ind w:left="82" w:right="29"/>
              <w:jc w:val="center"/>
              <w:rPr>
                <w:b/>
              </w:rPr>
            </w:pPr>
            <w:r>
              <w:rPr>
                <w:b/>
              </w:rPr>
              <w:t>(письменная</w:t>
            </w:r>
            <w:r>
              <w:rPr>
                <w:b/>
                <w:spacing w:val="-3"/>
              </w:rPr>
              <w:t xml:space="preserve"> </w:t>
            </w:r>
            <w:r>
              <w:rPr>
                <w:b/>
                <w:spacing w:val="-2"/>
              </w:rPr>
              <w:t>форма)</w:t>
            </w:r>
          </w:p>
        </w:tc>
        <w:tc>
          <w:tcPr>
            <w:tcW w:w="2806" w:type="dxa"/>
          </w:tcPr>
          <w:p w:rsidR="00067F21" w:rsidRDefault="004F3526">
            <w:pPr>
              <w:pStyle w:val="TableParagraph"/>
              <w:spacing w:before="233"/>
              <w:ind w:left="84" w:right="29"/>
              <w:jc w:val="center"/>
              <w:rPr>
                <w:b/>
              </w:rPr>
            </w:pPr>
            <w:r>
              <w:rPr>
                <w:b/>
                <w:spacing w:val="-2"/>
              </w:rPr>
              <w:t>Продолжительность выполнения</w:t>
            </w:r>
          </w:p>
          <w:p w:rsidR="00067F21" w:rsidRDefault="004F3526">
            <w:pPr>
              <w:pStyle w:val="TableParagraph"/>
              <w:spacing w:before="1"/>
              <w:ind w:left="84"/>
              <w:jc w:val="center"/>
              <w:rPr>
                <w:b/>
              </w:rPr>
            </w:pPr>
            <w:r>
              <w:rPr>
                <w:b/>
              </w:rPr>
              <w:t>экзаменационной</w:t>
            </w:r>
            <w:r>
              <w:rPr>
                <w:b/>
                <w:spacing w:val="-14"/>
              </w:rPr>
              <w:t xml:space="preserve"> </w:t>
            </w:r>
            <w:r>
              <w:rPr>
                <w:b/>
              </w:rPr>
              <w:t>работы участниками ГВЭ - обучающимися с ОВЗ,</w:t>
            </w:r>
          </w:p>
          <w:p w:rsidR="00067F21" w:rsidRDefault="004F3526">
            <w:pPr>
              <w:pStyle w:val="TableParagraph"/>
              <w:ind w:left="84" w:right="2"/>
              <w:jc w:val="center"/>
              <w:rPr>
                <w:b/>
              </w:rPr>
            </w:pPr>
            <w:r>
              <w:rPr>
                <w:b/>
              </w:rPr>
              <w:t>детьми-инвалидами</w:t>
            </w:r>
            <w:r>
              <w:rPr>
                <w:b/>
                <w:spacing w:val="-14"/>
              </w:rPr>
              <w:t xml:space="preserve"> </w:t>
            </w:r>
            <w:r>
              <w:rPr>
                <w:b/>
              </w:rPr>
              <w:t xml:space="preserve">и </w:t>
            </w:r>
            <w:r>
              <w:rPr>
                <w:b/>
                <w:spacing w:val="-2"/>
              </w:rPr>
              <w:t>инвалидами</w:t>
            </w:r>
          </w:p>
        </w:tc>
        <w:tc>
          <w:tcPr>
            <w:tcW w:w="2719" w:type="dxa"/>
          </w:tcPr>
          <w:p w:rsidR="00067F21" w:rsidRDefault="00067F21">
            <w:pPr>
              <w:pStyle w:val="TableParagraph"/>
              <w:spacing w:before="232"/>
              <w:rPr>
                <w:b/>
              </w:rPr>
            </w:pPr>
          </w:p>
          <w:p w:rsidR="00067F21" w:rsidRDefault="004F3526">
            <w:pPr>
              <w:pStyle w:val="TableParagraph"/>
              <w:ind w:left="262" w:firstLine="98"/>
              <w:rPr>
                <w:b/>
              </w:rPr>
            </w:pPr>
            <w:r>
              <w:rPr>
                <w:b/>
                <w:spacing w:val="-2"/>
              </w:rPr>
              <w:t xml:space="preserve">Продолжительность </w:t>
            </w:r>
            <w:r>
              <w:rPr>
                <w:b/>
              </w:rPr>
              <w:t>подготовки</w:t>
            </w:r>
            <w:r>
              <w:rPr>
                <w:b/>
                <w:spacing w:val="-14"/>
              </w:rPr>
              <w:t xml:space="preserve"> </w:t>
            </w:r>
            <w:r>
              <w:rPr>
                <w:b/>
              </w:rPr>
              <w:t>ответов</w:t>
            </w:r>
            <w:r>
              <w:rPr>
                <w:b/>
                <w:spacing w:val="-14"/>
              </w:rPr>
              <w:t xml:space="preserve"> </w:t>
            </w:r>
            <w:r>
              <w:rPr>
                <w:b/>
              </w:rPr>
              <w:t>на</w:t>
            </w:r>
          </w:p>
          <w:p w:rsidR="00067F21" w:rsidRDefault="004F3526">
            <w:pPr>
              <w:pStyle w:val="TableParagraph"/>
              <w:spacing w:before="1"/>
              <w:ind w:left="88" w:right="2"/>
              <w:jc w:val="center"/>
              <w:rPr>
                <w:b/>
              </w:rPr>
            </w:pPr>
            <w:r>
              <w:rPr>
                <w:b/>
                <w:spacing w:val="-2"/>
              </w:rPr>
              <w:t>вопросы</w:t>
            </w:r>
          </w:p>
          <w:p w:rsidR="00067F21" w:rsidRDefault="004F3526">
            <w:pPr>
              <w:pStyle w:val="TableParagraph"/>
              <w:spacing w:before="1" w:line="253" w:lineRule="exact"/>
              <w:ind w:left="88"/>
              <w:jc w:val="center"/>
              <w:rPr>
                <w:b/>
              </w:rPr>
            </w:pPr>
            <w:r>
              <w:rPr>
                <w:b/>
                <w:spacing w:val="-2"/>
              </w:rPr>
              <w:t>экзаменационных</w:t>
            </w:r>
          </w:p>
          <w:p w:rsidR="00067F21" w:rsidRDefault="004F3526">
            <w:pPr>
              <w:pStyle w:val="TableParagraph"/>
              <w:ind w:left="88" w:right="3"/>
              <w:jc w:val="center"/>
              <w:rPr>
                <w:b/>
              </w:rPr>
            </w:pPr>
            <w:r>
              <w:rPr>
                <w:b/>
              </w:rPr>
              <w:t>заданий</w:t>
            </w:r>
            <w:r>
              <w:rPr>
                <w:b/>
                <w:spacing w:val="-4"/>
              </w:rPr>
              <w:t xml:space="preserve"> </w:t>
            </w:r>
            <w:r>
              <w:rPr>
                <w:b/>
              </w:rPr>
              <w:t>в</w:t>
            </w:r>
            <w:r>
              <w:rPr>
                <w:b/>
                <w:spacing w:val="-4"/>
              </w:rPr>
              <w:t xml:space="preserve"> </w:t>
            </w:r>
            <w:r>
              <w:rPr>
                <w:b/>
              </w:rPr>
              <w:t>устной</w:t>
            </w:r>
            <w:r>
              <w:rPr>
                <w:b/>
                <w:spacing w:val="-4"/>
              </w:rPr>
              <w:t xml:space="preserve"> </w:t>
            </w:r>
            <w:r>
              <w:rPr>
                <w:b/>
                <w:spacing w:val="-2"/>
              </w:rPr>
              <w:t>форме</w:t>
            </w:r>
          </w:p>
        </w:tc>
      </w:tr>
      <w:tr w:rsidR="00067F21">
        <w:trPr>
          <w:trHeight w:val="770"/>
        </w:trPr>
        <w:tc>
          <w:tcPr>
            <w:tcW w:w="2520" w:type="dxa"/>
          </w:tcPr>
          <w:p w:rsidR="00067F21" w:rsidRDefault="00067F21">
            <w:pPr>
              <w:pStyle w:val="TableParagraph"/>
              <w:spacing w:before="7"/>
              <w:rPr>
                <w:b/>
              </w:rPr>
            </w:pPr>
          </w:p>
          <w:p w:rsidR="00067F21" w:rsidRDefault="004F3526">
            <w:pPr>
              <w:pStyle w:val="TableParagraph"/>
              <w:ind w:left="58" w:right="4"/>
              <w:jc w:val="center"/>
            </w:pPr>
            <w:r>
              <w:t>Русский</w:t>
            </w:r>
            <w:r>
              <w:rPr>
                <w:spacing w:val="-5"/>
              </w:rPr>
              <w:t xml:space="preserve"> </w:t>
            </w:r>
            <w:r>
              <w:rPr>
                <w:spacing w:val="-4"/>
              </w:rPr>
              <w:t>язык</w:t>
            </w:r>
          </w:p>
        </w:tc>
        <w:tc>
          <w:tcPr>
            <w:tcW w:w="2554" w:type="dxa"/>
            <w:vMerge w:val="restart"/>
          </w:tcPr>
          <w:p w:rsidR="00067F21" w:rsidRDefault="00067F21">
            <w:pPr>
              <w:pStyle w:val="TableParagraph"/>
              <w:spacing w:before="143"/>
              <w:rPr>
                <w:b/>
              </w:rPr>
            </w:pPr>
          </w:p>
          <w:p w:rsidR="00067F21" w:rsidRDefault="004F3526">
            <w:pPr>
              <w:pStyle w:val="TableParagraph"/>
              <w:spacing w:before="1" w:line="252" w:lineRule="exact"/>
              <w:ind w:left="110" w:right="56"/>
              <w:jc w:val="center"/>
            </w:pPr>
            <w:r>
              <w:t>3</w:t>
            </w:r>
            <w:r>
              <w:rPr>
                <w:spacing w:val="-1"/>
              </w:rPr>
              <w:t xml:space="preserve"> </w:t>
            </w:r>
            <w:r>
              <w:t>часа 55</w:t>
            </w:r>
            <w:r>
              <w:rPr>
                <w:spacing w:val="-2"/>
              </w:rPr>
              <w:t xml:space="preserve"> минут</w:t>
            </w:r>
          </w:p>
          <w:p w:rsidR="00067F21" w:rsidRDefault="004F3526">
            <w:pPr>
              <w:pStyle w:val="TableParagraph"/>
              <w:spacing w:line="252" w:lineRule="exact"/>
              <w:ind w:left="110" w:right="56"/>
              <w:jc w:val="center"/>
            </w:pPr>
            <w:r>
              <w:t>(235</w:t>
            </w:r>
            <w:r>
              <w:rPr>
                <w:spacing w:val="-2"/>
              </w:rPr>
              <w:t xml:space="preserve"> минут)</w:t>
            </w:r>
          </w:p>
        </w:tc>
        <w:tc>
          <w:tcPr>
            <w:tcW w:w="2806" w:type="dxa"/>
            <w:vMerge w:val="restart"/>
          </w:tcPr>
          <w:p w:rsidR="00067F21" w:rsidRDefault="00067F21">
            <w:pPr>
              <w:pStyle w:val="TableParagraph"/>
              <w:spacing w:before="143"/>
              <w:rPr>
                <w:b/>
              </w:rPr>
            </w:pPr>
          </w:p>
          <w:p w:rsidR="00067F21" w:rsidRDefault="004F3526">
            <w:pPr>
              <w:pStyle w:val="TableParagraph"/>
              <w:spacing w:before="1" w:line="252" w:lineRule="exact"/>
              <w:ind w:left="84" w:right="35"/>
              <w:jc w:val="center"/>
            </w:pPr>
            <w:r>
              <w:t>5</w:t>
            </w:r>
            <w:r>
              <w:rPr>
                <w:spacing w:val="-1"/>
              </w:rPr>
              <w:t xml:space="preserve"> </w:t>
            </w:r>
            <w:r>
              <w:t>часов</w:t>
            </w:r>
            <w:r>
              <w:rPr>
                <w:spacing w:val="-2"/>
              </w:rPr>
              <w:t xml:space="preserve"> </w:t>
            </w:r>
            <w:r>
              <w:t xml:space="preserve">25 </w:t>
            </w:r>
            <w:r>
              <w:rPr>
                <w:spacing w:val="-4"/>
              </w:rPr>
              <w:t>минут</w:t>
            </w:r>
          </w:p>
          <w:p w:rsidR="00067F21" w:rsidRDefault="004F3526">
            <w:pPr>
              <w:pStyle w:val="TableParagraph"/>
              <w:spacing w:line="252" w:lineRule="exact"/>
              <w:ind w:left="84" w:right="33"/>
              <w:jc w:val="center"/>
            </w:pPr>
            <w:r>
              <w:t>(325</w:t>
            </w:r>
            <w:r>
              <w:rPr>
                <w:spacing w:val="-2"/>
              </w:rPr>
              <w:t xml:space="preserve"> минут)</w:t>
            </w:r>
          </w:p>
        </w:tc>
        <w:tc>
          <w:tcPr>
            <w:tcW w:w="2719" w:type="dxa"/>
          </w:tcPr>
          <w:p w:rsidR="00067F21" w:rsidRDefault="00067F21">
            <w:pPr>
              <w:pStyle w:val="TableParagraph"/>
              <w:spacing w:before="7"/>
              <w:rPr>
                <w:b/>
              </w:rPr>
            </w:pPr>
          </w:p>
          <w:p w:rsidR="00067F21" w:rsidRDefault="004F3526">
            <w:pPr>
              <w:pStyle w:val="TableParagraph"/>
              <w:ind w:left="88" w:right="34"/>
              <w:jc w:val="center"/>
            </w:pPr>
            <w:r>
              <w:t>1</w:t>
            </w:r>
            <w:r>
              <w:rPr>
                <w:spacing w:val="-4"/>
              </w:rPr>
              <w:t xml:space="preserve"> </w:t>
            </w:r>
            <w:r>
              <w:t>час</w:t>
            </w:r>
            <w:r>
              <w:rPr>
                <w:spacing w:val="-1"/>
              </w:rPr>
              <w:t xml:space="preserve"> </w:t>
            </w:r>
            <w:r>
              <w:t>(60</w:t>
            </w:r>
            <w:r>
              <w:rPr>
                <w:spacing w:val="-1"/>
              </w:rPr>
              <w:t xml:space="preserve"> </w:t>
            </w:r>
            <w:r>
              <w:rPr>
                <w:spacing w:val="-2"/>
              </w:rPr>
              <w:t>минут)</w:t>
            </w:r>
          </w:p>
        </w:tc>
      </w:tr>
      <w:tr w:rsidR="00067F21">
        <w:trPr>
          <w:trHeight w:val="517"/>
        </w:trPr>
        <w:tc>
          <w:tcPr>
            <w:tcW w:w="2520" w:type="dxa"/>
          </w:tcPr>
          <w:p w:rsidR="00067F21" w:rsidRDefault="004F3526">
            <w:pPr>
              <w:pStyle w:val="TableParagraph"/>
              <w:spacing w:before="133"/>
              <w:ind w:left="58" w:right="3"/>
              <w:jc w:val="center"/>
            </w:pPr>
            <w:r>
              <w:rPr>
                <w:spacing w:val="-2"/>
              </w:rPr>
              <w:t>Математика</w:t>
            </w:r>
          </w:p>
        </w:tc>
        <w:tc>
          <w:tcPr>
            <w:tcW w:w="2554" w:type="dxa"/>
            <w:vMerge/>
            <w:tcBorders>
              <w:top w:val="nil"/>
            </w:tcBorders>
          </w:tcPr>
          <w:p w:rsidR="00067F21" w:rsidRDefault="00067F21">
            <w:pPr>
              <w:rPr>
                <w:sz w:val="2"/>
                <w:szCs w:val="2"/>
              </w:rPr>
            </w:pPr>
          </w:p>
        </w:tc>
        <w:tc>
          <w:tcPr>
            <w:tcW w:w="2806" w:type="dxa"/>
            <w:vMerge/>
            <w:tcBorders>
              <w:top w:val="nil"/>
            </w:tcBorders>
          </w:tcPr>
          <w:p w:rsidR="00067F21" w:rsidRDefault="00067F21">
            <w:pPr>
              <w:rPr>
                <w:sz w:val="2"/>
                <w:szCs w:val="2"/>
              </w:rPr>
            </w:pPr>
          </w:p>
        </w:tc>
        <w:tc>
          <w:tcPr>
            <w:tcW w:w="2719" w:type="dxa"/>
          </w:tcPr>
          <w:p w:rsidR="00067F21" w:rsidRDefault="004F3526">
            <w:pPr>
              <w:pStyle w:val="TableParagraph"/>
              <w:spacing w:before="5"/>
              <w:ind w:left="88" w:right="35"/>
              <w:jc w:val="center"/>
            </w:pPr>
            <w:r>
              <w:t>1</w:t>
            </w:r>
            <w:r>
              <w:rPr>
                <w:spacing w:val="-1"/>
              </w:rPr>
              <w:t xml:space="preserve"> </w:t>
            </w:r>
            <w:r>
              <w:t xml:space="preserve">час 30 </w:t>
            </w:r>
            <w:r>
              <w:rPr>
                <w:spacing w:val="-2"/>
              </w:rPr>
              <w:t>минут</w:t>
            </w:r>
          </w:p>
          <w:p w:rsidR="00067F21" w:rsidRDefault="004F3526">
            <w:pPr>
              <w:pStyle w:val="TableParagraph"/>
              <w:spacing w:before="2" w:line="238" w:lineRule="exact"/>
              <w:ind w:left="88" w:right="36"/>
              <w:jc w:val="center"/>
            </w:pPr>
            <w:r>
              <w:t>(90</w:t>
            </w:r>
            <w:r>
              <w:rPr>
                <w:spacing w:val="-2"/>
              </w:rPr>
              <w:t xml:space="preserve"> минут)</w:t>
            </w:r>
          </w:p>
        </w:tc>
      </w:tr>
      <w:tr w:rsidR="00067F21">
        <w:trPr>
          <w:trHeight w:val="772"/>
        </w:trPr>
        <w:tc>
          <w:tcPr>
            <w:tcW w:w="2520" w:type="dxa"/>
          </w:tcPr>
          <w:p w:rsidR="00067F21" w:rsidRDefault="00067F21">
            <w:pPr>
              <w:pStyle w:val="TableParagraph"/>
              <w:spacing w:before="7"/>
              <w:rPr>
                <w:b/>
              </w:rPr>
            </w:pPr>
          </w:p>
          <w:p w:rsidR="00067F21" w:rsidRDefault="004F3526">
            <w:pPr>
              <w:pStyle w:val="TableParagraph"/>
              <w:ind w:left="58" w:right="1"/>
              <w:jc w:val="center"/>
            </w:pPr>
            <w:r>
              <w:rPr>
                <w:spacing w:val="-2"/>
              </w:rPr>
              <w:t>Биология</w:t>
            </w:r>
          </w:p>
        </w:tc>
        <w:tc>
          <w:tcPr>
            <w:tcW w:w="2554" w:type="dxa"/>
            <w:vMerge w:val="restart"/>
          </w:tcPr>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spacing w:before="28"/>
              <w:rPr>
                <w:b/>
              </w:rPr>
            </w:pPr>
          </w:p>
          <w:p w:rsidR="00067F21" w:rsidRDefault="004F3526">
            <w:pPr>
              <w:pStyle w:val="TableParagraph"/>
              <w:ind w:left="430"/>
            </w:pPr>
            <w:r>
              <w:t>3</w:t>
            </w:r>
            <w:r>
              <w:rPr>
                <w:spacing w:val="-1"/>
              </w:rPr>
              <w:t xml:space="preserve"> </w:t>
            </w:r>
            <w:r>
              <w:t>часа</w:t>
            </w:r>
            <w:r>
              <w:rPr>
                <w:spacing w:val="-2"/>
              </w:rPr>
              <w:t xml:space="preserve"> </w:t>
            </w:r>
            <w:r>
              <w:t xml:space="preserve">(180 </w:t>
            </w:r>
            <w:r>
              <w:rPr>
                <w:spacing w:val="-2"/>
              </w:rPr>
              <w:t>минут)</w:t>
            </w:r>
          </w:p>
        </w:tc>
        <w:tc>
          <w:tcPr>
            <w:tcW w:w="2806" w:type="dxa"/>
            <w:vMerge w:val="restart"/>
          </w:tcPr>
          <w:p w:rsidR="00067F21" w:rsidRDefault="00067F21">
            <w:pPr>
              <w:pStyle w:val="TableParagraph"/>
              <w:rPr>
                <w:b/>
              </w:rPr>
            </w:pPr>
          </w:p>
          <w:p w:rsidR="00067F21" w:rsidRDefault="00067F21">
            <w:pPr>
              <w:pStyle w:val="TableParagraph"/>
              <w:rPr>
                <w:b/>
              </w:rPr>
            </w:pPr>
          </w:p>
          <w:p w:rsidR="00067F21" w:rsidRDefault="00067F21">
            <w:pPr>
              <w:pStyle w:val="TableParagraph"/>
              <w:spacing w:before="156"/>
              <w:rPr>
                <w:b/>
              </w:rPr>
            </w:pPr>
          </w:p>
          <w:p w:rsidR="00067F21" w:rsidRDefault="004F3526">
            <w:pPr>
              <w:pStyle w:val="TableParagraph"/>
              <w:spacing w:line="253" w:lineRule="exact"/>
              <w:ind w:left="84" w:right="32"/>
              <w:jc w:val="center"/>
            </w:pPr>
            <w:r>
              <w:t>4</w:t>
            </w:r>
            <w:r>
              <w:rPr>
                <w:spacing w:val="-1"/>
              </w:rPr>
              <w:t xml:space="preserve"> </w:t>
            </w:r>
            <w:r>
              <w:t>часа 30</w:t>
            </w:r>
            <w:r>
              <w:rPr>
                <w:spacing w:val="-2"/>
              </w:rPr>
              <w:t xml:space="preserve"> минут</w:t>
            </w:r>
          </w:p>
          <w:p w:rsidR="00067F21" w:rsidRDefault="004F3526">
            <w:pPr>
              <w:pStyle w:val="TableParagraph"/>
              <w:spacing w:line="253" w:lineRule="exact"/>
              <w:ind w:left="84" w:right="33"/>
              <w:jc w:val="center"/>
            </w:pPr>
            <w:r>
              <w:t>(270</w:t>
            </w:r>
            <w:r>
              <w:rPr>
                <w:spacing w:val="-2"/>
              </w:rPr>
              <w:t xml:space="preserve"> минут)</w:t>
            </w:r>
          </w:p>
        </w:tc>
        <w:tc>
          <w:tcPr>
            <w:tcW w:w="2719" w:type="dxa"/>
          </w:tcPr>
          <w:p w:rsidR="00067F21" w:rsidRDefault="00067F21">
            <w:pPr>
              <w:pStyle w:val="TableParagraph"/>
              <w:spacing w:before="7"/>
              <w:rPr>
                <w:b/>
              </w:rPr>
            </w:pPr>
          </w:p>
          <w:p w:rsidR="00067F21" w:rsidRDefault="004F3526">
            <w:pPr>
              <w:pStyle w:val="TableParagraph"/>
              <w:ind w:left="88" w:right="35"/>
              <w:jc w:val="center"/>
            </w:pPr>
            <w:r>
              <w:t>40</w:t>
            </w:r>
            <w:r>
              <w:rPr>
                <w:spacing w:val="-2"/>
              </w:rPr>
              <w:t xml:space="preserve"> минут</w:t>
            </w:r>
          </w:p>
        </w:tc>
      </w:tr>
      <w:tr w:rsidR="00067F21">
        <w:trPr>
          <w:trHeight w:val="770"/>
        </w:trPr>
        <w:tc>
          <w:tcPr>
            <w:tcW w:w="2520" w:type="dxa"/>
          </w:tcPr>
          <w:p w:rsidR="00067F21" w:rsidRDefault="00067F21">
            <w:pPr>
              <w:pStyle w:val="TableParagraph"/>
              <w:spacing w:before="5"/>
              <w:rPr>
                <w:b/>
              </w:rPr>
            </w:pPr>
          </w:p>
          <w:p w:rsidR="00067F21" w:rsidRDefault="004F3526">
            <w:pPr>
              <w:pStyle w:val="TableParagraph"/>
              <w:ind w:left="58" w:right="3"/>
              <w:jc w:val="center"/>
            </w:pPr>
            <w:r>
              <w:rPr>
                <w:spacing w:val="-2"/>
              </w:rPr>
              <w:t>Литература</w:t>
            </w:r>
          </w:p>
        </w:tc>
        <w:tc>
          <w:tcPr>
            <w:tcW w:w="2554" w:type="dxa"/>
            <w:vMerge/>
            <w:tcBorders>
              <w:top w:val="nil"/>
            </w:tcBorders>
          </w:tcPr>
          <w:p w:rsidR="00067F21" w:rsidRDefault="00067F21">
            <w:pPr>
              <w:rPr>
                <w:sz w:val="2"/>
                <w:szCs w:val="2"/>
              </w:rPr>
            </w:pPr>
          </w:p>
        </w:tc>
        <w:tc>
          <w:tcPr>
            <w:tcW w:w="2806" w:type="dxa"/>
            <w:vMerge/>
            <w:tcBorders>
              <w:top w:val="nil"/>
            </w:tcBorders>
          </w:tcPr>
          <w:p w:rsidR="00067F21" w:rsidRDefault="00067F21">
            <w:pPr>
              <w:rPr>
                <w:sz w:val="2"/>
                <w:szCs w:val="2"/>
              </w:rPr>
            </w:pPr>
          </w:p>
        </w:tc>
        <w:tc>
          <w:tcPr>
            <w:tcW w:w="2719" w:type="dxa"/>
          </w:tcPr>
          <w:p w:rsidR="00067F21" w:rsidRDefault="00067F21">
            <w:pPr>
              <w:pStyle w:val="TableParagraph"/>
              <w:spacing w:before="5"/>
              <w:rPr>
                <w:b/>
              </w:rPr>
            </w:pPr>
          </w:p>
          <w:p w:rsidR="00067F21" w:rsidRDefault="004F3526">
            <w:pPr>
              <w:pStyle w:val="TableParagraph"/>
              <w:ind w:left="88" w:right="34"/>
              <w:jc w:val="center"/>
            </w:pPr>
            <w:r>
              <w:t>1</w:t>
            </w:r>
            <w:r>
              <w:rPr>
                <w:spacing w:val="-4"/>
              </w:rPr>
              <w:t xml:space="preserve"> </w:t>
            </w:r>
            <w:r>
              <w:t>час</w:t>
            </w:r>
            <w:r>
              <w:rPr>
                <w:spacing w:val="-1"/>
              </w:rPr>
              <w:t xml:space="preserve"> </w:t>
            </w:r>
            <w:r>
              <w:t>(60</w:t>
            </w:r>
            <w:r>
              <w:rPr>
                <w:spacing w:val="-1"/>
              </w:rPr>
              <w:t xml:space="preserve"> </w:t>
            </w:r>
            <w:r>
              <w:rPr>
                <w:spacing w:val="-2"/>
              </w:rPr>
              <w:t>минут)</w:t>
            </w:r>
          </w:p>
        </w:tc>
      </w:tr>
      <w:tr w:rsidR="00067F21">
        <w:trPr>
          <w:trHeight w:val="770"/>
        </w:trPr>
        <w:tc>
          <w:tcPr>
            <w:tcW w:w="2520" w:type="dxa"/>
          </w:tcPr>
          <w:p w:rsidR="00067F21" w:rsidRDefault="00067F21">
            <w:pPr>
              <w:pStyle w:val="TableParagraph"/>
              <w:spacing w:before="7"/>
              <w:rPr>
                <w:b/>
              </w:rPr>
            </w:pPr>
          </w:p>
          <w:p w:rsidR="00067F21" w:rsidRDefault="004F3526">
            <w:pPr>
              <w:pStyle w:val="TableParagraph"/>
              <w:ind w:left="58"/>
              <w:jc w:val="center"/>
            </w:pPr>
            <w:r>
              <w:rPr>
                <w:spacing w:val="-2"/>
              </w:rPr>
              <w:t>Обществознание</w:t>
            </w:r>
          </w:p>
        </w:tc>
        <w:tc>
          <w:tcPr>
            <w:tcW w:w="2554" w:type="dxa"/>
            <w:vMerge/>
            <w:tcBorders>
              <w:top w:val="nil"/>
            </w:tcBorders>
          </w:tcPr>
          <w:p w:rsidR="00067F21" w:rsidRDefault="00067F21">
            <w:pPr>
              <w:rPr>
                <w:sz w:val="2"/>
                <w:szCs w:val="2"/>
              </w:rPr>
            </w:pPr>
          </w:p>
        </w:tc>
        <w:tc>
          <w:tcPr>
            <w:tcW w:w="2806" w:type="dxa"/>
            <w:vMerge/>
            <w:tcBorders>
              <w:top w:val="nil"/>
            </w:tcBorders>
          </w:tcPr>
          <w:p w:rsidR="00067F21" w:rsidRDefault="00067F21">
            <w:pPr>
              <w:rPr>
                <w:sz w:val="2"/>
                <w:szCs w:val="2"/>
              </w:rPr>
            </w:pPr>
          </w:p>
        </w:tc>
        <w:tc>
          <w:tcPr>
            <w:tcW w:w="2719" w:type="dxa"/>
          </w:tcPr>
          <w:p w:rsidR="00067F21" w:rsidRDefault="00067F21">
            <w:pPr>
              <w:pStyle w:val="TableParagraph"/>
              <w:spacing w:before="7"/>
              <w:rPr>
                <w:b/>
              </w:rPr>
            </w:pPr>
          </w:p>
          <w:p w:rsidR="00067F21" w:rsidRDefault="004F3526">
            <w:pPr>
              <w:pStyle w:val="TableParagraph"/>
              <w:ind w:left="88" w:right="35"/>
              <w:jc w:val="center"/>
            </w:pPr>
            <w:r>
              <w:t>40</w:t>
            </w:r>
            <w:r>
              <w:rPr>
                <w:spacing w:val="-2"/>
              </w:rPr>
              <w:t xml:space="preserve"> минут</w:t>
            </w:r>
          </w:p>
        </w:tc>
      </w:tr>
      <w:tr w:rsidR="00067F21">
        <w:trPr>
          <w:trHeight w:val="772"/>
        </w:trPr>
        <w:tc>
          <w:tcPr>
            <w:tcW w:w="2520" w:type="dxa"/>
          </w:tcPr>
          <w:p w:rsidR="00067F21" w:rsidRDefault="00067F21">
            <w:pPr>
              <w:pStyle w:val="TableParagraph"/>
              <w:spacing w:before="7"/>
              <w:rPr>
                <w:b/>
              </w:rPr>
            </w:pPr>
          </w:p>
          <w:p w:rsidR="00067F21" w:rsidRDefault="004F3526">
            <w:pPr>
              <w:pStyle w:val="TableParagraph"/>
              <w:ind w:left="58" w:right="1"/>
              <w:jc w:val="center"/>
            </w:pPr>
            <w:r>
              <w:rPr>
                <w:spacing w:val="-2"/>
              </w:rPr>
              <w:t>Информатика</w:t>
            </w:r>
          </w:p>
        </w:tc>
        <w:tc>
          <w:tcPr>
            <w:tcW w:w="2554" w:type="dxa"/>
            <w:vMerge w:val="restart"/>
          </w:tcPr>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spacing w:before="39"/>
              <w:rPr>
                <w:b/>
              </w:rPr>
            </w:pPr>
          </w:p>
          <w:p w:rsidR="00067F21" w:rsidRDefault="004F3526">
            <w:pPr>
              <w:pStyle w:val="TableParagraph"/>
              <w:ind w:left="110" w:right="56"/>
              <w:jc w:val="center"/>
            </w:pPr>
            <w:r>
              <w:t>2</w:t>
            </w:r>
            <w:r>
              <w:rPr>
                <w:spacing w:val="-1"/>
              </w:rPr>
              <w:t xml:space="preserve"> </w:t>
            </w:r>
            <w:r>
              <w:t>часа 30</w:t>
            </w:r>
            <w:r>
              <w:rPr>
                <w:spacing w:val="-2"/>
              </w:rPr>
              <w:t xml:space="preserve"> минут</w:t>
            </w:r>
          </w:p>
          <w:p w:rsidR="00067F21" w:rsidRDefault="004F3526">
            <w:pPr>
              <w:pStyle w:val="TableParagraph"/>
              <w:spacing w:before="1"/>
              <w:ind w:left="110" w:right="57"/>
              <w:jc w:val="center"/>
            </w:pPr>
            <w:r>
              <w:t>(150</w:t>
            </w:r>
            <w:r>
              <w:rPr>
                <w:spacing w:val="-2"/>
              </w:rPr>
              <w:t xml:space="preserve"> минут)</w:t>
            </w:r>
          </w:p>
        </w:tc>
        <w:tc>
          <w:tcPr>
            <w:tcW w:w="2806" w:type="dxa"/>
            <w:vMerge w:val="restart"/>
          </w:tcPr>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spacing w:before="39"/>
              <w:rPr>
                <w:b/>
              </w:rPr>
            </w:pPr>
          </w:p>
          <w:p w:rsidR="00067F21" w:rsidRDefault="004F3526">
            <w:pPr>
              <w:pStyle w:val="TableParagraph"/>
              <w:ind w:left="84" w:right="33"/>
              <w:jc w:val="center"/>
            </w:pPr>
            <w:r>
              <w:t xml:space="preserve">4 </w:t>
            </w:r>
            <w:r>
              <w:rPr>
                <w:spacing w:val="-4"/>
              </w:rPr>
              <w:t>часа</w:t>
            </w:r>
          </w:p>
          <w:p w:rsidR="00067F21" w:rsidRDefault="004F3526">
            <w:pPr>
              <w:pStyle w:val="TableParagraph"/>
              <w:spacing w:before="1"/>
              <w:ind w:left="84" w:right="33"/>
              <w:jc w:val="center"/>
            </w:pPr>
            <w:r>
              <w:t>(240</w:t>
            </w:r>
            <w:r>
              <w:rPr>
                <w:spacing w:val="-2"/>
              </w:rPr>
              <w:t xml:space="preserve"> минут)</w:t>
            </w:r>
          </w:p>
        </w:tc>
        <w:tc>
          <w:tcPr>
            <w:tcW w:w="2719" w:type="dxa"/>
          </w:tcPr>
          <w:p w:rsidR="00067F21" w:rsidRDefault="00067F21">
            <w:pPr>
              <w:pStyle w:val="TableParagraph"/>
              <w:spacing w:before="7"/>
              <w:rPr>
                <w:b/>
              </w:rPr>
            </w:pPr>
          </w:p>
          <w:p w:rsidR="00067F21" w:rsidRDefault="004F3526">
            <w:pPr>
              <w:pStyle w:val="TableParagraph"/>
              <w:ind w:left="88" w:right="35"/>
              <w:jc w:val="center"/>
            </w:pPr>
            <w:r>
              <w:t>45</w:t>
            </w:r>
            <w:r>
              <w:rPr>
                <w:spacing w:val="-2"/>
              </w:rPr>
              <w:t xml:space="preserve"> минут</w:t>
            </w:r>
          </w:p>
        </w:tc>
      </w:tr>
      <w:tr w:rsidR="00067F21">
        <w:trPr>
          <w:trHeight w:val="770"/>
        </w:trPr>
        <w:tc>
          <w:tcPr>
            <w:tcW w:w="2520" w:type="dxa"/>
          </w:tcPr>
          <w:p w:rsidR="00067F21" w:rsidRDefault="00067F21">
            <w:pPr>
              <w:pStyle w:val="TableParagraph"/>
              <w:spacing w:before="4"/>
              <w:rPr>
                <w:b/>
              </w:rPr>
            </w:pPr>
          </w:p>
          <w:p w:rsidR="00067F21" w:rsidRDefault="004F3526">
            <w:pPr>
              <w:pStyle w:val="TableParagraph"/>
              <w:ind w:left="58" w:right="3"/>
              <w:jc w:val="center"/>
            </w:pPr>
            <w:r>
              <w:rPr>
                <w:spacing w:val="-2"/>
              </w:rPr>
              <w:t>История</w:t>
            </w:r>
          </w:p>
        </w:tc>
        <w:tc>
          <w:tcPr>
            <w:tcW w:w="2554" w:type="dxa"/>
            <w:vMerge/>
            <w:tcBorders>
              <w:top w:val="nil"/>
            </w:tcBorders>
          </w:tcPr>
          <w:p w:rsidR="00067F21" w:rsidRDefault="00067F21">
            <w:pPr>
              <w:rPr>
                <w:sz w:val="2"/>
                <w:szCs w:val="2"/>
              </w:rPr>
            </w:pPr>
          </w:p>
        </w:tc>
        <w:tc>
          <w:tcPr>
            <w:tcW w:w="2806" w:type="dxa"/>
            <w:vMerge/>
            <w:tcBorders>
              <w:top w:val="nil"/>
            </w:tcBorders>
          </w:tcPr>
          <w:p w:rsidR="00067F21" w:rsidRDefault="00067F21">
            <w:pPr>
              <w:rPr>
                <w:sz w:val="2"/>
                <w:szCs w:val="2"/>
              </w:rPr>
            </w:pPr>
          </w:p>
        </w:tc>
        <w:tc>
          <w:tcPr>
            <w:tcW w:w="2719" w:type="dxa"/>
          </w:tcPr>
          <w:p w:rsidR="00067F21" w:rsidRDefault="00067F21">
            <w:pPr>
              <w:pStyle w:val="TableParagraph"/>
              <w:spacing w:before="4"/>
              <w:rPr>
                <w:b/>
              </w:rPr>
            </w:pPr>
          </w:p>
          <w:p w:rsidR="00067F21" w:rsidRDefault="004F3526">
            <w:pPr>
              <w:pStyle w:val="TableParagraph"/>
              <w:ind w:left="88" w:right="35"/>
              <w:jc w:val="center"/>
            </w:pPr>
            <w:r>
              <w:t>30</w:t>
            </w:r>
            <w:r>
              <w:rPr>
                <w:spacing w:val="-2"/>
              </w:rPr>
              <w:t xml:space="preserve"> минут</w:t>
            </w:r>
          </w:p>
        </w:tc>
      </w:tr>
      <w:tr w:rsidR="00067F21">
        <w:trPr>
          <w:trHeight w:val="772"/>
        </w:trPr>
        <w:tc>
          <w:tcPr>
            <w:tcW w:w="2520" w:type="dxa"/>
          </w:tcPr>
          <w:p w:rsidR="00067F21" w:rsidRDefault="00067F21">
            <w:pPr>
              <w:pStyle w:val="TableParagraph"/>
              <w:spacing w:before="7"/>
              <w:rPr>
                <w:b/>
              </w:rPr>
            </w:pPr>
          </w:p>
          <w:p w:rsidR="00067F21" w:rsidRDefault="004F3526">
            <w:pPr>
              <w:pStyle w:val="TableParagraph"/>
              <w:ind w:left="58" w:right="3"/>
              <w:jc w:val="center"/>
            </w:pPr>
            <w:r>
              <w:rPr>
                <w:spacing w:val="-2"/>
              </w:rPr>
              <w:t>Физика</w:t>
            </w:r>
          </w:p>
        </w:tc>
        <w:tc>
          <w:tcPr>
            <w:tcW w:w="2554" w:type="dxa"/>
            <w:vMerge/>
            <w:tcBorders>
              <w:top w:val="nil"/>
            </w:tcBorders>
          </w:tcPr>
          <w:p w:rsidR="00067F21" w:rsidRDefault="00067F21">
            <w:pPr>
              <w:rPr>
                <w:sz w:val="2"/>
                <w:szCs w:val="2"/>
              </w:rPr>
            </w:pPr>
          </w:p>
        </w:tc>
        <w:tc>
          <w:tcPr>
            <w:tcW w:w="2806" w:type="dxa"/>
            <w:vMerge/>
            <w:tcBorders>
              <w:top w:val="nil"/>
            </w:tcBorders>
          </w:tcPr>
          <w:p w:rsidR="00067F21" w:rsidRDefault="00067F21">
            <w:pPr>
              <w:rPr>
                <w:sz w:val="2"/>
                <w:szCs w:val="2"/>
              </w:rPr>
            </w:pPr>
          </w:p>
        </w:tc>
        <w:tc>
          <w:tcPr>
            <w:tcW w:w="2719" w:type="dxa"/>
          </w:tcPr>
          <w:p w:rsidR="00067F21" w:rsidRDefault="00067F21">
            <w:pPr>
              <w:pStyle w:val="TableParagraph"/>
              <w:spacing w:before="7"/>
              <w:rPr>
                <w:b/>
              </w:rPr>
            </w:pPr>
          </w:p>
          <w:p w:rsidR="00067F21" w:rsidRDefault="004F3526">
            <w:pPr>
              <w:pStyle w:val="TableParagraph"/>
              <w:ind w:left="88" w:right="35"/>
              <w:jc w:val="center"/>
            </w:pPr>
            <w:r>
              <w:t>40</w:t>
            </w:r>
            <w:r>
              <w:rPr>
                <w:spacing w:val="-2"/>
              </w:rPr>
              <w:t xml:space="preserve"> минут</w:t>
            </w:r>
          </w:p>
        </w:tc>
      </w:tr>
      <w:tr w:rsidR="00067F21">
        <w:trPr>
          <w:trHeight w:val="770"/>
        </w:trPr>
        <w:tc>
          <w:tcPr>
            <w:tcW w:w="2520" w:type="dxa"/>
          </w:tcPr>
          <w:p w:rsidR="00067F21" w:rsidRDefault="00067F21">
            <w:pPr>
              <w:pStyle w:val="TableParagraph"/>
              <w:spacing w:before="4"/>
              <w:rPr>
                <w:b/>
              </w:rPr>
            </w:pPr>
          </w:p>
          <w:p w:rsidR="00067F21" w:rsidRDefault="004F3526">
            <w:pPr>
              <w:pStyle w:val="TableParagraph"/>
              <w:ind w:left="58" w:right="1"/>
              <w:jc w:val="center"/>
            </w:pPr>
            <w:r>
              <w:rPr>
                <w:spacing w:val="-4"/>
              </w:rPr>
              <w:t>Химия</w:t>
            </w:r>
          </w:p>
        </w:tc>
        <w:tc>
          <w:tcPr>
            <w:tcW w:w="2554" w:type="dxa"/>
            <w:vMerge/>
            <w:tcBorders>
              <w:top w:val="nil"/>
            </w:tcBorders>
          </w:tcPr>
          <w:p w:rsidR="00067F21" w:rsidRDefault="00067F21">
            <w:pPr>
              <w:rPr>
                <w:sz w:val="2"/>
                <w:szCs w:val="2"/>
              </w:rPr>
            </w:pPr>
          </w:p>
        </w:tc>
        <w:tc>
          <w:tcPr>
            <w:tcW w:w="2806" w:type="dxa"/>
            <w:vMerge/>
            <w:tcBorders>
              <w:top w:val="nil"/>
            </w:tcBorders>
          </w:tcPr>
          <w:p w:rsidR="00067F21" w:rsidRDefault="00067F21">
            <w:pPr>
              <w:rPr>
                <w:sz w:val="2"/>
                <w:szCs w:val="2"/>
              </w:rPr>
            </w:pPr>
          </w:p>
        </w:tc>
        <w:tc>
          <w:tcPr>
            <w:tcW w:w="2719" w:type="dxa"/>
          </w:tcPr>
          <w:p w:rsidR="00067F21" w:rsidRDefault="00067F21">
            <w:pPr>
              <w:pStyle w:val="TableParagraph"/>
              <w:spacing w:before="4"/>
              <w:rPr>
                <w:b/>
              </w:rPr>
            </w:pPr>
          </w:p>
          <w:p w:rsidR="00067F21" w:rsidRDefault="004F3526">
            <w:pPr>
              <w:pStyle w:val="TableParagraph"/>
              <w:ind w:left="88" w:right="35"/>
              <w:jc w:val="center"/>
            </w:pPr>
            <w:r>
              <w:t>30</w:t>
            </w:r>
            <w:r>
              <w:rPr>
                <w:spacing w:val="-2"/>
              </w:rPr>
              <w:t xml:space="preserve"> минут</w:t>
            </w:r>
          </w:p>
        </w:tc>
      </w:tr>
      <w:tr w:rsidR="00067F21">
        <w:trPr>
          <w:trHeight w:val="518"/>
        </w:trPr>
        <w:tc>
          <w:tcPr>
            <w:tcW w:w="2520" w:type="dxa"/>
          </w:tcPr>
          <w:p w:rsidR="00067F21" w:rsidRDefault="004F3526">
            <w:pPr>
              <w:pStyle w:val="TableParagraph"/>
              <w:spacing w:before="133"/>
              <w:ind w:left="58" w:right="1"/>
              <w:jc w:val="center"/>
            </w:pPr>
            <w:r>
              <w:rPr>
                <w:spacing w:val="-2"/>
              </w:rPr>
              <w:t>География</w:t>
            </w:r>
          </w:p>
        </w:tc>
        <w:tc>
          <w:tcPr>
            <w:tcW w:w="2554" w:type="dxa"/>
          </w:tcPr>
          <w:p w:rsidR="00067F21" w:rsidRDefault="004F3526">
            <w:pPr>
              <w:pStyle w:val="TableParagraph"/>
              <w:spacing w:before="133"/>
              <w:ind w:left="430"/>
            </w:pPr>
            <w:r>
              <w:t>2</w:t>
            </w:r>
            <w:r>
              <w:rPr>
                <w:spacing w:val="-1"/>
              </w:rPr>
              <w:t xml:space="preserve"> </w:t>
            </w:r>
            <w:r>
              <w:t>часа</w:t>
            </w:r>
            <w:r>
              <w:rPr>
                <w:spacing w:val="-2"/>
              </w:rPr>
              <w:t xml:space="preserve"> </w:t>
            </w:r>
            <w:r>
              <w:t xml:space="preserve">(120 </w:t>
            </w:r>
            <w:r>
              <w:rPr>
                <w:spacing w:val="-2"/>
              </w:rPr>
              <w:t>минут)</w:t>
            </w:r>
          </w:p>
        </w:tc>
        <w:tc>
          <w:tcPr>
            <w:tcW w:w="2806" w:type="dxa"/>
          </w:tcPr>
          <w:p w:rsidR="00067F21" w:rsidRDefault="004F3526">
            <w:pPr>
              <w:pStyle w:val="TableParagraph"/>
              <w:spacing w:before="5"/>
              <w:ind w:left="84" w:right="32"/>
              <w:jc w:val="center"/>
            </w:pPr>
            <w:r>
              <w:t>3</w:t>
            </w:r>
            <w:r>
              <w:rPr>
                <w:spacing w:val="-1"/>
              </w:rPr>
              <w:t xml:space="preserve"> </w:t>
            </w:r>
            <w:r>
              <w:t>часа 30</w:t>
            </w:r>
            <w:r>
              <w:rPr>
                <w:spacing w:val="-2"/>
              </w:rPr>
              <w:t xml:space="preserve"> минут</w:t>
            </w:r>
          </w:p>
          <w:p w:rsidR="00067F21" w:rsidRDefault="004F3526">
            <w:pPr>
              <w:pStyle w:val="TableParagraph"/>
              <w:spacing w:before="2" w:line="238" w:lineRule="exact"/>
              <w:ind w:left="84" w:right="33"/>
              <w:jc w:val="center"/>
            </w:pPr>
            <w:r>
              <w:t>(210</w:t>
            </w:r>
            <w:r>
              <w:rPr>
                <w:spacing w:val="-2"/>
              </w:rPr>
              <w:t xml:space="preserve"> минут)</w:t>
            </w:r>
          </w:p>
        </w:tc>
        <w:tc>
          <w:tcPr>
            <w:tcW w:w="2719" w:type="dxa"/>
          </w:tcPr>
          <w:p w:rsidR="00067F21" w:rsidRDefault="004F3526">
            <w:pPr>
              <w:pStyle w:val="TableParagraph"/>
              <w:spacing w:before="133"/>
              <w:ind w:left="88" w:right="35"/>
              <w:jc w:val="center"/>
            </w:pPr>
            <w:r>
              <w:t>50</w:t>
            </w:r>
            <w:r>
              <w:rPr>
                <w:spacing w:val="-2"/>
              </w:rPr>
              <w:t xml:space="preserve"> минут</w:t>
            </w:r>
          </w:p>
        </w:tc>
      </w:tr>
      <w:tr w:rsidR="00067F21">
        <w:trPr>
          <w:trHeight w:val="517"/>
        </w:trPr>
        <w:tc>
          <w:tcPr>
            <w:tcW w:w="2520" w:type="dxa"/>
          </w:tcPr>
          <w:p w:rsidR="00067F21" w:rsidRDefault="004F3526">
            <w:pPr>
              <w:pStyle w:val="TableParagraph"/>
              <w:spacing w:before="133"/>
              <w:ind w:left="58"/>
              <w:jc w:val="center"/>
            </w:pPr>
            <w:r>
              <w:t>Иностранные</w:t>
            </w:r>
            <w:r>
              <w:rPr>
                <w:spacing w:val="-9"/>
              </w:rPr>
              <w:t xml:space="preserve"> </w:t>
            </w:r>
            <w:r>
              <w:rPr>
                <w:spacing w:val="-2"/>
              </w:rPr>
              <w:t>языки</w:t>
            </w:r>
          </w:p>
        </w:tc>
        <w:tc>
          <w:tcPr>
            <w:tcW w:w="2554" w:type="dxa"/>
          </w:tcPr>
          <w:p w:rsidR="00067F21" w:rsidRDefault="004F3526">
            <w:pPr>
              <w:pStyle w:val="TableParagraph"/>
              <w:spacing w:before="5"/>
              <w:ind w:left="82" w:right="28"/>
              <w:jc w:val="center"/>
            </w:pPr>
            <w:r>
              <w:t>1</w:t>
            </w:r>
            <w:r>
              <w:rPr>
                <w:spacing w:val="-1"/>
              </w:rPr>
              <w:t xml:space="preserve"> </w:t>
            </w:r>
            <w:r>
              <w:t xml:space="preserve">час 30 </w:t>
            </w:r>
            <w:r>
              <w:rPr>
                <w:spacing w:val="-2"/>
              </w:rPr>
              <w:t>минут</w:t>
            </w:r>
          </w:p>
          <w:p w:rsidR="00067F21" w:rsidRDefault="004F3526">
            <w:pPr>
              <w:pStyle w:val="TableParagraph"/>
              <w:spacing w:before="2" w:line="238" w:lineRule="exact"/>
              <w:ind w:left="82"/>
              <w:jc w:val="center"/>
            </w:pPr>
            <w:r>
              <w:t>(90</w:t>
            </w:r>
            <w:r>
              <w:rPr>
                <w:spacing w:val="-2"/>
              </w:rPr>
              <w:t xml:space="preserve"> минут)</w:t>
            </w:r>
          </w:p>
        </w:tc>
        <w:tc>
          <w:tcPr>
            <w:tcW w:w="2806" w:type="dxa"/>
          </w:tcPr>
          <w:p w:rsidR="00067F21" w:rsidRDefault="004F3526">
            <w:pPr>
              <w:pStyle w:val="TableParagraph"/>
              <w:spacing w:before="133"/>
              <w:ind w:left="555"/>
            </w:pPr>
            <w:r>
              <w:t>3</w:t>
            </w:r>
            <w:r>
              <w:rPr>
                <w:spacing w:val="-1"/>
              </w:rPr>
              <w:t xml:space="preserve"> </w:t>
            </w:r>
            <w:r>
              <w:t>часа</w:t>
            </w:r>
            <w:r>
              <w:rPr>
                <w:spacing w:val="-2"/>
              </w:rPr>
              <w:t xml:space="preserve"> </w:t>
            </w:r>
            <w:r>
              <w:t xml:space="preserve">(180 </w:t>
            </w:r>
            <w:r>
              <w:rPr>
                <w:spacing w:val="-2"/>
              </w:rPr>
              <w:t>минут)</w:t>
            </w:r>
          </w:p>
        </w:tc>
        <w:tc>
          <w:tcPr>
            <w:tcW w:w="2719" w:type="dxa"/>
          </w:tcPr>
          <w:p w:rsidR="00067F21" w:rsidRDefault="004F3526">
            <w:pPr>
              <w:pStyle w:val="TableParagraph"/>
              <w:spacing w:before="133"/>
              <w:ind w:left="88" w:right="35"/>
              <w:jc w:val="center"/>
            </w:pPr>
            <w:r>
              <w:t>30</w:t>
            </w:r>
            <w:r>
              <w:rPr>
                <w:spacing w:val="-2"/>
              </w:rPr>
              <w:t xml:space="preserve"> минут</w:t>
            </w:r>
          </w:p>
        </w:tc>
      </w:tr>
    </w:tbl>
    <w:p w:rsidR="00067F21" w:rsidRDefault="00067F21">
      <w:pPr>
        <w:jc w:val="center"/>
        <w:sectPr w:rsidR="00067F21">
          <w:pgSz w:w="11900" w:h="16850"/>
          <w:pgMar w:top="1940" w:right="160" w:bottom="1300" w:left="740" w:header="0" w:footer="104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2"/>
        <w:gridCol w:w="3769"/>
        <w:gridCol w:w="2283"/>
        <w:gridCol w:w="2640"/>
      </w:tblGrid>
      <w:tr w:rsidR="00067F21">
        <w:trPr>
          <w:trHeight w:val="633"/>
        </w:trPr>
        <w:tc>
          <w:tcPr>
            <w:tcW w:w="1942" w:type="dxa"/>
            <w:vMerge w:val="restart"/>
          </w:tcPr>
          <w:p w:rsidR="00067F21" w:rsidRDefault="00067F21">
            <w:pPr>
              <w:pStyle w:val="TableParagraph"/>
              <w:rPr>
                <w:b/>
              </w:rPr>
            </w:pPr>
          </w:p>
          <w:p w:rsidR="00067F21" w:rsidRDefault="00067F21">
            <w:pPr>
              <w:pStyle w:val="TableParagraph"/>
              <w:spacing w:before="16"/>
              <w:rPr>
                <w:b/>
              </w:rPr>
            </w:pPr>
          </w:p>
          <w:p w:rsidR="00067F21" w:rsidRDefault="004F3526">
            <w:pPr>
              <w:pStyle w:val="TableParagraph"/>
              <w:ind w:left="590" w:hanging="56"/>
              <w:rPr>
                <w:b/>
              </w:rPr>
            </w:pPr>
            <w:r>
              <w:rPr>
                <w:b/>
                <w:spacing w:val="-2"/>
              </w:rPr>
              <w:t>Учебный предмет</w:t>
            </w:r>
          </w:p>
        </w:tc>
        <w:tc>
          <w:tcPr>
            <w:tcW w:w="8692" w:type="dxa"/>
            <w:gridSpan w:val="3"/>
          </w:tcPr>
          <w:p w:rsidR="00067F21" w:rsidRDefault="004F3526">
            <w:pPr>
              <w:pStyle w:val="TableParagraph"/>
              <w:spacing w:before="68"/>
              <w:ind w:left="1558" w:hanging="1321"/>
              <w:rPr>
                <w:b/>
              </w:rPr>
            </w:pPr>
            <w:r>
              <w:rPr>
                <w:b/>
              </w:rPr>
              <w:t>Средства</w:t>
            </w:r>
            <w:r>
              <w:rPr>
                <w:b/>
                <w:spacing w:val="-5"/>
              </w:rPr>
              <w:t xml:space="preserve"> </w:t>
            </w:r>
            <w:r>
              <w:rPr>
                <w:b/>
              </w:rPr>
              <w:t>обучения</w:t>
            </w:r>
            <w:r>
              <w:rPr>
                <w:b/>
                <w:spacing w:val="-5"/>
              </w:rPr>
              <w:t xml:space="preserve"> </w:t>
            </w:r>
            <w:r>
              <w:rPr>
                <w:b/>
              </w:rPr>
              <w:t>и</w:t>
            </w:r>
            <w:r>
              <w:rPr>
                <w:b/>
                <w:spacing w:val="-5"/>
              </w:rPr>
              <w:t xml:space="preserve"> </w:t>
            </w:r>
            <w:r>
              <w:rPr>
                <w:b/>
              </w:rPr>
              <w:t>воспитания,</w:t>
            </w:r>
            <w:r>
              <w:rPr>
                <w:b/>
                <w:spacing w:val="-5"/>
              </w:rPr>
              <w:t xml:space="preserve"> </w:t>
            </w:r>
            <w:r>
              <w:rPr>
                <w:b/>
              </w:rPr>
              <w:t>разрешенные</w:t>
            </w:r>
            <w:r>
              <w:rPr>
                <w:b/>
                <w:spacing w:val="-7"/>
              </w:rPr>
              <w:t xml:space="preserve"> </w:t>
            </w:r>
            <w:r>
              <w:rPr>
                <w:b/>
              </w:rPr>
              <w:t>к</w:t>
            </w:r>
            <w:r>
              <w:rPr>
                <w:b/>
                <w:spacing w:val="-5"/>
              </w:rPr>
              <w:t xml:space="preserve"> </w:t>
            </w:r>
            <w:r>
              <w:rPr>
                <w:b/>
              </w:rPr>
              <w:t>использованию</w:t>
            </w:r>
            <w:r>
              <w:rPr>
                <w:b/>
                <w:spacing w:val="-6"/>
              </w:rPr>
              <w:t xml:space="preserve"> </w:t>
            </w:r>
            <w:r>
              <w:rPr>
                <w:b/>
              </w:rPr>
              <w:t>для</w:t>
            </w:r>
            <w:r>
              <w:rPr>
                <w:b/>
                <w:spacing w:val="-7"/>
              </w:rPr>
              <w:t xml:space="preserve"> </w:t>
            </w:r>
            <w:r>
              <w:rPr>
                <w:b/>
              </w:rPr>
              <w:t>выполнения заданий КИМ по соответствующим учебным предметам</w:t>
            </w:r>
          </w:p>
        </w:tc>
      </w:tr>
      <w:tr w:rsidR="00067F21">
        <w:trPr>
          <w:trHeight w:val="277"/>
        </w:trPr>
        <w:tc>
          <w:tcPr>
            <w:tcW w:w="1942" w:type="dxa"/>
            <w:vMerge/>
            <w:tcBorders>
              <w:top w:val="nil"/>
            </w:tcBorders>
          </w:tcPr>
          <w:p w:rsidR="00067F21" w:rsidRDefault="00067F21">
            <w:pPr>
              <w:rPr>
                <w:sz w:val="2"/>
                <w:szCs w:val="2"/>
              </w:rPr>
            </w:pPr>
          </w:p>
        </w:tc>
        <w:tc>
          <w:tcPr>
            <w:tcW w:w="8692" w:type="dxa"/>
            <w:gridSpan w:val="3"/>
          </w:tcPr>
          <w:p w:rsidR="00067F21" w:rsidRDefault="004F3526">
            <w:pPr>
              <w:pStyle w:val="TableParagraph"/>
              <w:spacing w:before="17" w:line="240" w:lineRule="exact"/>
              <w:ind w:left="89" w:right="26"/>
              <w:jc w:val="center"/>
              <w:rPr>
                <w:b/>
              </w:rPr>
            </w:pPr>
            <w:r>
              <w:rPr>
                <w:b/>
              </w:rPr>
              <w:t>Форма</w:t>
            </w:r>
            <w:r>
              <w:rPr>
                <w:b/>
                <w:spacing w:val="-3"/>
              </w:rPr>
              <w:t xml:space="preserve"> </w:t>
            </w:r>
            <w:r>
              <w:rPr>
                <w:b/>
                <w:spacing w:val="-5"/>
              </w:rPr>
              <w:t>ГИА</w:t>
            </w:r>
          </w:p>
        </w:tc>
      </w:tr>
      <w:tr w:rsidR="00067F21">
        <w:trPr>
          <w:trHeight w:val="609"/>
        </w:trPr>
        <w:tc>
          <w:tcPr>
            <w:tcW w:w="1942" w:type="dxa"/>
            <w:vMerge/>
            <w:tcBorders>
              <w:top w:val="nil"/>
            </w:tcBorders>
          </w:tcPr>
          <w:p w:rsidR="00067F21" w:rsidRDefault="00067F21">
            <w:pPr>
              <w:rPr>
                <w:sz w:val="2"/>
                <w:szCs w:val="2"/>
              </w:rPr>
            </w:pPr>
          </w:p>
        </w:tc>
        <w:tc>
          <w:tcPr>
            <w:tcW w:w="3769" w:type="dxa"/>
          </w:tcPr>
          <w:p w:rsidR="00067F21" w:rsidRDefault="004F3526">
            <w:pPr>
              <w:pStyle w:val="TableParagraph"/>
              <w:spacing w:before="183"/>
              <w:ind w:left="120" w:right="54"/>
              <w:jc w:val="center"/>
              <w:rPr>
                <w:b/>
              </w:rPr>
            </w:pPr>
            <w:r>
              <w:rPr>
                <w:b/>
                <w:spacing w:val="-5"/>
              </w:rPr>
              <w:t>ОГЭ</w:t>
            </w:r>
          </w:p>
        </w:tc>
        <w:tc>
          <w:tcPr>
            <w:tcW w:w="2283" w:type="dxa"/>
          </w:tcPr>
          <w:p w:rsidR="00067F21" w:rsidRDefault="004F3526">
            <w:pPr>
              <w:pStyle w:val="TableParagraph"/>
              <w:spacing w:before="56"/>
              <w:ind w:left="65" w:right="1"/>
              <w:jc w:val="center"/>
              <w:rPr>
                <w:b/>
              </w:rPr>
            </w:pPr>
            <w:r>
              <w:rPr>
                <w:b/>
                <w:spacing w:val="-5"/>
              </w:rPr>
              <w:t>ГВЭ</w:t>
            </w:r>
          </w:p>
          <w:p w:rsidR="00067F21" w:rsidRDefault="004F3526">
            <w:pPr>
              <w:pStyle w:val="TableParagraph"/>
              <w:spacing w:before="1"/>
              <w:ind w:left="65" w:right="3"/>
              <w:jc w:val="center"/>
              <w:rPr>
                <w:b/>
              </w:rPr>
            </w:pPr>
            <w:r>
              <w:rPr>
                <w:b/>
              </w:rPr>
              <w:t>(письменная</w:t>
            </w:r>
            <w:r>
              <w:rPr>
                <w:b/>
                <w:spacing w:val="-4"/>
              </w:rPr>
              <w:t xml:space="preserve"> </w:t>
            </w:r>
            <w:r>
              <w:rPr>
                <w:b/>
                <w:spacing w:val="-2"/>
              </w:rPr>
              <w:t>форма)</w:t>
            </w:r>
          </w:p>
        </w:tc>
        <w:tc>
          <w:tcPr>
            <w:tcW w:w="2640" w:type="dxa"/>
          </w:tcPr>
          <w:p w:rsidR="00067F21" w:rsidRDefault="004F3526">
            <w:pPr>
              <w:pStyle w:val="TableParagraph"/>
              <w:spacing w:before="56"/>
              <w:ind w:left="62" w:right="4"/>
              <w:jc w:val="center"/>
              <w:rPr>
                <w:b/>
              </w:rPr>
            </w:pPr>
            <w:r>
              <w:rPr>
                <w:b/>
                <w:spacing w:val="-5"/>
              </w:rPr>
              <w:t>ГВЭ</w:t>
            </w:r>
          </w:p>
          <w:p w:rsidR="00067F21" w:rsidRDefault="004F3526">
            <w:pPr>
              <w:pStyle w:val="TableParagraph"/>
              <w:spacing w:before="1"/>
              <w:ind w:left="62" w:right="4"/>
              <w:jc w:val="center"/>
              <w:rPr>
                <w:b/>
              </w:rPr>
            </w:pPr>
            <w:r>
              <w:rPr>
                <w:b/>
              </w:rPr>
              <w:t>(устная</w:t>
            </w:r>
            <w:r>
              <w:rPr>
                <w:b/>
                <w:spacing w:val="-1"/>
              </w:rPr>
              <w:t xml:space="preserve"> </w:t>
            </w:r>
            <w:r>
              <w:rPr>
                <w:b/>
                <w:spacing w:val="-2"/>
              </w:rPr>
              <w:t>форма)</w:t>
            </w:r>
          </w:p>
        </w:tc>
      </w:tr>
      <w:tr w:rsidR="00067F21">
        <w:trPr>
          <w:trHeight w:val="517"/>
        </w:trPr>
        <w:tc>
          <w:tcPr>
            <w:tcW w:w="1942" w:type="dxa"/>
          </w:tcPr>
          <w:p w:rsidR="00067F21" w:rsidRDefault="004F3526">
            <w:pPr>
              <w:pStyle w:val="TableParagraph"/>
              <w:spacing w:before="133"/>
              <w:ind w:left="64" w:right="3"/>
              <w:jc w:val="center"/>
            </w:pPr>
            <w:r>
              <w:t>Русский</w:t>
            </w:r>
            <w:r>
              <w:rPr>
                <w:spacing w:val="-5"/>
              </w:rPr>
              <w:t xml:space="preserve"> </w:t>
            </w:r>
            <w:r>
              <w:rPr>
                <w:spacing w:val="-4"/>
              </w:rPr>
              <w:t>язык</w:t>
            </w:r>
          </w:p>
        </w:tc>
        <w:tc>
          <w:tcPr>
            <w:tcW w:w="3769" w:type="dxa"/>
          </w:tcPr>
          <w:p w:rsidR="00067F21" w:rsidRDefault="004F3526">
            <w:pPr>
              <w:pStyle w:val="TableParagraph"/>
              <w:spacing w:before="133"/>
              <w:ind w:left="120" w:right="56"/>
              <w:jc w:val="center"/>
            </w:pPr>
            <w:r>
              <w:t>Орфографический</w:t>
            </w:r>
            <w:r>
              <w:rPr>
                <w:spacing w:val="-10"/>
              </w:rPr>
              <w:t xml:space="preserve"> </w:t>
            </w:r>
            <w:r>
              <w:rPr>
                <w:spacing w:val="-2"/>
              </w:rPr>
              <w:t>словарь</w:t>
            </w:r>
            <w:r w:rsidR="005B68B9">
              <w:rPr>
                <w:spacing w:val="-2"/>
                <w:vertAlign w:val="superscript"/>
              </w:rPr>
              <w:t>14</w:t>
            </w:r>
          </w:p>
        </w:tc>
        <w:tc>
          <w:tcPr>
            <w:tcW w:w="2283" w:type="dxa"/>
          </w:tcPr>
          <w:p w:rsidR="00067F21" w:rsidRDefault="004F3526">
            <w:pPr>
              <w:pStyle w:val="TableParagraph"/>
              <w:spacing w:line="252" w:lineRule="exact"/>
              <w:ind w:left="247" w:right="151" w:hanging="32"/>
            </w:pPr>
            <w:r>
              <w:t>Орфографический</w:t>
            </w:r>
            <w:r>
              <w:rPr>
                <w:spacing w:val="-14"/>
              </w:rPr>
              <w:t xml:space="preserve"> </w:t>
            </w:r>
            <w:r>
              <w:t>и толковый</w:t>
            </w:r>
            <w:r>
              <w:rPr>
                <w:spacing w:val="-8"/>
              </w:rPr>
              <w:t xml:space="preserve"> </w:t>
            </w:r>
            <w:r>
              <w:rPr>
                <w:spacing w:val="-2"/>
              </w:rPr>
              <w:t>словари</w:t>
            </w:r>
            <w:r w:rsidR="005B68B9">
              <w:rPr>
                <w:spacing w:val="-2"/>
                <w:vertAlign w:val="superscript"/>
              </w:rPr>
              <w:t>15</w:t>
            </w:r>
          </w:p>
        </w:tc>
        <w:tc>
          <w:tcPr>
            <w:tcW w:w="2640" w:type="dxa"/>
          </w:tcPr>
          <w:p w:rsidR="00067F21" w:rsidRDefault="004F3526">
            <w:pPr>
              <w:pStyle w:val="TableParagraph"/>
              <w:spacing w:before="133"/>
              <w:ind w:left="62"/>
              <w:jc w:val="center"/>
            </w:pPr>
            <w:r>
              <w:t>Не</w:t>
            </w:r>
            <w:r>
              <w:rPr>
                <w:spacing w:val="-2"/>
              </w:rPr>
              <w:t xml:space="preserve"> используются</w:t>
            </w:r>
          </w:p>
        </w:tc>
      </w:tr>
      <w:tr w:rsidR="00067F21">
        <w:trPr>
          <w:trHeight w:val="774"/>
        </w:trPr>
        <w:tc>
          <w:tcPr>
            <w:tcW w:w="1942" w:type="dxa"/>
          </w:tcPr>
          <w:p w:rsidR="00067F21" w:rsidRDefault="00067F21">
            <w:pPr>
              <w:pStyle w:val="TableParagraph"/>
              <w:spacing w:before="9"/>
              <w:rPr>
                <w:b/>
              </w:rPr>
            </w:pPr>
          </w:p>
          <w:p w:rsidR="00067F21" w:rsidRDefault="004F3526">
            <w:pPr>
              <w:pStyle w:val="TableParagraph"/>
              <w:ind w:left="64" w:right="2"/>
              <w:jc w:val="center"/>
            </w:pPr>
            <w:r>
              <w:rPr>
                <w:spacing w:val="-2"/>
              </w:rPr>
              <w:t>Математика</w:t>
            </w:r>
          </w:p>
        </w:tc>
        <w:tc>
          <w:tcPr>
            <w:tcW w:w="8692" w:type="dxa"/>
            <w:gridSpan w:val="3"/>
          </w:tcPr>
          <w:p w:rsidR="00067F21" w:rsidRDefault="004F3526">
            <w:pPr>
              <w:pStyle w:val="TableParagraph"/>
              <w:spacing w:before="8"/>
              <w:ind w:left="88" w:right="26"/>
              <w:jc w:val="center"/>
            </w:pPr>
            <w:r>
              <w:t>Линейка,</w:t>
            </w:r>
            <w:r>
              <w:rPr>
                <w:spacing w:val="-5"/>
              </w:rPr>
              <w:t xml:space="preserve"> </w:t>
            </w:r>
            <w:r>
              <w:t>не</w:t>
            </w:r>
            <w:r>
              <w:rPr>
                <w:spacing w:val="-7"/>
              </w:rPr>
              <w:t xml:space="preserve"> </w:t>
            </w:r>
            <w:r>
              <w:t>содержащая</w:t>
            </w:r>
            <w:r>
              <w:rPr>
                <w:spacing w:val="-6"/>
              </w:rPr>
              <w:t xml:space="preserve"> </w:t>
            </w:r>
            <w:r>
              <w:t>справочной</w:t>
            </w:r>
            <w:r>
              <w:rPr>
                <w:spacing w:val="-5"/>
              </w:rPr>
              <w:t xml:space="preserve"> </w:t>
            </w:r>
            <w:r>
              <w:rPr>
                <w:spacing w:val="-2"/>
              </w:rPr>
              <w:t>информации;</w:t>
            </w:r>
          </w:p>
          <w:p w:rsidR="00067F21" w:rsidRDefault="004F3526">
            <w:pPr>
              <w:pStyle w:val="TableParagraph"/>
              <w:spacing w:line="252" w:lineRule="exact"/>
              <w:ind w:left="88" w:right="26"/>
              <w:jc w:val="center"/>
            </w:pPr>
            <w:r>
              <w:t>справочные</w:t>
            </w:r>
            <w:r>
              <w:rPr>
                <w:spacing w:val="-7"/>
              </w:rPr>
              <w:t xml:space="preserve"> </w:t>
            </w:r>
            <w:r>
              <w:t>материалы,</w:t>
            </w:r>
            <w:r>
              <w:rPr>
                <w:spacing w:val="-7"/>
              </w:rPr>
              <w:t xml:space="preserve"> </w:t>
            </w:r>
            <w:r>
              <w:t>содержащие</w:t>
            </w:r>
            <w:r>
              <w:rPr>
                <w:spacing w:val="-7"/>
              </w:rPr>
              <w:t xml:space="preserve"> </w:t>
            </w:r>
            <w:r>
              <w:t>основные</w:t>
            </w:r>
            <w:r>
              <w:rPr>
                <w:spacing w:val="-7"/>
              </w:rPr>
              <w:t xml:space="preserve"> </w:t>
            </w:r>
            <w:r>
              <w:t>формулы</w:t>
            </w:r>
            <w:r>
              <w:rPr>
                <w:spacing w:val="-7"/>
              </w:rPr>
              <w:t xml:space="preserve"> </w:t>
            </w:r>
            <w:r>
              <w:t>курса</w:t>
            </w:r>
            <w:r>
              <w:rPr>
                <w:spacing w:val="-7"/>
              </w:rPr>
              <w:t xml:space="preserve"> </w:t>
            </w:r>
            <w:r>
              <w:t>математики образовательной программы основного общего образования</w:t>
            </w:r>
            <w:r w:rsidR="005B68B9">
              <w:rPr>
                <w:vertAlign w:val="superscript"/>
              </w:rPr>
              <w:t>16</w:t>
            </w:r>
          </w:p>
        </w:tc>
      </w:tr>
      <w:tr w:rsidR="00067F21">
        <w:trPr>
          <w:trHeight w:val="1024"/>
        </w:trPr>
        <w:tc>
          <w:tcPr>
            <w:tcW w:w="1942" w:type="dxa"/>
          </w:tcPr>
          <w:p w:rsidR="00067F21" w:rsidRDefault="00067F21">
            <w:pPr>
              <w:pStyle w:val="TableParagraph"/>
              <w:spacing w:before="134"/>
              <w:rPr>
                <w:b/>
              </w:rPr>
            </w:pPr>
          </w:p>
          <w:p w:rsidR="00067F21" w:rsidRDefault="004F3526">
            <w:pPr>
              <w:pStyle w:val="TableParagraph"/>
              <w:spacing w:before="1"/>
              <w:ind w:left="64"/>
              <w:jc w:val="center"/>
            </w:pPr>
            <w:r>
              <w:rPr>
                <w:spacing w:val="-2"/>
              </w:rPr>
              <w:t>Биология</w:t>
            </w:r>
          </w:p>
        </w:tc>
        <w:tc>
          <w:tcPr>
            <w:tcW w:w="3769" w:type="dxa"/>
          </w:tcPr>
          <w:p w:rsidR="00067F21" w:rsidRDefault="004F3526">
            <w:pPr>
              <w:pStyle w:val="TableParagraph"/>
              <w:spacing w:before="133"/>
              <w:ind w:left="120" w:right="56"/>
              <w:jc w:val="center"/>
            </w:pPr>
            <w:r>
              <w:t>Линейка,</w:t>
            </w:r>
            <w:r>
              <w:rPr>
                <w:spacing w:val="-11"/>
              </w:rPr>
              <w:t xml:space="preserve"> </w:t>
            </w:r>
            <w:r>
              <w:t>не</w:t>
            </w:r>
            <w:r>
              <w:rPr>
                <w:spacing w:val="-13"/>
              </w:rPr>
              <w:t xml:space="preserve"> </w:t>
            </w:r>
            <w:r>
              <w:t>содержащая</w:t>
            </w:r>
            <w:r>
              <w:rPr>
                <w:spacing w:val="-13"/>
              </w:rPr>
              <w:t xml:space="preserve"> </w:t>
            </w:r>
            <w:r>
              <w:t xml:space="preserve">справочной </w:t>
            </w:r>
            <w:r>
              <w:rPr>
                <w:spacing w:val="-2"/>
              </w:rPr>
              <w:t>информации;</w:t>
            </w:r>
          </w:p>
          <w:p w:rsidR="00067F21" w:rsidRDefault="004F3526">
            <w:pPr>
              <w:pStyle w:val="TableParagraph"/>
              <w:spacing w:before="1"/>
              <w:ind w:left="120" w:right="60"/>
              <w:jc w:val="center"/>
            </w:pPr>
            <w:r>
              <w:rPr>
                <w:spacing w:val="-2"/>
              </w:rPr>
              <w:t>непрограммируемый</w:t>
            </w:r>
            <w:r>
              <w:rPr>
                <w:spacing w:val="19"/>
              </w:rPr>
              <w:t xml:space="preserve"> </w:t>
            </w:r>
            <w:r>
              <w:rPr>
                <w:spacing w:val="-2"/>
              </w:rPr>
              <w:t>калькулятор</w:t>
            </w:r>
          </w:p>
        </w:tc>
        <w:tc>
          <w:tcPr>
            <w:tcW w:w="2283" w:type="dxa"/>
          </w:tcPr>
          <w:p w:rsidR="00067F21" w:rsidRDefault="004F3526">
            <w:pPr>
              <w:pStyle w:val="TableParagraph"/>
              <w:spacing w:before="8"/>
              <w:ind w:left="595" w:right="528" w:firstLine="7"/>
              <w:jc w:val="both"/>
            </w:pPr>
            <w:r>
              <w:t>Линейка,</w:t>
            </w:r>
            <w:r>
              <w:rPr>
                <w:spacing w:val="-14"/>
              </w:rPr>
              <w:t xml:space="preserve"> </w:t>
            </w:r>
            <w:r>
              <w:t xml:space="preserve">не </w:t>
            </w:r>
            <w:r>
              <w:rPr>
                <w:spacing w:val="-2"/>
              </w:rPr>
              <w:t>содержащая справочной</w:t>
            </w:r>
          </w:p>
          <w:p w:rsidR="00067F21" w:rsidRDefault="004F3526">
            <w:pPr>
              <w:pStyle w:val="TableParagraph"/>
              <w:spacing w:line="238" w:lineRule="exact"/>
              <w:ind w:left="573"/>
            </w:pPr>
            <w:r>
              <w:rPr>
                <w:spacing w:val="-2"/>
              </w:rPr>
              <w:t>информации</w:t>
            </w:r>
          </w:p>
        </w:tc>
        <w:tc>
          <w:tcPr>
            <w:tcW w:w="2640" w:type="dxa"/>
          </w:tcPr>
          <w:p w:rsidR="00067F21" w:rsidRDefault="00067F21">
            <w:pPr>
              <w:pStyle w:val="TableParagraph"/>
              <w:spacing w:before="134"/>
              <w:rPr>
                <w:b/>
              </w:rPr>
            </w:pPr>
          </w:p>
          <w:p w:rsidR="00067F21" w:rsidRDefault="004F3526">
            <w:pPr>
              <w:pStyle w:val="TableParagraph"/>
              <w:spacing w:before="1"/>
              <w:ind w:left="62"/>
              <w:jc w:val="center"/>
            </w:pPr>
            <w:r>
              <w:t>Не</w:t>
            </w:r>
            <w:r>
              <w:rPr>
                <w:spacing w:val="-2"/>
              </w:rPr>
              <w:t xml:space="preserve"> используются</w:t>
            </w:r>
          </w:p>
        </w:tc>
      </w:tr>
      <w:tr w:rsidR="00067F21">
        <w:trPr>
          <w:trHeight w:val="1026"/>
        </w:trPr>
        <w:tc>
          <w:tcPr>
            <w:tcW w:w="1942" w:type="dxa"/>
          </w:tcPr>
          <w:p w:rsidR="00067F21" w:rsidRDefault="00067F21">
            <w:pPr>
              <w:pStyle w:val="TableParagraph"/>
              <w:spacing w:before="134"/>
              <w:rPr>
                <w:b/>
              </w:rPr>
            </w:pPr>
          </w:p>
          <w:p w:rsidR="00067F21" w:rsidRDefault="004F3526">
            <w:pPr>
              <w:pStyle w:val="TableParagraph"/>
              <w:ind w:left="64"/>
              <w:jc w:val="center"/>
            </w:pPr>
            <w:r>
              <w:rPr>
                <w:spacing w:val="-2"/>
              </w:rPr>
              <w:t>География</w:t>
            </w:r>
          </w:p>
        </w:tc>
        <w:tc>
          <w:tcPr>
            <w:tcW w:w="6052" w:type="dxa"/>
            <w:gridSpan w:val="2"/>
          </w:tcPr>
          <w:p w:rsidR="00067F21" w:rsidRDefault="004F3526">
            <w:pPr>
              <w:pStyle w:val="TableParagraph"/>
              <w:spacing w:before="135"/>
              <w:ind w:left="119" w:firstLine="540"/>
            </w:pPr>
            <w:r>
              <w:t>Линейка, не содержащая справочной информации; непрограммируемый</w:t>
            </w:r>
            <w:r>
              <w:rPr>
                <w:spacing w:val="-11"/>
              </w:rPr>
              <w:t xml:space="preserve"> </w:t>
            </w:r>
            <w:r>
              <w:t>калькулятор;</w:t>
            </w:r>
            <w:r>
              <w:rPr>
                <w:spacing w:val="-7"/>
              </w:rPr>
              <w:t xml:space="preserve"> </w:t>
            </w:r>
            <w:r>
              <w:t>географические</w:t>
            </w:r>
            <w:r>
              <w:rPr>
                <w:spacing w:val="-11"/>
              </w:rPr>
              <w:t xml:space="preserve"> </w:t>
            </w:r>
            <w:r>
              <w:t>атласы</w:t>
            </w:r>
            <w:r>
              <w:rPr>
                <w:spacing w:val="-8"/>
              </w:rPr>
              <w:t xml:space="preserve"> </w:t>
            </w:r>
            <w:r>
              <w:t>для</w:t>
            </w:r>
          </w:p>
          <w:p w:rsidR="00067F21" w:rsidRDefault="004F3526">
            <w:pPr>
              <w:pStyle w:val="TableParagraph"/>
              <w:ind w:left="2446"/>
            </w:pPr>
            <w:r>
              <w:t>7-9</w:t>
            </w:r>
            <w:r>
              <w:rPr>
                <w:spacing w:val="-4"/>
              </w:rPr>
              <w:t xml:space="preserve"> </w:t>
            </w:r>
            <w:r>
              <w:rPr>
                <w:spacing w:val="-2"/>
              </w:rPr>
              <w:t>классов</w:t>
            </w:r>
            <w:r w:rsidR="005B68B9">
              <w:rPr>
                <w:spacing w:val="-2"/>
                <w:vertAlign w:val="superscript"/>
              </w:rPr>
              <w:t>17</w:t>
            </w:r>
          </w:p>
        </w:tc>
        <w:tc>
          <w:tcPr>
            <w:tcW w:w="2640" w:type="dxa"/>
          </w:tcPr>
          <w:p w:rsidR="00067F21" w:rsidRDefault="004F3526">
            <w:pPr>
              <w:pStyle w:val="TableParagraph"/>
              <w:spacing w:before="8"/>
              <w:ind w:left="734" w:right="189" w:hanging="396"/>
            </w:pPr>
            <w:r>
              <w:rPr>
                <w:spacing w:val="-2"/>
              </w:rPr>
              <w:t>Непрограммируемый калькулятор;</w:t>
            </w:r>
          </w:p>
          <w:p w:rsidR="00067F21" w:rsidRDefault="004F3526">
            <w:pPr>
              <w:pStyle w:val="TableParagraph"/>
              <w:spacing w:line="252" w:lineRule="exact"/>
              <w:ind w:left="619" w:right="189" w:hanging="370"/>
            </w:pPr>
            <w:r>
              <w:t>географические</w:t>
            </w:r>
            <w:r>
              <w:rPr>
                <w:spacing w:val="-14"/>
              </w:rPr>
              <w:t xml:space="preserve"> </w:t>
            </w:r>
            <w:r>
              <w:t>атласы для 7-9 классов</w:t>
            </w:r>
          </w:p>
        </w:tc>
      </w:tr>
      <w:tr w:rsidR="00067F21">
        <w:trPr>
          <w:trHeight w:val="3556"/>
        </w:trPr>
        <w:tc>
          <w:tcPr>
            <w:tcW w:w="1942" w:type="dxa"/>
          </w:tcPr>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spacing w:before="7"/>
              <w:rPr>
                <w:b/>
              </w:rPr>
            </w:pPr>
          </w:p>
          <w:p w:rsidR="00067F21" w:rsidRDefault="004F3526">
            <w:pPr>
              <w:pStyle w:val="TableParagraph"/>
              <w:ind w:left="715" w:hanging="356"/>
            </w:pPr>
            <w:r>
              <w:rPr>
                <w:spacing w:val="-2"/>
              </w:rPr>
              <w:t xml:space="preserve">Иностранные </w:t>
            </w:r>
            <w:r>
              <w:rPr>
                <w:spacing w:val="-4"/>
              </w:rPr>
              <w:t>языки</w:t>
            </w:r>
          </w:p>
        </w:tc>
        <w:tc>
          <w:tcPr>
            <w:tcW w:w="3769" w:type="dxa"/>
          </w:tcPr>
          <w:p w:rsidR="00067F21" w:rsidRDefault="004F3526">
            <w:pPr>
              <w:pStyle w:val="TableParagraph"/>
              <w:spacing w:before="8" w:line="252" w:lineRule="exact"/>
              <w:ind w:left="120" w:right="59"/>
              <w:jc w:val="center"/>
            </w:pPr>
            <w:r>
              <w:t>Технические</w:t>
            </w:r>
            <w:r>
              <w:rPr>
                <w:spacing w:val="-10"/>
              </w:rPr>
              <w:t xml:space="preserve"> </w:t>
            </w:r>
            <w:r>
              <w:rPr>
                <w:spacing w:val="-2"/>
              </w:rPr>
              <w:t>средства,</w:t>
            </w:r>
          </w:p>
          <w:p w:rsidR="00067F21" w:rsidRDefault="004F3526">
            <w:pPr>
              <w:pStyle w:val="TableParagraph"/>
              <w:ind w:left="120" w:right="55"/>
              <w:jc w:val="center"/>
            </w:pPr>
            <w:r>
              <w:t>обеспечивающие</w:t>
            </w:r>
            <w:r>
              <w:rPr>
                <w:spacing w:val="-14"/>
              </w:rPr>
              <w:t xml:space="preserve"> </w:t>
            </w:r>
            <w:r>
              <w:t>воспроизведение аудиозаписей, содержащихся на электронных носителях, для выполнения заданий раздела 1</w:t>
            </w:r>
          </w:p>
          <w:p w:rsidR="00067F21" w:rsidRDefault="004F3526">
            <w:pPr>
              <w:pStyle w:val="TableParagraph"/>
              <w:spacing w:before="1"/>
              <w:ind w:left="120" w:right="55"/>
              <w:jc w:val="center"/>
            </w:pPr>
            <w:r>
              <w:t>«Задания</w:t>
            </w:r>
            <w:r>
              <w:rPr>
                <w:spacing w:val="-13"/>
              </w:rPr>
              <w:t xml:space="preserve"> </w:t>
            </w:r>
            <w:r>
              <w:t>по</w:t>
            </w:r>
            <w:r>
              <w:rPr>
                <w:spacing w:val="-11"/>
              </w:rPr>
              <w:t xml:space="preserve"> </w:t>
            </w:r>
            <w:proofErr w:type="spellStart"/>
            <w:r>
              <w:t>аудированию</w:t>
            </w:r>
            <w:proofErr w:type="spellEnd"/>
            <w:r>
              <w:t>»</w:t>
            </w:r>
            <w:r>
              <w:rPr>
                <w:spacing w:val="-14"/>
              </w:rPr>
              <w:t xml:space="preserve"> </w:t>
            </w:r>
            <w:r>
              <w:t xml:space="preserve">КИМ </w:t>
            </w:r>
            <w:r>
              <w:rPr>
                <w:spacing w:val="-2"/>
              </w:rPr>
              <w:t>ОГЭ</w:t>
            </w:r>
            <w:r w:rsidR="00F25321">
              <w:rPr>
                <w:spacing w:val="-2"/>
                <w:vertAlign w:val="superscript"/>
              </w:rPr>
              <w:t>18</w:t>
            </w:r>
            <w:r>
              <w:rPr>
                <w:spacing w:val="-2"/>
              </w:rPr>
              <w:t>;</w:t>
            </w:r>
          </w:p>
          <w:p w:rsidR="00067F21" w:rsidRDefault="004F3526">
            <w:pPr>
              <w:pStyle w:val="TableParagraph"/>
              <w:ind w:left="120" w:right="57"/>
              <w:jc w:val="center"/>
            </w:pPr>
            <w:r>
              <w:t>компьютерная</w:t>
            </w:r>
            <w:r>
              <w:rPr>
                <w:spacing w:val="-12"/>
              </w:rPr>
              <w:t xml:space="preserve"> </w:t>
            </w:r>
            <w:r>
              <w:t>техника,</w:t>
            </w:r>
            <w:r>
              <w:rPr>
                <w:spacing w:val="-12"/>
              </w:rPr>
              <w:t xml:space="preserve"> </w:t>
            </w:r>
            <w:r>
              <w:t>не</w:t>
            </w:r>
            <w:r>
              <w:rPr>
                <w:spacing w:val="-12"/>
              </w:rPr>
              <w:t xml:space="preserve"> </w:t>
            </w:r>
            <w:r>
              <w:t>имеющая доступа к информационно-</w:t>
            </w:r>
          </w:p>
          <w:p w:rsidR="00067F21" w:rsidRDefault="004F3526">
            <w:pPr>
              <w:pStyle w:val="TableParagraph"/>
              <w:spacing w:line="252" w:lineRule="exact"/>
              <w:ind w:left="120" w:right="57"/>
              <w:jc w:val="center"/>
            </w:pPr>
            <w:r>
              <w:rPr>
                <w:spacing w:val="-2"/>
              </w:rPr>
              <w:t>телекоммуникационной</w:t>
            </w:r>
            <w:r>
              <w:rPr>
                <w:spacing w:val="21"/>
              </w:rPr>
              <w:t xml:space="preserve"> </w:t>
            </w:r>
            <w:r>
              <w:rPr>
                <w:spacing w:val="-4"/>
              </w:rPr>
              <w:t>сети</w:t>
            </w:r>
          </w:p>
          <w:p w:rsidR="00067F21" w:rsidRDefault="004F3526">
            <w:pPr>
              <w:pStyle w:val="TableParagraph"/>
              <w:spacing w:line="252" w:lineRule="exact"/>
              <w:ind w:left="120" w:right="57"/>
              <w:jc w:val="center"/>
            </w:pPr>
            <w:r>
              <w:rPr>
                <w:spacing w:val="-2"/>
              </w:rPr>
              <w:t>«Интернет»</w:t>
            </w:r>
            <w:r w:rsidR="00F25321">
              <w:rPr>
                <w:spacing w:val="-2"/>
                <w:vertAlign w:val="superscript"/>
              </w:rPr>
              <w:t>19</w:t>
            </w:r>
            <w:r>
              <w:rPr>
                <w:spacing w:val="-2"/>
              </w:rPr>
              <w:t>;</w:t>
            </w:r>
          </w:p>
          <w:p w:rsidR="00067F21" w:rsidRDefault="004F3526">
            <w:pPr>
              <w:pStyle w:val="TableParagraph"/>
              <w:ind w:left="136" w:firstLine="240"/>
            </w:pPr>
            <w:proofErr w:type="spellStart"/>
            <w:r>
              <w:t>аудиогарнитура</w:t>
            </w:r>
            <w:proofErr w:type="spellEnd"/>
            <w:r>
              <w:t xml:space="preserve"> для выполнения заданий,</w:t>
            </w:r>
            <w:r>
              <w:rPr>
                <w:spacing w:val="-14"/>
              </w:rPr>
              <w:t xml:space="preserve"> </w:t>
            </w:r>
            <w:r>
              <w:t>предусматривающих</w:t>
            </w:r>
            <w:r>
              <w:rPr>
                <w:spacing w:val="-14"/>
              </w:rPr>
              <w:t xml:space="preserve"> </w:t>
            </w:r>
            <w:r>
              <w:t>устные</w:t>
            </w:r>
          </w:p>
          <w:p w:rsidR="00067F21" w:rsidRDefault="004F3526">
            <w:pPr>
              <w:pStyle w:val="TableParagraph"/>
              <w:spacing w:line="240" w:lineRule="exact"/>
              <w:ind w:left="1514"/>
            </w:pPr>
            <w:r>
              <w:rPr>
                <w:spacing w:val="-2"/>
              </w:rPr>
              <w:t>ответы</w:t>
            </w:r>
            <w:r w:rsidR="00F25321">
              <w:rPr>
                <w:spacing w:val="-2"/>
                <w:vertAlign w:val="superscript"/>
              </w:rPr>
              <w:t>20</w:t>
            </w:r>
          </w:p>
        </w:tc>
        <w:tc>
          <w:tcPr>
            <w:tcW w:w="2283" w:type="dxa"/>
          </w:tcPr>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spacing w:before="134"/>
              <w:rPr>
                <w:b/>
              </w:rPr>
            </w:pPr>
          </w:p>
          <w:p w:rsidR="00067F21" w:rsidRDefault="004F3526">
            <w:pPr>
              <w:pStyle w:val="TableParagraph"/>
              <w:ind w:left="357"/>
            </w:pPr>
            <w:r>
              <w:t>Не</w:t>
            </w:r>
            <w:r>
              <w:rPr>
                <w:spacing w:val="-2"/>
              </w:rPr>
              <w:t xml:space="preserve"> используются</w:t>
            </w:r>
          </w:p>
        </w:tc>
        <w:tc>
          <w:tcPr>
            <w:tcW w:w="2640" w:type="dxa"/>
          </w:tcPr>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rPr>
                <w:b/>
              </w:rPr>
            </w:pPr>
          </w:p>
          <w:p w:rsidR="00067F21" w:rsidRDefault="00067F21">
            <w:pPr>
              <w:pStyle w:val="TableParagraph"/>
              <w:spacing w:before="134"/>
              <w:rPr>
                <w:b/>
              </w:rPr>
            </w:pPr>
          </w:p>
          <w:p w:rsidR="00067F21" w:rsidRDefault="004F3526">
            <w:pPr>
              <w:pStyle w:val="TableParagraph"/>
              <w:ind w:left="62" w:right="4"/>
              <w:jc w:val="center"/>
            </w:pPr>
            <w:r>
              <w:t>Двуязычный</w:t>
            </w:r>
            <w:r>
              <w:rPr>
                <w:spacing w:val="-11"/>
              </w:rPr>
              <w:t xml:space="preserve"> </w:t>
            </w:r>
            <w:r>
              <w:rPr>
                <w:spacing w:val="-2"/>
              </w:rPr>
              <w:t>словарь</w:t>
            </w:r>
            <w:r w:rsidR="00F25321">
              <w:rPr>
                <w:spacing w:val="-2"/>
                <w:vertAlign w:val="superscript"/>
              </w:rPr>
              <w:t>21</w:t>
            </w:r>
          </w:p>
        </w:tc>
      </w:tr>
    </w:tbl>
    <w:p w:rsidR="00067F21" w:rsidRDefault="004F3526">
      <w:pPr>
        <w:pStyle w:val="a3"/>
        <w:spacing w:before="152"/>
        <w:rPr>
          <w:b/>
          <w:sz w:val="20"/>
        </w:rPr>
      </w:pPr>
      <w:r>
        <w:rPr>
          <w:noProof/>
          <w:lang w:eastAsia="ru-RU"/>
        </w:rPr>
        <mc:AlternateContent>
          <mc:Choice Requires="wps">
            <w:drawing>
              <wp:anchor distT="0" distB="0" distL="0" distR="0" simplePos="0" relativeHeight="251663360" behindDoc="1" locked="0" layoutInCell="1" allowOverlap="1">
                <wp:simplePos x="0" y="0"/>
                <wp:positionH relativeFrom="page">
                  <wp:posOffset>1170736</wp:posOffset>
                </wp:positionH>
                <wp:positionV relativeFrom="paragraph">
                  <wp:posOffset>258191</wp:posOffset>
                </wp:positionV>
                <wp:extent cx="1829435" cy="7620"/>
                <wp:effectExtent l="0" t="0" r="0" b="0"/>
                <wp:wrapTopAndBottom/>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20.330021pt;width:144.020pt;height:.599980pt;mso-position-horizontal-relative:page;mso-position-vertical-relative:paragraph;z-index:-15714304;mso-wrap-distance-left:0;mso-wrap-distance-right:0" id="docshape35" filled="true" fillcolor="#000000" stroked="false">
                <v:fill type="solid"/>
                <w10:wrap type="topAndBottom"/>
              </v:rect>
            </w:pict>
          </mc:Fallback>
        </mc:AlternateContent>
      </w:r>
    </w:p>
    <w:p w:rsidR="00067F21" w:rsidRDefault="005B68B9">
      <w:pPr>
        <w:spacing w:before="114"/>
        <w:ind w:left="393" w:right="397" w:firstLine="710"/>
        <w:jc w:val="both"/>
      </w:pPr>
      <w:r>
        <w:rPr>
          <w:vertAlign w:val="superscript"/>
        </w:rPr>
        <w:t>14</w:t>
      </w:r>
      <w:r w:rsidR="004F3526">
        <w:t xml:space="preserve"> Словари предоставляются образовательной организацией, на базе которой организован ППЭ,</w:t>
      </w:r>
      <w:r w:rsidR="004F3526">
        <w:rPr>
          <w:spacing w:val="40"/>
        </w:rPr>
        <w:t xml:space="preserve"> </w:t>
      </w:r>
      <w:r w:rsidR="004F3526">
        <w:t>либо образовательными организациями, обучающиеся которых сдают экзамен в ППЭ. Пользоваться личными словарями участникам ОГЭ не рекомендуется в целях недопущения нарушения Порядка в части использования справочных материалов, письменных заметок и др.</w:t>
      </w:r>
    </w:p>
    <w:p w:rsidR="00067F21" w:rsidRDefault="005B68B9">
      <w:pPr>
        <w:spacing w:before="1"/>
        <w:ind w:left="393" w:right="397" w:firstLine="710"/>
        <w:jc w:val="both"/>
      </w:pPr>
      <w:r>
        <w:rPr>
          <w:vertAlign w:val="superscript"/>
        </w:rPr>
        <w:t>15</w:t>
      </w:r>
      <w:r w:rsidR="004F3526">
        <w:t xml:space="preserve"> Словари предоставляются образовательной организацией, на базе которой организован ППЭ,</w:t>
      </w:r>
      <w:r w:rsidR="004F3526">
        <w:rPr>
          <w:spacing w:val="40"/>
        </w:rPr>
        <w:t xml:space="preserve"> </w:t>
      </w:r>
      <w:r w:rsidR="004F3526">
        <w:t>либо образовательными организациями, обучающиеся которых сдают экзамен в ППЭ. Пользоваться личными словарями участникам ГВЭ не рекомендуется в целях недопущения нарушения Порядка в части использования справочных материалов, письменных заметок и др.</w:t>
      </w:r>
    </w:p>
    <w:p w:rsidR="00067F21" w:rsidRDefault="005B68B9">
      <w:pPr>
        <w:spacing w:before="1" w:line="252" w:lineRule="exact"/>
        <w:ind w:left="1103"/>
      </w:pPr>
      <w:r>
        <w:rPr>
          <w:vertAlign w:val="superscript"/>
        </w:rPr>
        <w:t>16</w:t>
      </w:r>
      <w:r w:rsidR="004F3526">
        <w:rPr>
          <w:spacing w:val="-2"/>
        </w:rPr>
        <w:t xml:space="preserve"> </w:t>
      </w:r>
      <w:r w:rsidR="004F3526">
        <w:t>Входит</w:t>
      </w:r>
      <w:r w:rsidR="004F3526">
        <w:rPr>
          <w:spacing w:val="-2"/>
        </w:rPr>
        <w:t xml:space="preserve"> </w:t>
      </w:r>
      <w:r w:rsidR="004F3526">
        <w:t>в</w:t>
      </w:r>
      <w:r w:rsidR="004F3526">
        <w:rPr>
          <w:spacing w:val="-4"/>
        </w:rPr>
        <w:t xml:space="preserve"> </w:t>
      </w:r>
      <w:r w:rsidR="004F3526">
        <w:t>состав</w:t>
      </w:r>
      <w:r w:rsidR="004F3526">
        <w:rPr>
          <w:spacing w:val="-3"/>
        </w:rPr>
        <w:t xml:space="preserve"> </w:t>
      </w:r>
      <w:r w:rsidR="004F3526">
        <w:t>КИМ</w:t>
      </w:r>
      <w:r w:rsidR="004F3526">
        <w:rPr>
          <w:spacing w:val="-1"/>
        </w:rPr>
        <w:t xml:space="preserve"> </w:t>
      </w:r>
      <w:r w:rsidR="004F3526">
        <w:rPr>
          <w:spacing w:val="-4"/>
        </w:rPr>
        <w:t>ОГЭ.</w:t>
      </w:r>
    </w:p>
    <w:p w:rsidR="00067F21" w:rsidRDefault="005B68B9">
      <w:pPr>
        <w:ind w:left="393" w:right="396" w:firstLine="710"/>
        <w:jc w:val="both"/>
      </w:pPr>
      <w:r>
        <w:rPr>
          <w:vertAlign w:val="superscript"/>
        </w:rPr>
        <w:t>17</w:t>
      </w:r>
      <w:r w:rsidR="004F3526">
        <w:t xml:space="preserve"> Географические атласы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ОГЭ не рекомендуется в целях недопущения нарушения Порядка в части использования справочных материалов, письменных заметок и др.</w:t>
      </w:r>
    </w:p>
    <w:p w:rsidR="00067F21" w:rsidRDefault="00F25321">
      <w:pPr>
        <w:spacing w:before="1" w:line="252" w:lineRule="exact"/>
        <w:ind w:left="1103"/>
      </w:pPr>
      <w:r>
        <w:rPr>
          <w:vertAlign w:val="superscript"/>
        </w:rPr>
        <w:t>18</w:t>
      </w:r>
      <w:r w:rsidR="004F3526">
        <w:rPr>
          <w:spacing w:val="-5"/>
        </w:rPr>
        <w:t xml:space="preserve"> </w:t>
      </w:r>
      <w:r w:rsidR="004F3526">
        <w:t>Предоставляется</w:t>
      </w:r>
      <w:r w:rsidR="004F3526">
        <w:rPr>
          <w:spacing w:val="-4"/>
        </w:rPr>
        <w:t xml:space="preserve"> </w:t>
      </w:r>
      <w:r w:rsidR="004F3526">
        <w:t>в</w:t>
      </w:r>
      <w:r w:rsidR="004F3526">
        <w:rPr>
          <w:spacing w:val="-6"/>
        </w:rPr>
        <w:t xml:space="preserve"> </w:t>
      </w:r>
      <w:r w:rsidR="004F3526">
        <w:rPr>
          <w:spacing w:val="-4"/>
        </w:rPr>
        <w:t>ППЭ.</w:t>
      </w:r>
    </w:p>
    <w:p w:rsidR="00067F21" w:rsidRDefault="00F25321">
      <w:pPr>
        <w:spacing w:line="252" w:lineRule="exact"/>
        <w:ind w:left="1103"/>
      </w:pPr>
      <w:r>
        <w:rPr>
          <w:vertAlign w:val="superscript"/>
        </w:rPr>
        <w:t>19</w:t>
      </w:r>
      <w:r w:rsidR="004F3526">
        <w:rPr>
          <w:spacing w:val="-5"/>
        </w:rPr>
        <w:t xml:space="preserve"> </w:t>
      </w:r>
      <w:r w:rsidR="004F3526">
        <w:t>Предоставляется</w:t>
      </w:r>
      <w:r w:rsidR="004F3526">
        <w:rPr>
          <w:spacing w:val="-4"/>
        </w:rPr>
        <w:t xml:space="preserve"> </w:t>
      </w:r>
      <w:r w:rsidR="004F3526">
        <w:t>в</w:t>
      </w:r>
      <w:r w:rsidR="004F3526">
        <w:rPr>
          <w:spacing w:val="-6"/>
        </w:rPr>
        <w:t xml:space="preserve"> </w:t>
      </w:r>
      <w:r w:rsidR="004F3526">
        <w:rPr>
          <w:spacing w:val="-4"/>
        </w:rPr>
        <w:t>ППЭ.</w:t>
      </w:r>
    </w:p>
    <w:p w:rsidR="00067F21" w:rsidRDefault="00F25321">
      <w:pPr>
        <w:spacing w:line="252" w:lineRule="exact"/>
        <w:ind w:left="1103"/>
      </w:pPr>
      <w:r>
        <w:rPr>
          <w:vertAlign w:val="superscript"/>
        </w:rPr>
        <w:t>20</w:t>
      </w:r>
      <w:r w:rsidR="004F3526">
        <w:rPr>
          <w:spacing w:val="-5"/>
        </w:rPr>
        <w:t xml:space="preserve"> </w:t>
      </w:r>
      <w:r w:rsidR="004F3526">
        <w:t>Предоставляется</w:t>
      </w:r>
      <w:r w:rsidR="004F3526">
        <w:rPr>
          <w:spacing w:val="-4"/>
        </w:rPr>
        <w:t xml:space="preserve"> </w:t>
      </w:r>
      <w:r w:rsidR="004F3526">
        <w:t>в</w:t>
      </w:r>
      <w:r w:rsidR="004F3526">
        <w:rPr>
          <w:spacing w:val="-6"/>
        </w:rPr>
        <w:t xml:space="preserve"> </w:t>
      </w:r>
      <w:r w:rsidR="004F3526">
        <w:rPr>
          <w:spacing w:val="-4"/>
        </w:rPr>
        <w:t>ППЭ.</w:t>
      </w:r>
    </w:p>
    <w:p w:rsidR="00067F21" w:rsidRDefault="00F25321">
      <w:pPr>
        <w:spacing w:before="1"/>
        <w:ind w:left="393" w:right="395" w:firstLine="710"/>
        <w:jc w:val="both"/>
      </w:pPr>
      <w:r>
        <w:rPr>
          <w:vertAlign w:val="superscript"/>
        </w:rPr>
        <w:t>21</w:t>
      </w:r>
      <w:r w:rsidR="004F3526">
        <w:t xml:space="preserve"> Словари предоставляются образовательной организацией, на базе которой организован ППЭ,</w:t>
      </w:r>
      <w:r w:rsidR="004F3526">
        <w:rPr>
          <w:spacing w:val="40"/>
        </w:rPr>
        <w:t xml:space="preserve"> </w:t>
      </w:r>
      <w:r w:rsidR="004F3526">
        <w:t>либо образовательными организациями, обучающиеся которых сдают экзамен в ППЭ. Пользоваться личными словарями участникам ГВЭ не рекомендуется в целях недопущения нарушения Порядка в части использования справочных материалов, письменных заметок и др.</w:t>
      </w:r>
    </w:p>
    <w:p w:rsidR="00067F21" w:rsidRDefault="00067F21">
      <w:pPr>
        <w:jc w:val="both"/>
        <w:sectPr w:rsidR="00067F21">
          <w:pgSz w:w="11900" w:h="16850"/>
          <w:pgMar w:top="1420" w:right="160" w:bottom="1240" w:left="740" w:header="0" w:footer="104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2"/>
        <w:gridCol w:w="3769"/>
        <w:gridCol w:w="2283"/>
        <w:gridCol w:w="2640"/>
      </w:tblGrid>
      <w:tr w:rsidR="00067F21">
        <w:trPr>
          <w:trHeight w:val="633"/>
        </w:trPr>
        <w:tc>
          <w:tcPr>
            <w:tcW w:w="1942" w:type="dxa"/>
            <w:vMerge w:val="restart"/>
          </w:tcPr>
          <w:p w:rsidR="00067F21" w:rsidRDefault="00067F21">
            <w:pPr>
              <w:pStyle w:val="TableParagraph"/>
            </w:pPr>
          </w:p>
          <w:p w:rsidR="00067F21" w:rsidRDefault="00067F21">
            <w:pPr>
              <w:pStyle w:val="TableParagraph"/>
              <w:spacing w:before="18"/>
            </w:pPr>
          </w:p>
          <w:p w:rsidR="00067F21" w:rsidRDefault="004F3526">
            <w:pPr>
              <w:pStyle w:val="TableParagraph"/>
              <w:ind w:left="590" w:hanging="56"/>
              <w:rPr>
                <w:b/>
              </w:rPr>
            </w:pPr>
            <w:r>
              <w:rPr>
                <w:b/>
                <w:spacing w:val="-2"/>
              </w:rPr>
              <w:t>Учебный предмет</w:t>
            </w:r>
          </w:p>
        </w:tc>
        <w:tc>
          <w:tcPr>
            <w:tcW w:w="8692" w:type="dxa"/>
            <w:gridSpan w:val="3"/>
          </w:tcPr>
          <w:p w:rsidR="00067F21" w:rsidRDefault="004F3526">
            <w:pPr>
              <w:pStyle w:val="TableParagraph"/>
              <w:spacing w:before="70"/>
              <w:ind w:left="1558" w:hanging="1321"/>
              <w:rPr>
                <w:b/>
              </w:rPr>
            </w:pPr>
            <w:r>
              <w:rPr>
                <w:b/>
              </w:rPr>
              <w:t>Средства</w:t>
            </w:r>
            <w:r>
              <w:rPr>
                <w:b/>
                <w:spacing w:val="-5"/>
              </w:rPr>
              <w:t xml:space="preserve"> </w:t>
            </w:r>
            <w:r>
              <w:rPr>
                <w:b/>
              </w:rPr>
              <w:t>обучения</w:t>
            </w:r>
            <w:r>
              <w:rPr>
                <w:b/>
                <w:spacing w:val="-5"/>
              </w:rPr>
              <w:t xml:space="preserve"> </w:t>
            </w:r>
            <w:r>
              <w:rPr>
                <w:b/>
              </w:rPr>
              <w:t>и</w:t>
            </w:r>
            <w:r>
              <w:rPr>
                <w:b/>
                <w:spacing w:val="-5"/>
              </w:rPr>
              <w:t xml:space="preserve"> </w:t>
            </w:r>
            <w:r>
              <w:rPr>
                <w:b/>
              </w:rPr>
              <w:t>воспитания,</w:t>
            </w:r>
            <w:r>
              <w:rPr>
                <w:b/>
                <w:spacing w:val="-5"/>
              </w:rPr>
              <w:t xml:space="preserve"> </w:t>
            </w:r>
            <w:r>
              <w:rPr>
                <w:b/>
              </w:rPr>
              <w:t>разрешенные</w:t>
            </w:r>
            <w:r>
              <w:rPr>
                <w:b/>
                <w:spacing w:val="-7"/>
              </w:rPr>
              <w:t xml:space="preserve"> </w:t>
            </w:r>
            <w:r>
              <w:rPr>
                <w:b/>
              </w:rPr>
              <w:t>к</w:t>
            </w:r>
            <w:r>
              <w:rPr>
                <w:b/>
                <w:spacing w:val="-5"/>
              </w:rPr>
              <w:t xml:space="preserve"> </w:t>
            </w:r>
            <w:r>
              <w:rPr>
                <w:b/>
              </w:rPr>
              <w:t>использованию</w:t>
            </w:r>
            <w:r>
              <w:rPr>
                <w:b/>
                <w:spacing w:val="-6"/>
              </w:rPr>
              <w:t xml:space="preserve"> </w:t>
            </w:r>
            <w:r>
              <w:rPr>
                <w:b/>
              </w:rPr>
              <w:t>для</w:t>
            </w:r>
            <w:r>
              <w:rPr>
                <w:b/>
                <w:spacing w:val="-7"/>
              </w:rPr>
              <w:t xml:space="preserve"> </w:t>
            </w:r>
            <w:r>
              <w:rPr>
                <w:b/>
              </w:rPr>
              <w:t>выполнения заданий КИМ по соответствующим учебным предметам</w:t>
            </w:r>
          </w:p>
        </w:tc>
      </w:tr>
      <w:tr w:rsidR="00067F21">
        <w:trPr>
          <w:trHeight w:val="277"/>
        </w:trPr>
        <w:tc>
          <w:tcPr>
            <w:tcW w:w="1942" w:type="dxa"/>
            <w:vMerge/>
            <w:tcBorders>
              <w:top w:val="nil"/>
            </w:tcBorders>
          </w:tcPr>
          <w:p w:rsidR="00067F21" w:rsidRDefault="00067F21">
            <w:pPr>
              <w:rPr>
                <w:sz w:val="2"/>
                <w:szCs w:val="2"/>
              </w:rPr>
            </w:pPr>
          </w:p>
        </w:tc>
        <w:tc>
          <w:tcPr>
            <w:tcW w:w="8692" w:type="dxa"/>
            <w:gridSpan w:val="3"/>
          </w:tcPr>
          <w:p w:rsidR="00067F21" w:rsidRDefault="004F3526">
            <w:pPr>
              <w:pStyle w:val="TableParagraph"/>
              <w:spacing w:before="20" w:line="238" w:lineRule="exact"/>
              <w:ind w:left="89" w:right="26"/>
              <w:jc w:val="center"/>
              <w:rPr>
                <w:b/>
              </w:rPr>
            </w:pPr>
            <w:r>
              <w:rPr>
                <w:b/>
              </w:rPr>
              <w:t>Форма</w:t>
            </w:r>
            <w:r>
              <w:rPr>
                <w:b/>
                <w:spacing w:val="-3"/>
              </w:rPr>
              <w:t xml:space="preserve"> </w:t>
            </w:r>
            <w:r>
              <w:rPr>
                <w:b/>
                <w:spacing w:val="-5"/>
              </w:rPr>
              <w:t>ГИА</w:t>
            </w:r>
          </w:p>
        </w:tc>
      </w:tr>
      <w:tr w:rsidR="00067F21">
        <w:trPr>
          <w:trHeight w:val="609"/>
        </w:trPr>
        <w:tc>
          <w:tcPr>
            <w:tcW w:w="1942" w:type="dxa"/>
            <w:vMerge/>
            <w:tcBorders>
              <w:top w:val="nil"/>
            </w:tcBorders>
          </w:tcPr>
          <w:p w:rsidR="00067F21" w:rsidRDefault="00067F21">
            <w:pPr>
              <w:rPr>
                <w:sz w:val="2"/>
                <w:szCs w:val="2"/>
              </w:rPr>
            </w:pPr>
          </w:p>
        </w:tc>
        <w:tc>
          <w:tcPr>
            <w:tcW w:w="3769" w:type="dxa"/>
          </w:tcPr>
          <w:p w:rsidR="00067F21" w:rsidRDefault="004F3526">
            <w:pPr>
              <w:pStyle w:val="TableParagraph"/>
              <w:spacing w:before="185"/>
              <w:ind w:left="120" w:right="54"/>
              <w:jc w:val="center"/>
              <w:rPr>
                <w:b/>
              </w:rPr>
            </w:pPr>
            <w:r>
              <w:rPr>
                <w:b/>
                <w:spacing w:val="-5"/>
              </w:rPr>
              <w:t>ОГЭ</w:t>
            </w:r>
          </w:p>
        </w:tc>
        <w:tc>
          <w:tcPr>
            <w:tcW w:w="2283" w:type="dxa"/>
          </w:tcPr>
          <w:p w:rsidR="00067F21" w:rsidRDefault="004F3526">
            <w:pPr>
              <w:pStyle w:val="TableParagraph"/>
              <w:spacing w:before="58" w:line="252" w:lineRule="exact"/>
              <w:ind w:left="65" w:right="1"/>
              <w:jc w:val="center"/>
              <w:rPr>
                <w:b/>
              </w:rPr>
            </w:pPr>
            <w:r>
              <w:rPr>
                <w:b/>
                <w:spacing w:val="-5"/>
              </w:rPr>
              <w:t>ГВЭ</w:t>
            </w:r>
          </w:p>
          <w:p w:rsidR="00067F21" w:rsidRDefault="004F3526">
            <w:pPr>
              <w:pStyle w:val="TableParagraph"/>
              <w:spacing w:line="252" w:lineRule="exact"/>
              <w:ind w:left="65" w:right="3"/>
              <w:jc w:val="center"/>
              <w:rPr>
                <w:b/>
              </w:rPr>
            </w:pPr>
            <w:r>
              <w:rPr>
                <w:b/>
              </w:rPr>
              <w:t>(письменная</w:t>
            </w:r>
            <w:r>
              <w:rPr>
                <w:b/>
                <w:spacing w:val="-4"/>
              </w:rPr>
              <w:t xml:space="preserve"> </w:t>
            </w:r>
            <w:r>
              <w:rPr>
                <w:b/>
                <w:spacing w:val="-2"/>
              </w:rPr>
              <w:t>форма)</w:t>
            </w:r>
          </w:p>
        </w:tc>
        <w:tc>
          <w:tcPr>
            <w:tcW w:w="2640" w:type="dxa"/>
          </w:tcPr>
          <w:p w:rsidR="00067F21" w:rsidRDefault="004F3526">
            <w:pPr>
              <w:pStyle w:val="TableParagraph"/>
              <w:spacing w:before="58" w:line="252" w:lineRule="exact"/>
              <w:ind w:left="62" w:right="4"/>
              <w:jc w:val="center"/>
              <w:rPr>
                <w:b/>
              </w:rPr>
            </w:pPr>
            <w:r>
              <w:rPr>
                <w:b/>
                <w:spacing w:val="-5"/>
              </w:rPr>
              <w:t>ГВЭ</w:t>
            </w:r>
          </w:p>
          <w:p w:rsidR="00067F21" w:rsidRDefault="004F3526">
            <w:pPr>
              <w:pStyle w:val="TableParagraph"/>
              <w:spacing w:line="252" w:lineRule="exact"/>
              <w:ind w:left="62" w:right="4"/>
              <w:jc w:val="center"/>
              <w:rPr>
                <w:b/>
              </w:rPr>
            </w:pPr>
            <w:r>
              <w:rPr>
                <w:b/>
              </w:rPr>
              <w:t>(устная</w:t>
            </w:r>
            <w:r>
              <w:rPr>
                <w:b/>
                <w:spacing w:val="-1"/>
              </w:rPr>
              <w:t xml:space="preserve"> </w:t>
            </w:r>
            <w:r>
              <w:rPr>
                <w:b/>
                <w:spacing w:val="-2"/>
              </w:rPr>
              <w:t>форма)</w:t>
            </w:r>
          </w:p>
        </w:tc>
      </w:tr>
      <w:tr w:rsidR="00067F21">
        <w:trPr>
          <w:trHeight w:val="1026"/>
        </w:trPr>
        <w:tc>
          <w:tcPr>
            <w:tcW w:w="1942" w:type="dxa"/>
          </w:tcPr>
          <w:p w:rsidR="00067F21" w:rsidRDefault="00067F21">
            <w:pPr>
              <w:pStyle w:val="TableParagraph"/>
              <w:spacing w:before="134"/>
            </w:pPr>
          </w:p>
          <w:p w:rsidR="00067F21" w:rsidRDefault="004F3526">
            <w:pPr>
              <w:pStyle w:val="TableParagraph"/>
              <w:ind w:left="64"/>
              <w:jc w:val="center"/>
            </w:pPr>
            <w:r>
              <w:rPr>
                <w:spacing w:val="-2"/>
              </w:rPr>
              <w:t>Информатика</w:t>
            </w:r>
          </w:p>
        </w:tc>
        <w:tc>
          <w:tcPr>
            <w:tcW w:w="8692" w:type="dxa"/>
            <w:gridSpan w:val="3"/>
          </w:tcPr>
          <w:p w:rsidR="00067F21" w:rsidRDefault="004F3526">
            <w:pPr>
              <w:pStyle w:val="TableParagraph"/>
              <w:spacing w:before="8"/>
              <w:ind w:left="90" w:right="26"/>
              <w:jc w:val="center"/>
            </w:pPr>
            <w:r>
              <w:t>Компьютерная</w:t>
            </w:r>
            <w:r>
              <w:rPr>
                <w:spacing w:val="-7"/>
              </w:rPr>
              <w:t xml:space="preserve"> </w:t>
            </w:r>
            <w:r>
              <w:t>техника,</w:t>
            </w:r>
            <w:r>
              <w:rPr>
                <w:spacing w:val="-6"/>
              </w:rPr>
              <w:t xml:space="preserve"> </w:t>
            </w:r>
            <w:r>
              <w:t>не</w:t>
            </w:r>
            <w:r>
              <w:rPr>
                <w:spacing w:val="-6"/>
              </w:rPr>
              <w:t xml:space="preserve"> </w:t>
            </w:r>
            <w:r>
              <w:t>имеющая</w:t>
            </w:r>
            <w:r>
              <w:rPr>
                <w:spacing w:val="-7"/>
              </w:rPr>
              <w:t xml:space="preserve"> </w:t>
            </w:r>
            <w:r>
              <w:t>доступа</w:t>
            </w:r>
            <w:r>
              <w:rPr>
                <w:spacing w:val="-6"/>
              </w:rPr>
              <w:t xml:space="preserve"> </w:t>
            </w:r>
            <w:r>
              <w:t>к</w:t>
            </w:r>
            <w:r>
              <w:rPr>
                <w:spacing w:val="-6"/>
              </w:rPr>
              <w:t xml:space="preserve"> </w:t>
            </w:r>
            <w:r>
              <w:t>информационно-телекоммуникационной сети «Интернет», с установленным программным обеспечением, предоставляющим возможность работы с презентациями, редакторами электронных таблиц, текстовыми</w:t>
            </w:r>
          </w:p>
          <w:p w:rsidR="00067F21" w:rsidRDefault="004F3526">
            <w:pPr>
              <w:pStyle w:val="TableParagraph"/>
              <w:spacing w:before="2" w:line="238" w:lineRule="exact"/>
              <w:ind w:left="91" w:right="26"/>
              <w:jc w:val="center"/>
            </w:pPr>
            <w:r>
              <w:t>редакторами,</w:t>
            </w:r>
            <w:r>
              <w:rPr>
                <w:spacing w:val="-7"/>
              </w:rPr>
              <w:t xml:space="preserve"> </w:t>
            </w:r>
            <w:r>
              <w:t>средами</w:t>
            </w:r>
            <w:r>
              <w:rPr>
                <w:spacing w:val="-4"/>
              </w:rPr>
              <w:t xml:space="preserve"> </w:t>
            </w:r>
            <w:r>
              <w:rPr>
                <w:spacing w:val="-2"/>
              </w:rPr>
              <w:t>программирования</w:t>
            </w:r>
            <w:r w:rsidR="00502C53">
              <w:rPr>
                <w:spacing w:val="-2"/>
                <w:vertAlign w:val="superscript"/>
              </w:rPr>
              <w:t>22</w:t>
            </w:r>
          </w:p>
        </w:tc>
      </w:tr>
      <w:tr w:rsidR="00067F21">
        <w:trPr>
          <w:trHeight w:val="520"/>
        </w:trPr>
        <w:tc>
          <w:tcPr>
            <w:tcW w:w="1942" w:type="dxa"/>
          </w:tcPr>
          <w:p w:rsidR="00067F21" w:rsidRDefault="004F3526">
            <w:pPr>
              <w:pStyle w:val="TableParagraph"/>
              <w:spacing w:before="135"/>
              <w:ind w:left="64" w:right="3"/>
              <w:jc w:val="center"/>
            </w:pPr>
            <w:r>
              <w:rPr>
                <w:spacing w:val="-2"/>
              </w:rPr>
              <w:t>История</w:t>
            </w:r>
          </w:p>
        </w:tc>
        <w:tc>
          <w:tcPr>
            <w:tcW w:w="3769" w:type="dxa"/>
          </w:tcPr>
          <w:p w:rsidR="00067F21" w:rsidRDefault="004F3526">
            <w:pPr>
              <w:pStyle w:val="TableParagraph"/>
              <w:spacing w:before="135"/>
              <w:ind w:left="121" w:right="54"/>
              <w:jc w:val="center"/>
            </w:pPr>
            <w:r>
              <w:t>Не</w:t>
            </w:r>
            <w:r>
              <w:rPr>
                <w:spacing w:val="-2"/>
              </w:rPr>
              <w:t xml:space="preserve"> используются</w:t>
            </w:r>
          </w:p>
        </w:tc>
        <w:tc>
          <w:tcPr>
            <w:tcW w:w="2283" w:type="dxa"/>
          </w:tcPr>
          <w:p w:rsidR="00067F21" w:rsidRDefault="004F3526">
            <w:pPr>
              <w:pStyle w:val="TableParagraph"/>
              <w:spacing w:before="135"/>
              <w:ind w:left="357"/>
            </w:pPr>
            <w:r>
              <w:t>Не</w:t>
            </w:r>
            <w:r>
              <w:rPr>
                <w:spacing w:val="-2"/>
              </w:rPr>
              <w:t xml:space="preserve"> используются</w:t>
            </w:r>
          </w:p>
        </w:tc>
        <w:tc>
          <w:tcPr>
            <w:tcW w:w="2640" w:type="dxa"/>
          </w:tcPr>
          <w:p w:rsidR="00067F21" w:rsidRDefault="004F3526">
            <w:pPr>
              <w:pStyle w:val="TableParagraph"/>
              <w:spacing w:line="252" w:lineRule="exact"/>
              <w:ind w:left="191" w:firstLine="244"/>
            </w:pPr>
            <w:r>
              <w:t>Атласы по истории России</w:t>
            </w:r>
            <w:r>
              <w:rPr>
                <w:spacing w:val="-14"/>
              </w:rPr>
              <w:t xml:space="preserve"> </w:t>
            </w:r>
            <w:r>
              <w:t>для</w:t>
            </w:r>
            <w:r>
              <w:rPr>
                <w:spacing w:val="-13"/>
              </w:rPr>
              <w:t xml:space="preserve"> </w:t>
            </w:r>
            <w:r>
              <w:t>6-9</w:t>
            </w:r>
            <w:r>
              <w:rPr>
                <w:spacing w:val="-13"/>
              </w:rPr>
              <w:t xml:space="preserve"> </w:t>
            </w:r>
            <w:r>
              <w:t>классов</w:t>
            </w:r>
            <w:r w:rsidR="00502C53">
              <w:rPr>
                <w:vertAlign w:val="superscript"/>
              </w:rPr>
              <w:t>23</w:t>
            </w:r>
          </w:p>
        </w:tc>
      </w:tr>
      <w:tr w:rsidR="00067F21">
        <w:trPr>
          <w:trHeight w:val="1025"/>
        </w:trPr>
        <w:tc>
          <w:tcPr>
            <w:tcW w:w="1942" w:type="dxa"/>
          </w:tcPr>
          <w:p w:rsidR="00067F21" w:rsidRDefault="00067F21">
            <w:pPr>
              <w:pStyle w:val="TableParagraph"/>
              <w:spacing w:before="134"/>
            </w:pPr>
          </w:p>
          <w:p w:rsidR="00067F21" w:rsidRDefault="004F3526">
            <w:pPr>
              <w:pStyle w:val="TableParagraph"/>
              <w:spacing w:before="1"/>
              <w:ind w:left="64" w:right="2"/>
              <w:jc w:val="center"/>
            </w:pPr>
            <w:r>
              <w:rPr>
                <w:spacing w:val="-2"/>
              </w:rPr>
              <w:t>Литература</w:t>
            </w:r>
          </w:p>
        </w:tc>
        <w:tc>
          <w:tcPr>
            <w:tcW w:w="3769" w:type="dxa"/>
          </w:tcPr>
          <w:p w:rsidR="00067F21" w:rsidRDefault="004F3526">
            <w:pPr>
              <w:pStyle w:val="TableParagraph"/>
              <w:spacing w:before="8"/>
              <w:ind w:left="120" w:right="57"/>
              <w:jc w:val="center"/>
            </w:pPr>
            <w:r>
              <w:t>Орфографический</w:t>
            </w:r>
            <w:r>
              <w:rPr>
                <w:spacing w:val="-14"/>
              </w:rPr>
              <w:t xml:space="preserve"> </w:t>
            </w:r>
            <w:r>
              <w:t>словарь</w:t>
            </w:r>
            <w:r w:rsidR="00502C53">
              <w:rPr>
                <w:vertAlign w:val="superscript"/>
              </w:rPr>
              <w:t>24</w:t>
            </w:r>
            <w:r>
              <w:t>;</w:t>
            </w:r>
            <w:r>
              <w:rPr>
                <w:spacing w:val="-14"/>
              </w:rPr>
              <w:t xml:space="preserve"> </w:t>
            </w:r>
            <w:r>
              <w:t>полные тексты художественных</w:t>
            </w:r>
          </w:p>
          <w:p w:rsidR="00067F21" w:rsidRDefault="004F3526">
            <w:pPr>
              <w:pStyle w:val="TableParagraph"/>
              <w:spacing w:line="252" w:lineRule="exact"/>
              <w:ind w:left="120" w:right="57"/>
              <w:jc w:val="center"/>
            </w:pPr>
            <w:r>
              <w:t>произведений,</w:t>
            </w:r>
            <w:r>
              <w:rPr>
                <w:spacing w:val="-12"/>
              </w:rPr>
              <w:t xml:space="preserve"> </w:t>
            </w:r>
            <w:r>
              <w:t>а</w:t>
            </w:r>
            <w:r>
              <w:rPr>
                <w:spacing w:val="-12"/>
              </w:rPr>
              <w:t xml:space="preserve"> </w:t>
            </w:r>
            <w:r>
              <w:t>также</w:t>
            </w:r>
            <w:r>
              <w:rPr>
                <w:spacing w:val="-12"/>
              </w:rPr>
              <w:t xml:space="preserve"> </w:t>
            </w:r>
            <w:r>
              <w:t xml:space="preserve">сборники </w:t>
            </w:r>
            <w:r>
              <w:rPr>
                <w:spacing w:val="-2"/>
              </w:rPr>
              <w:t>лирики</w:t>
            </w:r>
            <w:r w:rsidR="00502C53">
              <w:rPr>
                <w:spacing w:val="-2"/>
                <w:vertAlign w:val="superscript"/>
              </w:rPr>
              <w:t>25</w:t>
            </w:r>
          </w:p>
        </w:tc>
        <w:tc>
          <w:tcPr>
            <w:tcW w:w="2283" w:type="dxa"/>
          </w:tcPr>
          <w:p w:rsidR="00067F21" w:rsidRDefault="004F3526">
            <w:pPr>
              <w:pStyle w:val="TableParagraph"/>
              <w:spacing w:before="8"/>
              <w:ind w:left="376" w:right="313" w:firstLine="2"/>
              <w:jc w:val="center"/>
            </w:pPr>
            <w:r>
              <w:t xml:space="preserve">полные тексты </w:t>
            </w:r>
            <w:r>
              <w:rPr>
                <w:spacing w:val="-2"/>
              </w:rPr>
              <w:t>художественных</w:t>
            </w:r>
          </w:p>
          <w:p w:rsidR="00067F21" w:rsidRDefault="004F3526">
            <w:pPr>
              <w:pStyle w:val="TableParagraph"/>
              <w:spacing w:line="252" w:lineRule="exact"/>
              <w:ind w:left="65"/>
              <w:jc w:val="center"/>
            </w:pPr>
            <w:r>
              <w:t>произведений,</w:t>
            </w:r>
            <w:r>
              <w:rPr>
                <w:spacing w:val="-14"/>
              </w:rPr>
              <w:t xml:space="preserve"> </w:t>
            </w:r>
            <w:r>
              <w:t>а</w:t>
            </w:r>
            <w:r>
              <w:rPr>
                <w:spacing w:val="-14"/>
              </w:rPr>
              <w:t xml:space="preserve"> </w:t>
            </w:r>
            <w:r>
              <w:t>также сборники лирики</w:t>
            </w:r>
            <w:r w:rsidR="00502C53">
              <w:rPr>
                <w:vertAlign w:val="superscript"/>
              </w:rPr>
              <w:t>26</w:t>
            </w:r>
          </w:p>
        </w:tc>
        <w:tc>
          <w:tcPr>
            <w:tcW w:w="2640" w:type="dxa"/>
          </w:tcPr>
          <w:p w:rsidR="00067F21" w:rsidRDefault="00067F21">
            <w:pPr>
              <w:pStyle w:val="TableParagraph"/>
              <w:spacing w:before="134"/>
            </w:pPr>
          </w:p>
          <w:p w:rsidR="00067F21" w:rsidRDefault="004F3526">
            <w:pPr>
              <w:pStyle w:val="TableParagraph"/>
              <w:spacing w:before="1"/>
              <w:ind w:left="535"/>
            </w:pPr>
            <w:r>
              <w:t>Не</w:t>
            </w:r>
            <w:r>
              <w:rPr>
                <w:spacing w:val="-2"/>
              </w:rPr>
              <w:t xml:space="preserve"> используются</w:t>
            </w:r>
          </w:p>
        </w:tc>
      </w:tr>
      <w:tr w:rsidR="00067F21">
        <w:trPr>
          <w:trHeight w:val="268"/>
        </w:trPr>
        <w:tc>
          <w:tcPr>
            <w:tcW w:w="1942" w:type="dxa"/>
          </w:tcPr>
          <w:p w:rsidR="00067F21" w:rsidRDefault="004F3526">
            <w:pPr>
              <w:pStyle w:val="TableParagraph"/>
              <w:spacing w:before="8" w:line="240" w:lineRule="exact"/>
              <w:ind w:left="64" w:right="1"/>
              <w:jc w:val="center"/>
            </w:pPr>
            <w:r>
              <w:rPr>
                <w:spacing w:val="-2"/>
              </w:rPr>
              <w:t>Обществознание</w:t>
            </w:r>
          </w:p>
        </w:tc>
        <w:tc>
          <w:tcPr>
            <w:tcW w:w="8692" w:type="dxa"/>
            <w:gridSpan w:val="3"/>
          </w:tcPr>
          <w:p w:rsidR="00067F21" w:rsidRDefault="004F3526">
            <w:pPr>
              <w:pStyle w:val="TableParagraph"/>
              <w:spacing w:before="8" w:line="240" w:lineRule="exact"/>
              <w:ind w:left="91" w:right="26"/>
              <w:jc w:val="center"/>
            </w:pPr>
            <w:r>
              <w:t>Не</w:t>
            </w:r>
            <w:r>
              <w:rPr>
                <w:spacing w:val="-2"/>
              </w:rPr>
              <w:t xml:space="preserve"> используются</w:t>
            </w:r>
          </w:p>
        </w:tc>
      </w:tr>
      <w:tr w:rsidR="00067F21">
        <w:trPr>
          <w:trHeight w:val="520"/>
        </w:trPr>
        <w:tc>
          <w:tcPr>
            <w:tcW w:w="1942" w:type="dxa"/>
          </w:tcPr>
          <w:p w:rsidR="00067F21" w:rsidRDefault="004F3526">
            <w:pPr>
              <w:pStyle w:val="TableParagraph"/>
              <w:spacing w:before="135"/>
              <w:ind w:left="64" w:right="2"/>
              <w:jc w:val="center"/>
            </w:pPr>
            <w:r>
              <w:rPr>
                <w:spacing w:val="-2"/>
              </w:rPr>
              <w:t>Физика</w:t>
            </w:r>
          </w:p>
        </w:tc>
        <w:tc>
          <w:tcPr>
            <w:tcW w:w="3769" w:type="dxa"/>
          </w:tcPr>
          <w:p w:rsidR="00067F21" w:rsidRDefault="004F3526">
            <w:pPr>
              <w:pStyle w:val="TableParagraph"/>
              <w:spacing w:line="252" w:lineRule="exact"/>
              <w:ind w:left="1286" w:hanging="1117"/>
            </w:pPr>
            <w:r>
              <w:t>Линейка,</w:t>
            </w:r>
            <w:r>
              <w:rPr>
                <w:spacing w:val="-10"/>
              </w:rPr>
              <w:t xml:space="preserve"> </w:t>
            </w:r>
            <w:r>
              <w:t>не</w:t>
            </w:r>
            <w:r>
              <w:rPr>
                <w:spacing w:val="-13"/>
              </w:rPr>
              <w:t xml:space="preserve"> </w:t>
            </w:r>
            <w:r>
              <w:t>содержащая</w:t>
            </w:r>
            <w:r>
              <w:rPr>
                <w:spacing w:val="-13"/>
              </w:rPr>
              <w:t xml:space="preserve"> </w:t>
            </w:r>
            <w:r>
              <w:t xml:space="preserve">справочной </w:t>
            </w:r>
            <w:r>
              <w:rPr>
                <w:spacing w:val="-2"/>
              </w:rPr>
              <w:t>информации;</w:t>
            </w:r>
          </w:p>
        </w:tc>
        <w:tc>
          <w:tcPr>
            <w:tcW w:w="2283" w:type="dxa"/>
          </w:tcPr>
          <w:p w:rsidR="00067F21" w:rsidRDefault="004F3526">
            <w:pPr>
              <w:pStyle w:val="TableParagraph"/>
              <w:spacing w:line="252" w:lineRule="exact"/>
              <w:ind w:left="595" w:right="151" w:firstLine="7"/>
            </w:pPr>
            <w:r>
              <w:t>Линейка,</w:t>
            </w:r>
            <w:r>
              <w:rPr>
                <w:spacing w:val="-14"/>
              </w:rPr>
              <w:t xml:space="preserve"> </w:t>
            </w:r>
            <w:r>
              <w:t xml:space="preserve">не </w:t>
            </w:r>
            <w:r>
              <w:rPr>
                <w:spacing w:val="-2"/>
              </w:rPr>
              <w:t>содержащая</w:t>
            </w:r>
          </w:p>
        </w:tc>
        <w:tc>
          <w:tcPr>
            <w:tcW w:w="2640" w:type="dxa"/>
          </w:tcPr>
          <w:p w:rsidR="00067F21" w:rsidRDefault="004F3526">
            <w:pPr>
              <w:pStyle w:val="TableParagraph"/>
              <w:spacing w:line="252" w:lineRule="exact"/>
              <w:ind w:left="734" w:right="189" w:hanging="396"/>
            </w:pPr>
            <w:r>
              <w:rPr>
                <w:spacing w:val="-2"/>
              </w:rPr>
              <w:t>Непрограммируемый калькулятор;</w:t>
            </w:r>
          </w:p>
        </w:tc>
      </w:tr>
    </w:tbl>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4F3526">
      <w:pPr>
        <w:pStyle w:val="a3"/>
        <w:spacing w:before="9"/>
        <w:rPr>
          <w:sz w:val="20"/>
        </w:rPr>
      </w:pPr>
      <w:r>
        <w:rPr>
          <w:noProof/>
          <w:lang w:eastAsia="ru-RU"/>
        </w:rPr>
        <mc:AlternateContent>
          <mc:Choice Requires="wps">
            <w:drawing>
              <wp:anchor distT="0" distB="0" distL="0" distR="0" simplePos="0" relativeHeight="251664384" behindDoc="1" locked="0" layoutInCell="1" allowOverlap="1">
                <wp:simplePos x="0" y="0"/>
                <wp:positionH relativeFrom="page">
                  <wp:posOffset>1170736</wp:posOffset>
                </wp:positionH>
                <wp:positionV relativeFrom="paragraph">
                  <wp:posOffset>167550</wp:posOffset>
                </wp:positionV>
                <wp:extent cx="1829435" cy="7620"/>
                <wp:effectExtent l="0" t="0" r="0" b="0"/>
                <wp:wrapTopAndBottom/>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3.19292pt;width:144.020pt;height:.600010pt;mso-position-horizontal-relative:page;mso-position-vertical-relative:paragraph;z-index:-15713792;mso-wrap-distance-left:0;mso-wrap-distance-right:0" id="docshape36" filled="true" fillcolor="#000000" stroked="false">
                <v:fill type="solid"/>
                <w10:wrap type="topAndBottom"/>
              </v:rect>
            </w:pict>
          </mc:Fallback>
        </mc:AlternateContent>
      </w:r>
    </w:p>
    <w:p w:rsidR="00067F21" w:rsidRDefault="00502C53">
      <w:pPr>
        <w:spacing w:before="116" w:line="252" w:lineRule="exact"/>
        <w:ind w:left="1103"/>
        <w:jc w:val="both"/>
      </w:pPr>
      <w:r>
        <w:rPr>
          <w:vertAlign w:val="superscript"/>
        </w:rPr>
        <w:t>22</w:t>
      </w:r>
      <w:r w:rsidR="004F3526">
        <w:rPr>
          <w:spacing w:val="-5"/>
        </w:rPr>
        <w:t xml:space="preserve"> </w:t>
      </w:r>
      <w:r w:rsidR="004F3526">
        <w:t>Предоставляется</w:t>
      </w:r>
      <w:r w:rsidR="004F3526">
        <w:rPr>
          <w:spacing w:val="-4"/>
        </w:rPr>
        <w:t xml:space="preserve"> </w:t>
      </w:r>
      <w:r w:rsidR="004F3526">
        <w:t>в</w:t>
      </w:r>
      <w:r w:rsidR="004F3526">
        <w:rPr>
          <w:spacing w:val="-6"/>
        </w:rPr>
        <w:t xml:space="preserve"> </w:t>
      </w:r>
      <w:r w:rsidR="004F3526">
        <w:rPr>
          <w:spacing w:val="-4"/>
        </w:rPr>
        <w:t>ППЭ.</w:t>
      </w:r>
    </w:p>
    <w:p w:rsidR="00067F21" w:rsidRDefault="00502C53">
      <w:pPr>
        <w:ind w:left="393" w:right="397" w:firstLine="710"/>
        <w:jc w:val="both"/>
      </w:pPr>
      <w:r>
        <w:rPr>
          <w:vertAlign w:val="superscript"/>
        </w:rPr>
        <w:t>23</w:t>
      </w:r>
      <w:r w:rsidR="004F3526">
        <w:rPr>
          <w:spacing w:val="-3"/>
        </w:rPr>
        <w:t xml:space="preserve"> </w:t>
      </w:r>
      <w:r w:rsidR="004F3526">
        <w:t>Атласы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ГВЭ не рекомендуется в целях недопущения нарушения Порядка в части использования справочных материалов, письменных заметок и др.</w:t>
      </w:r>
    </w:p>
    <w:p w:rsidR="00067F21" w:rsidRDefault="00502C53">
      <w:pPr>
        <w:spacing w:before="1"/>
        <w:ind w:left="393" w:right="394" w:firstLine="710"/>
        <w:jc w:val="both"/>
      </w:pPr>
      <w:r>
        <w:rPr>
          <w:vertAlign w:val="superscript"/>
        </w:rPr>
        <w:t>24</w:t>
      </w:r>
      <w:r w:rsidR="004F3526">
        <w:t xml:space="preserve"> Словари предоставляются образовательной организацией, на базе которой организован ППЭ,</w:t>
      </w:r>
      <w:r w:rsidR="004F3526">
        <w:rPr>
          <w:spacing w:val="40"/>
        </w:rPr>
        <w:t xml:space="preserve"> </w:t>
      </w:r>
      <w:r w:rsidR="004F3526">
        <w:t>либо образовательными организациями, обучающиеся которых сдают экзамен в ППЭ. Пользоваться личными словарями участникам ОГЭ не рекомендуется в целях недопущения нарушения Порядка в части использования справочных материалов, письменных заметок и др.</w:t>
      </w:r>
    </w:p>
    <w:p w:rsidR="00067F21" w:rsidRDefault="0000142D">
      <w:pPr>
        <w:spacing w:before="1"/>
        <w:ind w:left="393" w:right="396" w:firstLine="710"/>
        <w:jc w:val="both"/>
      </w:pPr>
      <w:r>
        <w:rPr>
          <w:vertAlign w:val="superscript"/>
        </w:rPr>
        <w:t>25</w:t>
      </w:r>
      <w:r w:rsidR="004F3526">
        <w:t xml:space="preserve"> Художественные произведения, а также сборники лирики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художественными произведения, а также сборниками лирики участникам ОГЭ не рекомендуется в целях недопущения нарушения Порядка в части использования справочных материалов, письменных заметок и др. Художественные произведения, а также сборники</w:t>
      </w:r>
      <w:r w:rsidR="004F3526">
        <w:rPr>
          <w:spacing w:val="-2"/>
        </w:rPr>
        <w:t xml:space="preserve"> </w:t>
      </w:r>
      <w:r w:rsidR="004F3526">
        <w:t>лирики не предоставляются индивидуально каждому</w:t>
      </w:r>
      <w:r w:rsidR="004F3526">
        <w:rPr>
          <w:spacing w:val="-1"/>
        </w:rPr>
        <w:t xml:space="preserve"> </w:t>
      </w:r>
      <w:r w:rsidR="004F3526">
        <w:t>участнику</w:t>
      </w:r>
      <w:r w:rsidR="004F3526">
        <w:rPr>
          <w:spacing w:val="-1"/>
        </w:rPr>
        <w:t xml:space="preserve"> </w:t>
      </w:r>
      <w:r w:rsidR="004F3526">
        <w:t>экзамена. Участники экзамена по мере необходимости работают с ними за отдельными столами, на которых находятся нужные книги. При проведении экзамена необходимо подготовить книги в нескольких экземплярах для каждой аудитории (в зависимости от наполнения). Книги следует подготовить таким образом, чтобы у участника экзамена отсутствовала возможность работать с комментариями и вступительными статьями к художественным текстам (если таковые имеются). Организатор обеспечивает равные условия доступа к художественным произведениям, а также сборникам лирики для всех участников экзамена.</w:t>
      </w:r>
    </w:p>
    <w:p w:rsidR="00067F21" w:rsidRDefault="0000142D">
      <w:pPr>
        <w:ind w:left="393" w:right="396" w:firstLine="710"/>
        <w:jc w:val="both"/>
      </w:pPr>
      <w:r>
        <w:rPr>
          <w:vertAlign w:val="superscript"/>
        </w:rPr>
        <w:t>26</w:t>
      </w:r>
      <w:r w:rsidR="004F3526">
        <w:t xml:space="preserve"> Художественные произведения, а также сборники лирики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художественными произведения, а также сборниками лирики участникам ОГЭ не рекомендуется в целях недопущения нарушения Порядка в части использования справочных материалов, письменных заметок и др. Художественные произведения, а также сборники</w:t>
      </w:r>
      <w:r w:rsidR="004F3526">
        <w:rPr>
          <w:spacing w:val="-2"/>
        </w:rPr>
        <w:t xml:space="preserve"> </w:t>
      </w:r>
      <w:r w:rsidR="004F3526">
        <w:t>лирики не предоставляются индивидуально каждому</w:t>
      </w:r>
      <w:r w:rsidR="004F3526">
        <w:rPr>
          <w:spacing w:val="-1"/>
        </w:rPr>
        <w:t xml:space="preserve"> </w:t>
      </w:r>
      <w:r w:rsidR="004F3526">
        <w:t>участнику</w:t>
      </w:r>
      <w:r w:rsidR="004F3526">
        <w:rPr>
          <w:spacing w:val="-1"/>
        </w:rPr>
        <w:t xml:space="preserve"> </w:t>
      </w:r>
      <w:r w:rsidR="004F3526">
        <w:t>экзамена. Участники экзамена по мере необходимости работают с ними за отдельными столами, на которых находятся нужные книги. При проведении экзамена необходимо подготовить книги в нескольких экземплярах для каждой аудитории (в зависимости от наполнения). Книги следует подготовить таким образом, чтобы у участника экзамена отсутствовала возможность работать с комментариями и вступительными статьями к художественным текстам (если таковые имеются). Организатор обеспечивает равные условия доступа к художественным произведениям, а также сборникам лирики для всех участников экзамена.</w:t>
      </w:r>
    </w:p>
    <w:p w:rsidR="00067F21" w:rsidRDefault="00067F21">
      <w:pPr>
        <w:jc w:val="both"/>
        <w:sectPr w:rsidR="00067F21">
          <w:pgSz w:w="11900" w:h="16850"/>
          <w:pgMar w:top="1120" w:right="160" w:bottom="1240" w:left="740" w:header="0" w:footer="1040"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42"/>
        <w:gridCol w:w="3769"/>
        <w:gridCol w:w="2283"/>
        <w:gridCol w:w="2640"/>
      </w:tblGrid>
      <w:tr w:rsidR="00067F21">
        <w:trPr>
          <w:trHeight w:val="633"/>
        </w:trPr>
        <w:tc>
          <w:tcPr>
            <w:tcW w:w="1942" w:type="dxa"/>
            <w:vMerge w:val="restart"/>
          </w:tcPr>
          <w:p w:rsidR="00067F21" w:rsidRDefault="00067F21">
            <w:pPr>
              <w:pStyle w:val="TableParagraph"/>
            </w:pPr>
          </w:p>
          <w:p w:rsidR="00067F21" w:rsidRDefault="00067F21">
            <w:pPr>
              <w:pStyle w:val="TableParagraph"/>
              <w:spacing w:before="18"/>
            </w:pPr>
          </w:p>
          <w:p w:rsidR="00067F21" w:rsidRDefault="004F3526">
            <w:pPr>
              <w:pStyle w:val="TableParagraph"/>
              <w:ind w:left="590" w:hanging="56"/>
              <w:rPr>
                <w:b/>
              </w:rPr>
            </w:pPr>
            <w:r>
              <w:rPr>
                <w:b/>
                <w:spacing w:val="-2"/>
              </w:rPr>
              <w:t>Учебный предмет</w:t>
            </w:r>
          </w:p>
        </w:tc>
        <w:tc>
          <w:tcPr>
            <w:tcW w:w="8692" w:type="dxa"/>
            <w:gridSpan w:val="3"/>
          </w:tcPr>
          <w:p w:rsidR="00067F21" w:rsidRDefault="004F3526">
            <w:pPr>
              <w:pStyle w:val="TableParagraph"/>
              <w:spacing w:before="70"/>
              <w:ind w:left="1558" w:hanging="1321"/>
              <w:rPr>
                <w:b/>
              </w:rPr>
            </w:pPr>
            <w:r>
              <w:rPr>
                <w:b/>
              </w:rPr>
              <w:t>Средства</w:t>
            </w:r>
            <w:r>
              <w:rPr>
                <w:b/>
                <w:spacing w:val="-5"/>
              </w:rPr>
              <w:t xml:space="preserve"> </w:t>
            </w:r>
            <w:r>
              <w:rPr>
                <w:b/>
              </w:rPr>
              <w:t>обучения</w:t>
            </w:r>
            <w:r>
              <w:rPr>
                <w:b/>
                <w:spacing w:val="-5"/>
              </w:rPr>
              <w:t xml:space="preserve"> </w:t>
            </w:r>
            <w:r>
              <w:rPr>
                <w:b/>
              </w:rPr>
              <w:t>и</w:t>
            </w:r>
            <w:r>
              <w:rPr>
                <w:b/>
                <w:spacing w:val="-5"/>
              </w:rPr>
              <w:t xml:space="preserve"> </w:t>
            </w:r>
            <w:r>
              <w:rPr>
                <w:b/>
              </w:rPr>
              <w:t>воспитания,</w:t>
            </w:r>
            <w:r>
              <w:rPr>
                <w:b/>
                <w:spacing w:val="-5"/>
              </w:rPr>
              <w:t xml:space="preserve"> </w:t>
            </w:r>
            <w:r>
              <w:rPr>
                <w:b/>
              </w:rPr>
              <w:t>разрешенные</w:t>
            </w:r>
            <w:r>
              <w:rPr>
                <w:b/>
                <w:spacing w:val="-7"/>
              </w:rPr>
              <w:t xml:space="preserve"> </w:t>
            </w:r>
            <w:r>
              <w:rPr>
                <w:b/>
              </w:rPr>
              <w:t>к</w:t>
            </w:r>
            <w:r>
              <w:rPr>
                <w:b/>
                <w:spacing w:val="-5"/>
              </w:rPr>
              <w:t xml:space="preserve"> </w:t>
            </w:r>
            <w:r>
              <w:rPr>
                <w:b/>
              </w:rPr>
              <w:t>использованию</w:t>
            </w:r>
            <w:r>
              <w:rPr>
                <w:b/>
                <w:spacing w:val="-6"/>
              </w:rPr>
              <w:t xml:space="preserve"> </w:t>
            </w:r>
            <w:r>
              <w:rPr>
                <w:b/>
              </w:rPr>
              <w:t>для</w:t>
            </w:r>
            <w:r>
              <w:rPr>
                <w:b/>
                <w:spacing w:val="-7"/>
              </w:rPr>
              <w:t xml:space="preserve"> </w:t>
            </w:r>
            <w:r>
              <w:rPr>
                <w:b/>
              </w:rPr>
              <w:t>выполнения заданий КИМ по соответствующим учебным предметам</w:t>
            </w:r>
          </w:p>
        </w:tc>
      </w:tr>
      <w:tr w:rsidR="00067F21">
        <w:trPr>
          <w:trHeight w:val="277"/>
        </w:trPr>
        <w:tc>
          <w:tcPr>
            <w:tcW w:w="1942" w:type="dxa"/>
            <w:vMerge/>
            <w:tcBorders>
              <w:top w:val="nil"/>
            </w:tcBorders>
          </w:tcPr>
          <w:p w:rsidR="00067F21" w:rsidRDefault="00067F21">
            <w:pPr>
              <w:rPr>
                <w:sz w:val="2"/>
                <w:szCs w:val="2"/>
              </w:rPr>
            </w:pPr>
          </w:p>
        </w:tc>
        <w:tc>
          <w:tcPr>
            <w:tcW w:w="8692" w:type="dxa"/>
            <w:gridSpan w:val="3"/>
          </w:tcPr>
          <w:p w:rsidR="00067F21" w:rsidRDefault="004F3526">
            <w:pPr>
              <w:pStyle w:val="TableParagraph"/>
              <w:spacing w:before="20" w:line="238" w:lineRule="exact"/>
              <w:ind w:left="89" w:right="26"/>
              <w:jc w:val="center"/>
              <w:rPr>
                <w:b/>
              </w:rPr>
            </w:pPr>
            <w:r>
              <w:rPr>
                <w:b/>
              </w:rPr>
              <w:t>Форма</w:t>
            </w:r>
            <w:r>
              <w:rPr>
                <w:b/>
                <w:spacing w:val="-3"/>
              </w:rPr>
              <w:t xml:space="preserve"> </w:t>
            </w:r>
            <w:r>
              <w:rPr>
                <w:b/>
                <w:spacing w:val="-5"/>
              </w:rPr>
              <w:t>ГИА</w:t>
            </w:r>
          </w:p>
        </w:tc>
      </w:tr>
      <w:tr w:rsidR="00067F21">
        <w:trPr>
          <w:trHeight w:val="609"/>
        </w:trPr>
        <w:tc>
          <w:tcPr>
            <w:tcW w:w="1942" w:type="dxa"/>
            <w:vMerge/>
            <w:tcBorders>
              <w:top w:val="nil"/>
            </w:tcBorders>
          </w:tcPr>
          <w:p w:rsidR="00067F21" w:rsidRDefault="00067F21">
            <w:pPr>
              <w:rPr>
                <w:sz w:val="2"/>
                <w:szCs w:val="2"/>
              </w:rPr>
            </w:pPr>
          </w:p>
        </w:tc>
        <w:tc>
          <w:tcPr>
            <w:tcW w:w="3769" w:type="dxa"/>
          </w:tcPr>
          <w:p w:rsidR="00067F21" w:rsidRDefault="004F3526">
            <w:pPr>
              <w:pStyle w:val="TableParagraph"/>
              <w:spacing w:before="185"/>
              <w:ind w:left="120" w:right="54"/>
              <w:jc w:val="center"/>
              <w:rPr>
                <w:b/>
              </w:rPr>
            </w:pPr>
            <w:r>
              <w:rPr>
                <w:b/>
                <w:spacing w:val="-5"/>
              </w:rPr>
              <w:t>ОГЭ</w:t>
            </w:r>
          </w:p>
        </w:tc>
        <w:tc>
          <w:tcPr>
            <w:tcW w:w="2283" w:type="dxa"/>
          </w:tcPr>
          <w:p w:rsidR="00067F21" w:rsidRDefault="004F3526">
            <w:pPr>
              <w:pStyle w:val="TableParagraph"/>
              <w:spacing w:before="58" w:line="252" w:lineRule="exact"/>
              <w:ind w:left="65" w:right="1"/>
              <w:jc w:val="center"/>
              <w:rPr>
                <w:b/>
              </w:rPr>
            </w:pPr>
            <w:r>
              <w:rPr>
                <w:b/>
                <w:spacing w:val="-5"/>
              </w:rPr>
              <w:t>ГВЭ</w:t>
            </w:r>
          </w:p>
          <w:p w:rsidR="00067F21" w:rsidRDefault="004F3526">
            <w:pPr>
              <w:pStyle w:val="TableParagraph"/>
              <w:spacing w:line="252" w:lineRule="exact"/>
              <w:ind w:left="65" w:right="3"/>
              <w:jc w:val="center"/>
              <w:rPr>
                <w:b/>
              </w:rPr>
            </w:pPr>
            <w:r>
              <w:rPr>
                <w:b/>
              </w:rPr>
              <w:t>(письменная</w:t>
            </w:r>
            <w:r>
              <w:rPr>
                <w:b/>
                <w:spacing w:val="-4"/>
              </w:rPr>
              <w:t xml:space="preserve"> </w:t>
            </w:r>
            <w:r>
              <w:rPr>
                <w:b/>
                <w:spacing w:val="-2"/>
              </w:rPr>
              <w:t>форма)</w:t>
            </w:r>
          </w:p>
        </w:tc>
        <w:tc>
          <w:tcPr>
            <w:tcW w:w="2640" w:type="dxa"/>
          </w:tcPr>
          <w:p w:rsidR="00067F21" w:rsidRDefault="004F3526">
            <w:pPr>
              <w:pStyle w:val="TableParagraph"/>
              <w:spacing w:before="58" w:line="252" w:lineRule="exact"/>
              <w:ind w:left="62" w:right="4"/>
              <w:jc w:val="center"/>
              <w:rPr>
                <w:b/>
              </w:rPr>
            </w:pPr>
            <w:r>
              <w:rPr>
                <w:b/>
                <w:spacing w:val="-5"/>
              </w:rPr>
              <w:t>ГВЭ</w:t>
            </w:r>
          </w:p>
          <w:p w:rsidR="00067F21" w:rsidRDefault="004F3526">
            <w:pPr>
              <w:pStyle w:val="TableParagraph"/>
              <w:spacing w:line="252" w:lineRule="exact"/>
              <w:ind w:left="62" w:right="4"/>
              <w:jc w:val="center"/>
              <w:rPr>
                <w:b/>
              </w:rPr>
            </w:pPr>
            <w:r>
              <w:rPr>
                <w:b/>
              </w:rPr>
              <w:t>(устная</w:t>
            </w:r>
            <w:r>
              <w:rPr>
                <w:b/>
                <w:spacing w:val="-1"/>
              </w:rPr>
              <w:t xml:space="preserve"> </w:t>
            </w:r>
            <w:r>
              <w:rPr>
                <w:b/>
                <w:spacing w:val="-2"/>
              </w:rPr>
              <w:t>форма)</w:t>
            </w:r>
          </w:p>
        </w:tc>
      </w:tr>
      <w:tr w:rsidR="00067F21">
        <w:trPr>
          <w:trHeight w:val="1533"/>
        </w:trPr>
        <w:tc>
          <w:tcPr>
            <w:tcW w:w="1942" w:type="dxa"/>
          </w:tcPr>
          <w:p w:rsidR="00067F21" w:rsidRDefault="00067F21">
            <w:pPr>
              <w:pStyle w:val="TableParagraph"/>
            </w:pPr>
          </w:p>
        </w:tc>
        <w:tc>
          <w:tcPr>
            <w:tcW w:w="3769" w:type="dxa"/>
          </w:tcPr>
          <w:p w:rsidR="00067F21" w:rsidRDefault="004F3526">
            <w:pPr>
              <w:pStyle w:val="TableParagraph"/>
              <w:spacing w:before="8"/>
              <w:ind w:left="121" w:right="54"/>
              <w:jc w:val="center"/>
            </w:pPr>
            <w:r>
              <w:t>непрограммируемый</w:t>
            </w:r>
            <w:r>
              <w:rPr>
                <w:spacing w:val="-14"/>
              </w:rPr>
              <w:t xml:space="preserve"> </w:t>
            </w:r>
            <w:r>
              <w:t>калькулятор; лабораторное оборудование для выполнения экспериментально</w:t>
            </w:r>
          </w:p>
          <w:p w:rsidR="00067F21" w:rsidRDefault="004F3526">
            <w:pPr>
              <w:pStyle w:val="TableParagraph"/>
              <w:spacing w:before="2"/>
              <w:ind w:left="120" w:right="55"/>
              <w:jc w:val="center"/>
            </w:pPr>
            <w:r>
              <w:rPr>
                <w:spacing w:val="-2"/>
              </w:rPr>
              <w:t>задания</w:t>
            </w:r>
            <w:r w:rsidR="00D7177A">
              <w:rPr>
                <w:spacing w:val="-2"/>
                <w:vertAlign w:val="superscript"/>
              </w:rPr>
              <w:t>27</w:t>
            </w:r>
          </w:p>
        </w:tc>
        <w:tc>
          <w:tcPr>
            <w:tcW w:w="2283" w:type="dxa"/>
          </w:tcPr>
          <w:p w:rsidR="00067F21" w:rsidRDefault="004F3526">
            <w:pPr>
              <w:pStyle w:val="TableParagraph"/>
              <w:spacing w:before="8"/>
              <w:ind w:left="65"/>
              <w:jc w:val="center"/>
            </w:pPr>
            <w:r>
              <w:rPr>
                <w:spacing w:val="-2"/>
              </w:rPr>
              <w:t>справочной информации; непрограммируемый калькулятор</w:t>
            </w:r>
          </w:p>
        </w:tc>
        <w:tc>
          <w:tcPr>
            <w:tcW w:w="2640" w:type="dxa"/>
          </w:tcPr>
          <w:p w:rsidR="00067F21" w:rsidRDefault="004F3526">
            <w:pPr>
              <w:pStyle w:val="TableParagraph"/>
              <w:spacing w:before="8"/>
              <w:ind w:left="62" w:right="3"/>
              <w:jc w:val="center"/>
            </w:pPr>
            <w:r>
              <w:t>справочные</w:t>
            </w:r>
            <w:r>
              <w:rPr>
                <w:spacing w:val="-14"/>
              </w:rPr>
              <w:t xml:space="preserve"> </w:t>
            </w:r>
            <w:r>
              <w:t xml:space="preserve">материалы, содержащие основные формулы курса физики </w:t>
            </w:r>
            <w:r>
              <w:rPr>
                <w:spacing w:val="-2"/>
              </w:rPr>
              <w:t>образовательной</w:t>
            </w:r>
          </w:p>
          <w:p w:rsidR="00067F21" w:rsidRDefault="004F3526">
            <w:pPr>
              <w:pStyle w:val="TableParagraph"/>
              <w:spacing w:line="252" w:lineRule="exact"/>
              <w:ind w:left="62"/>
              <w:jc w:val="center"/>
            </w:pPr>
            <w:r>
              <w:t>программы</w:t>
            </w:r>
            <w:r>
              <w:rPr>
                <w:spacing w:val="-14"/>
              </w:rPr>
              <w:t xml:space="preserve"> </w:t>
            </w:r>
            <w:r>
              <w:t>основного общего</w:t>
            </w:r>
            <w:r>
              <w:rPr>
                <w:spacing w:val="-2"/>
              </w:rPr>
              <w:t xml:space="preserve"> образования</w:t>
            </w:r>
            <w:r w:rsidR="00D7177A">
              <w:rPr>
                <w:spacing w:val="-2"/>
                <w:vertAlign w:val="superscript"/>
              </w:rPr>
              <w:t>28</w:t>
            </w:r>
          </w:p>
        </w:tc>
      </w:tr>
      <w:tr w:rsidR="00067F21">
        <w:trPr>
          <w:trHeight w:val="2796"/>
        </w:trPr>
        <w:tc>
          <w:tcPr>
            <w:tcW w:w="1942" w:type="dxa"/>
          </w:tcPr>
          <w:p w:rsidR="00067F21" w:rsidRDefault="00067F21">
            <w:pPr>
              <w:pStyle w:val="TableParagraph"/>
            </w:pPr>
          </w:p>
          <w:p w:rsidR="00067F21" w:rsidRDefault="00067F21">
            <w:pPr>
              <w:pStyle w:val="TableParagraph"/>
            </w:pPr>
          </w:p>
          <w:p w:rsidR="00067F21" w:rsidRDefault="00067F21">
            <w:pPr>
              <w:pStyle w:val="TableParagraph"/>
            </w:pPr>
          </w:p>
          <w:p w:rsidR="00067F21" w:rsidRDefault="00067F21">
            <w:pPr>
              <w:pStyle w:val="TableParagraph"/>
            </w:pPr>
          </w:p>
          <w:p w:rsidR="00067F21" w:rsidRDefault="00067F21">
            <w:pPr>
              <w:pStyle w:val="TableParagraph"/>
              <w:spacing w:before="8"/>
            </w:pPr>
          </w:p>
          <w:p w:rsidR="00067F21" w:rsidRDefault="004F3526">
            <w:pPr>
              <w:pStyle w:val="TableParagraph"/>
              <w:ind w:left="679"/>
            </w:pPr>
            <w:r>
              <w:rPr>
                <w:spacing w:val="-4"/>
              </w:rPr>
              <w:t>Химия</w:t>
            </w:r>
          </w:p>
        </w:tc>
        <w:tc>
          <w:tcPr>
            <w:tcW w:w="3769" w:type="dxa"/>
          </w:tcPr>
          <w:p w:rsidR="00067F21" w:rsidRDefault="004F3526">
            <w:pPr>
              <w:pStyle w:val="TableParagraph"/>
              <w:spacing w:before="8"/>
              <w:ind w:left="120" w:right="58"/>
              <w:jc w:val="center"/>
            </w:pPr>
            <w:r>
              <w:t>Непрограммируемый</w:t>
            </w:r>
            <w:r>
              <w:rPr>
                <w:spacing w:val="-14"/>
              </w:rPr>
              <w:t xml:space="preserve"> </w:t>
            </w:r>
            <w:r>
              <w:t>калькулятор; комплект химических реактивов и лабораторное оборудование для проведения химических опытов, предусмотренных заданиями</w:t>
            </w:r>
            <w:r w:rsidR="00D7177A">
              <w:rPr>
                <w:vertAlign w:val="superscript"/>
              </w:rPr>
              <w:t>29</w:t>
            </w:r>
            <w:r>
              <w:t>;</w:t>
            </w:r>
          </w:p>
          <w:p w:rsidR="00067F21" w:rsidRDefault="004F3526">
            <w:pPr>
              <w:pStyle w:val="TableParagraph"/>
              <w:ind w:left="120" w:right="57"/>
              <w:jc w:val="center"/>
            </w:pPr>
            <w:r>
              <w:t>Периодическая</w:t>
            </w:r>
            <w:r>
              <w:rPr>
                <w:spacing w:val="-14"/>
              </w:rPr>
              <w:t xml:space="preserve"> </w:t>
            </w:r>
            <w:r>
              <w:t>система</w:t>
            </w:r>
            <w:r>
              <w:rPr>
                <w:spacing w:val="-14"/>
              </w:rPr>
              <w:t xml:space="preserve"> </w:t>
            </w:r>
            <w:r>
              <w:t>химических элементов Д.И. Менделеева</w:t>
            </w:r>
            <w:r w:rsidR="00D7177A">
              <w:rPr>
                <w:vertAlign w:val="superscript"/>
              </w:rPr>
              <w:t>30</w:t>
            </w:r>
            <w:r>
              <w:t>;</w:t>
            </w:r>
          </w:p>
          <w:p w:rsidR="00067F21" w:rsidRDefault="004F3526">
            <w:pPr>
              <w:pStyle w:val="TableParagraph"/>
              <w:spacing w:before="1"/>
              <w:ind w:left="120" w:right="54"/>
              <w:jc w:val="center"/>
            </w:pPr>
            <w:r>
              <w:t>таблица</w:t>
            </w:r>
            <w:r>
              <w:rPr>
                <w:spacing w:val="-12"/>
              </w:rPr>
              <w:t xml:space="preserve"> </w:t>
            </w:r>
            <w:r>
              <w:t>растворимости</w:t>
            </w:r>
            <w:r>
              <w:rPr>
                <w:spacing w:val="-14"/>
              </w:rPr>
              <w:t xml:space="preserve"> </w:t>
            </w:r>
            <w:r>
              <w:t>солей,</w:t>
            </w:r>
            <w:r>
              <w:rPr>
                <w:spacing w:val="-12"/>
              </w:rPr>
              <w:t xml:space="preserve"> </w:t>
            </w:r>
            <w:r>
              <w:t>кислот и оснований в воде</w:t>
            </w:r>
            <w:r w:rsidR="00F53F18">
              <w:rPr>
                <w:vertAlign w:val="superscript"/>
              </w:rPr>
              <w:t>31</w:t>
            </w:r>
            <w:r>
              <w:t>;</w:t>
            </w:r>
          </w:p>
          <w:p w:rsidR="00067F21" w:rsidRDefault="004F3526">
            <w:pPr>
              <w:pStyle w:val="TableParagraph"/>
              <w:spacing w:line="254" w:lineRule="exact"/>
              <w:ind w:left="120" w:right="57"/>
              <w:jc w:val="center"/>
            </w:pPr>
            <w:r>
              <w:t>электрохимический</w:t>
            </w:r>
            <w:r>
              <w:rPr>
                <w:spacing w:val="-14"/>
              </w:rPr>
              <w:t xml:space="preserve"> </w:t>
            </w:r>
            <w:r>
              <w:t>ряд</w:t>
            </w:r>
            <w:r>
              <w:rPr>
                <w:spacing w:val="-14"/>
              </w:rPr>
              <w:t xml:space="preserve"> </w:t>
            </w:r>
            <w:r>
              <w:t xml:space="preserve">напряжений </w:t>
            </w:r>
            <w:r>
              <w:rPr>
                <w:spacing w:val="-2"/>
              </w:rPr>
              <w:t>металлов</w:t>
            </w:r>
            <w:r w:rsidR="00F53F18">
              <w:rPr>
                <w:spacing w:val="-2"/>
                <w:vertAlign w:val="superscript"/>
              </w:rPr>
              <w:t>32</w:t>
            </w:r>
          </w:p>
        </w:tc>
        <w:tc>
          <w:tcPr>
            <w:tcW w:w="4923" w:type="dxa"/>
            <w:gridSpan w:val="2"/>
          </w:tcPr>
          <w:p w:rsidR="00067F21" w:rsidRDefault="00067F21">
            <w:pPr>
              <w:pStyle w:val="TableParagraph"/>
            </w:pPr>
          </w:p>
          <w:p w:rsidR="00067F21" w:rsidRDefault="00067F21">
            <w:pPr>
              <w:pStyle w:val="TableParagraph"/>
              <w:spacing w:before="133"/>
            </w:pPr>
          </w:p>
          <w:p w:rsidR="00067F21" w:rsidRDefault="004F3526">
            <w:pPr>
              <w:pStyle w:val="TableParagraph"/>
              <w:spacing w:before="1"/>
              <w:ind w:left="99" w:right="37"/>
              <w:jc w:val="center"/>
            </w:pPr>
            <w:r>
              <w:t>Непрограммируемый</w:t>
            </w:r>
            <w:r>
              <w:rPr>
                <w:spacing w:val="-13"/>
              </w:rPr>
              <w:t xml:space="preserve"> </w:t>
            </w:r>
            <w:r>
              <w:rPr>
                <w:spacing w:val="-2"/>
              </w:rPr>
              <w:t>калькулятор;</w:t>
            </w:r>
          </w:p>
          <w:p w:rsidR="00067F21" w:rsidRDefault="004F3526">
            <w:pPr>
              <w:pStyle w:val="TableParagraph"/>
              <w:spacing w:before="1"/>
              <w:ind w:left="99" w:right="34"/>
              <w:jc w:val="center"/>
            </w:pPr>
            <w:r>
              <w:t>Периодическая</w:t>
            </w:r>
            <w:r>
              <w:rPr>
                <w:spacing w:val="-12"/>
              </w:rPr>
              <w:t xml:space="preserve"> </w:t>
            </w:r>
            <w:r>
              <w:t>система</w:t>
            </w:r>
            <w:r>
              <w:rPr>
                <w:spacing w:val="-12"/>
              </w:rPr>
              <w:t xml:space="preserve"> </w:t>
            </w:r>
            <w:r>
              <w:t>химических</w:t>
            </w:r>
            <w:r>
              <w:rPr>
                <w:spacing w:val="-12"/>
              </w:rPr>
              <w:t xml:space="preserve"> </w:t>
            </w:r>
            <w:r>
              <w:t>элементов Д.И. Менделеева</w:t>
            </w:r>
            <w:r w:rsidR="00F53F18">
              <w:rPr>
                <w:vertAlign w:val="superscript"/>
              </w:rPr>
              <w:t>33</w:t>
            </w:r>
            <w:r>
              <w:t>;</w:t>
            </w:r>
          </w:p>
          <w:p w:rsidR="00067F21" w:rsidRDefault="004F3526">
            <w:pPr>
              <w:pStyle w:val="TableParagraph"/>
              <w:ind w:left="100" w:right="34"/>
              <w:jc w:val="center"/>
            </w:pPr>
            <w:r>
              <w:t>таблица</w:t>
            </w:r>
            <w:r>
              <w:rPr>
                <w:spacing w:val="-7"/>
              </w:rPr>
              <w:t xml:space="preserve"> </w:t>
            </w:r>
            <w:r>
              <w:t>растворимости</w:t>
            </w:r>
            <w:r>
              <w:rPr>
                <w:spacing w:val="-10"/>
              </w:rPr>
              <w:t xml:space="preserve"> </w:t>
            </w:r>
            <w:r>
              <w:t>солей,</w:t>
            </w:r>
            <w:r>
              <w:rPr>
                <w:spacing w:val="-7"/>
              </w:rPr>
              <w:t xml:space="preserve"> </w:t>
            </w:r>
            <w:r>
              <w:t>кислот</w:t>
            </w:r>
            <w:r>
              <w:rPr>
                <w:spacing w:val="-7"/>
              </w:rPr>
              <w:t xml:space="preserve"> </w:t>
            </w:r>
            <w:r>
              <w:t>и</w:t>
            </w:r>
            <w:r>
              <w:rPr>
                <w:spacing w:val="-7"/>
              </w:rPr>
              <w:t xml:space="preserve"> </w:t>
            </w:r>
            <w:r>
              <w:t>оснований в воде</w:t>
            </w:r>
            <w:r w:rsidR="00FE3E1D">
              <w:rPr>
                <w:vertAlign w:val="superscript"/>
              </w:rPr>
              <w:t>34</w:t>
            </w:r>
            <w:r>
              <w:t>;</w:t>
            </w:r>
          </w:p>
          <w:p w:rsidR="00067F21" w:rsidRDefault="004F3526">
            <w:pPr>
              <w:pStyle w:val="TableParagraph"/>
              <w:spacing w:line="251" w:lineRule="exact"/>
              <w:ind w:left="99" w:right="34"/>
              <w:jc w:val="center"/>
            </w:pPr>
            <w:r>
              <w:t>электрохимический</w:t>
            </w:r>
            <w:r>
              <w:rPr>
                <w:spacing w:val="-9"/>
              </w:rPr>
              <w:t xml:space="preserve"> </w:t>
            </w:r>
            <w:r>
              <w:t>ряд</w:t>
            </w:r>
            <w:r>
              <w:rPr>
                <w:spacing w:val="-7"/>
              </w:rPr>
              <w:t xml:space="preserve"> </w:t>
            </w:r>
            <w:r>
              <w:t>напряжений</w:t>
            </w:r>
            <w:r>
              <w:rPr>
                <w:spacing w:val="-7"/>
              </w:rPr>
              <w:t xml:space="preserve"> </w:t>
            </w:r>
            <w:r>
              <w:rPr>
                <w:spacing w:val="-2"/>
              </w:rPr>
              <w:t>металлов</w:t>
            </w:r>
            <w:r w:rsidR="00FE3E1D">
              <w:rPr>
                <w:spacing w:val="-2"/>
                <w:vertAlign w:val="superscript"/>
              </w:rPr>
              <w:t>35</w:t>
            </w:r>
          </w:p>
        </w:tc>
      </w:tr>
    </w:tbl>
    <w:p w:rsidR="00067F21" w:rsidRDefault="00067F21">
      <w:pPr>
        <w:pStyle w:val="a3"/>
        <w:spacing w:before="12"/>
      </w:pPr>
    </w:p>
    <w:p w:rsidR="00067F21" w:rsidRDefault="004F3526">
      <w:pPr>
        <w:pStyle w:val="a3"/>
        <w:ind w:left="393" w:right="406" w:firstLine="708"/>
        <w:jc w:val="both"/>
      </w:pPr>
      <w:r>
        <w:t>В день проведения ОГЭ и ГВЭ на средствах обучения и воспитания, разрешенных к использованию для выполнения заданий КИМ по соответствующим учебным предметам, не допускается делать пометки, относящиеся к содержанию заданий КИМ.</w:t>
      </w:r>
    </w:p>
    <w:p w:rsidR="00067F21" w:rsidRDefault="004F3526">
      <w:pPr>
        <w:pStyle w:val="a3"/>
        <w:spacing w:before="3"/>
        <w:ind w:left="393" w:right="403" w:firstLine="708"/>
        <w:jc w:val="both"/>
      </w:pPr>
      <w:r>
        <w:t>Во</w:t>
      </w:r>
      <w:r>
        <w:rPr>
          <w:spacing w:val="23"/>
        </w:rPr>
        <w:t xml:space="preserve"> </w:t>
      </w:r>
      <w:r>
        <w:t>время</w:t>
      </w:r>
      <w:r>
        <w:rPr>
          <w:spacing w:val="25"/>
        </w:rPr>
        <w:t xml:space="preserve"> </w:t>
      </w:r>
      <w:r>
        <w:t>экзамена</w:t>
      </w:r>
      <w:r>
        <w:rPr>
          <w:spacing w:val="24"/>
        </w:rPr>
        <w:t xml:space="preserve"> </w:t>
      </w:r>
      <w:r>
        <w:t>в</w:t>
      </w:r>
      <w:r>
        <w:rPr>
          <w:spacing w:val="25"/>
        </w:rPr>
        <w:t xml:space="preserve"> </w:t>
      </w:r>
      <w:r>
        <w:t>каждой</w:t>
      </w:r>
      <w:r>
        <w:rPr>
          <w:spacing w:val="23"/>
        </w:rPr>
        <w:t xml:space="preserve"> </w:t>
      </w:r>
      <w:r>
        <w:t>аудитории</w:t>
      </w:r>
      <w:r>
        <w:rPr>
          <w:spacing w:val="24"/>
        </w:rPr>
        <w:t xml:space="preserve"> </w:t>
      </w:r>
      <w:r>
        <w:t>присутствует</w:t>
      </w:r>
      <w:r>
        <w:rPr>
          <w:spacing w:val="22"/>
        </w:rPr>
        <w:t xml:space="preserve"> </w:t>
      </w:r>
      <w:r>
        <w:t>не</w:t>
      </w:r>
      <w:r>
        <w:rPr>
          <w:spacing w:val="24"/>
        </w:rPr>
        <w:t xml:space="preserve"> </w:t>
      </w:r>
      <w:r>
        <w:t>менее</w:t>
      </w:r>
      <w:r>
        <w:rPr>
          <w:spacing w:val="26"/>
        </w:rPr>
        <w:t xml:space="preserve"> </w:t>
      </w:r>
      <w:r>
        <w:t>двух</w:t>
      </w:r>
      <w:r>
        <w:rPr>
          <w:spacing w:val="25"/>
        </w:rPr>
        <w:t xml:space="preserve"> </w:t>
      </w:r>
      <w:r>
        <w:t>организаторов в аудитории. В случае необходимости временно покинуть аудиторию следует произвести замену из числа организаторов вне аудитории.</w:t>
      </w: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4F3526">
      <w:pPr>
        <w:pStyle w:val="a3"/>
        <w:spacing w:before="45"/>
        <w:rPr>
          <w:sz w:val="20"/>
        </w:rPr>
      </w:pPr>
      <w:r>
        <w:rPr>
          <w:noProof/>
          <w:lang w:eastAsia="ru-RU"/>
        </w:rPr>
        <mc:AlternateContent>
          <mc:Choice Requires="wps">
            <w:drawing>
              <wp:anchor distT="0" distB="0" distL="0" distR="0" simplePos="0" relativeHeight="251665408" behindDoc="1" locked="0" layoutInCell="1" allowOverlap="1">
                <wp:simplePos x="0" y="0"/>
                <wp:positionH relativeFrom="page">
                  <wp:posOffset>1170736</wp:posOffset>
                </wp:positionH>
                <wp:positionV relativeFrom="paragraph">
                  <wp:posOffset>190049</wp:posOffset>
                </wp:positionV>
                <wp:extent cx="1829435" cy="7620"/>
                <wp:effectExtent l="0" t="0" r="0" b="0"/>
                <wp:wrapTopAndBottom/>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4.964532pt;width:144.020pt;height:.599980pt;mso-position-horizontal-relative:page;mso-position-vertical-relative:paragraph;z-index:-15713280;mso-wrap-distance-left:0;mso-wrap-distance-right:0" id="docshape37" filled="true" fillcolor="#000000" stroked="false">
                <v:fill type="solid"/>
                <w10:wrap type="topAndBottom"/>
              </v:rect>
            </w:pict>
          </mc:Fallback>
        </mc:AlternateContent>
      </w:r>
    </w:p>
    <w:p w:rsidR="00067F21" w:rsidRDefault="00D7177A">
      <w:pPr>
        <w:spacing w:before="116" w:line="252" w:lineRule="exact"/>
        <w:ind w:left="1103"/>
      </w:pPr>
      <w:r>
        <w:rPr>
          <w:vertAlign w:val="superscript"/>
        </w:rPr>
        <w:t>27</w:t>
      </w:r>
      <w:r w:rsidR="004F3526">
        <w:rPr>
          <w:spacing w:val="-5"/>
        </w:rPr>
        <w:t xml:space="preserve"> </w:t>
      </w:r>
      <w:r w:rsidR="004F3526">
        <w:t>Предоставляется</w:t>
      </w:r>
      <w:r w:rsidR="004F3526">
        <w:rPr>
          <w:spacing w:val="-4"/>
        </w:rPr>
        <w:t xml:space="preserve"> </w:t>
      </w:r>
      <w:r w:rsidR="004F3526">
        <w:t>в</w:t>
      </w:r>
      <w:r w:rsidR="004F3526">
        <w:rPr>
          <w:spacing w:val="-6"/>
        </w:rPr>
        <w:t xml:space="preserve"> </w:t>
      </w:r>
      <w:r w:rsidR="004F3526">
        <w:rPr>
          <w:spacing w:val="-4"/>
        </w:rPr>
        <w:t>ППЭ.</w:t>
      </w:r>
    </w:p>
    <w:p w:rsidR="00067F21" w:rsidRDefault="00D7177A">
      <w:pPr>
        <w:spacing w:line="252" w:lineRule="exact"/>
        <w:ind w:left="1103"/>
      </w:pPr>
      <w:r>
        <w:rPr>
          <w:vertAlign w:val="superscript"/>
        </w:rPr>
        <w:t>28</w:t>
      </w:r>
      <w:r w:rsidR="004F3526">
        <w:rPr>
          <w:spacing w:val="-2"/>
        </w:rPr>
        <w:t xml:space="preserve"> </w:t>
      </w:r>
      <w:r w:rsidR="004F3526">
        <w:t>Входит</w:t>
      </w:r>
      <w:r w:rsidR="004F3526">
        <w:rPr>
          <w:spacing w:val="-2"/>
        </w:rPr>
        <w:t xml:space="preserve"> </w:t>
      </w:r>
      <w:r w:rsidR="004F3526">
        <w:t>в</w:t>
      </w:r>
      <w:r w:rsidR="004F3526">
        <w:rPr>
          <w:spacing w:val="-4"/>
        </w:rPr>
        <w:t xml:space="preserve"> </w:t>
      </w:r>
      <w:r w:rsidR="004F3526">
        <w:t>состав</w:t>
      </w:r>
      <w:r w:rsidR="004F3526">
        <w:rPr>
          <w:spacing w:val="-3"/>
        </w:rPr>
        <w:t xml:space="preserve"> </w:t>
      </w:r>
      <w:r w:rsidR="004F3526">
        <w:t>КИМ</w:t>
      </w:r>
      <w:r w:rsidR="004F3526">
        <w:rPr>
          <w:spacing w:val="-1"/>
        </w:rPr>
        <w:t xml:space="preserve"> </w:t>
      </w:r>
      <w:r w:rsidR="004F3526">
        <w:rPr>
          <w:spacing w:val="-4"/>
        </w:rPr>
        <w:t>ГВЭ.</w:t>
      </w:r>
    </w:p>
    <w:p w:rsidR="00067F21" w:rsidRDefault="00D7177A">
      <w:pPr>
        <w:spacing w:before="2" w:line="252" w:lineRule="exact"/>
        <w:ind w:left="1103"/>
      </w:pPr>
      <w:r>
        <w:rPr>
          <w:vertAlign w:val="superscript"/>
        </w:rPr>
        <w:t>29</w:t>
      </w:r>
      <w:r w:rsidR="004F3526">
        <w:rPr>
          <w:spacing w:val="-5"/>
        </w:rPr>
        <w:t xml:space="preserve"> </w:t>
      </w:r>
      <w:r w:rsidR="004F3526">
        <w:t>Предоставляется</w:t>
      </w:r>
      <w:r w:rsidR="004F3526">
        <w:rPr>
          <w:spacing w:val="-4"/>
        </w:rPr>
        <w:t xml:space="preserve"> </w:t>
      </w:r>
      <w:r w:rsidR="004F3526">
        <w:t>в</w:t>
      </w:r>
      <w:r w:rsidR="004F3526">
        <w:rPr>
          <w:spacing w:val="-6"/>
        </w:rPr>
        <w:t xml:space="preserve"> </w:t>
      </w:r>
      <w:r w:rsidR="004F3526">
        <w:rPr>
          <w:spacing w:val="-4"/>
        </w:rPr>
        <w:t>ППЭ.</w:t>
      </w:r>
    </w:p>
    <w:p w:rsidR="00067F21" w:rsidRDefault="00D7177A">
      <w:pPr>
        <w:spacing w:line="252" w:lineRule="exact"/>
        <w:ind w:left="1103"/>
      </w:pPr>
      <w:r>
        <w:rPr>
          <w:vertAlign w:val="superscript"/>
        </w:rPr>
        <w:t>30</w:t>
      </w:r>
      <w:r w:rsidR="004F3526">
        <w:rPr>
          <w:spacing w:val="-2"/>
        </w:rPr>
        <w:t xml:space="preserve"> </w:t>
      </w:r>
      <w:r w:rsidR="004F3526">
        <w:t>Входит</w:t>
      </w:r>
      <w:r w:rsidR="004F3526">
        <w:rPr>
          <w:spacing w:val="-2"/>
        </w:rPr>
        <w:t xml:space="preserve"> </w:t>
      </w:r>
      <w:r w:rsidR="004F3526">
        <w:t>в</w:t>
      </w:r>
      <w:r w:rsidR="004F3526">
        <w:rPr>
          <w:spacing w:val="-4"/>
        </w:rPr>
        <w:t xml:space="preserve"> </w:t>
      </w:r>
      <w:r w:rsidR="004F3526">
        <w:t>состав</w:t>
      </w:r>
      <w:r w:rsidR="004F3526">
        <w:rPr>
          <w:spacing w:val="-3"/>
        </w:rPr>
        <w:t xml:space="preserve"> </w:t>
      </w:r>
      <w:r w:rsidR="004F3526">
        <w:t>КИМ</w:t>
      </w:r>
      <w:r w:rsidR="004F3526">
        <w:rPr>
          <w:spacing w:val="-1"/>
        </w:rPr>
        <w:t xml:space="preserve"> </w:t>
      </w:r>
      <w:r w:rsidR="004F3526">
        <w:rPr>
          <w:spacing w:val="-4"/>
        </w:rPr>
        <w:t>ОГЭ.</w:t>
      </w:r>
    </w:p>
    <w:p w:rsidR="00067F21" w:rsidRDefault="00F53F18">
      <w:pPr>
        <w:spacing w:line="252" w:lineRule="exact"/>
        <w:ind w:left="1103"/>
      </w:pPr>
      <w:r>
        <w:rPr>
          <w:vertAlign w:val="superscript"/>
        </w:rPr>
        <w:t>31</w:t>
      </w:r>
      <w:r w:rsidR="004F3526">
        <w:rPr>
          <w:spacing w:val="-2"/>
        </w:rPr>
        <w:t xml:space="preserve"> </w:t>
      </w:r>
      <w:r w:rsidR="004F3526">
        <w:t>Входит</w:t>
      </w:r>
      <w:r w:rsidR="004F3526">
        <w:rPr>
          <w:spacing w:val="-2"/>
        </w:rPr>
        <w:t xml:space="preserve"> </w:t>
      </w:r>
      <w:r w:rsidR="004F3526">
        <w:t>в</w:t>
      </w:r>
      <w:r w:rsidR="004F3526">
        <w:rPr>
          <w:spacing w:val="-4"/>
        </w:rPr>
        <w:t xml:space="preserve"> </w:t>
      </w:r>
      <w:r w:rsidR="004F3526">
        <w:t>состав</w:t>
      </w:r>
      <w:r w:rsidR="004F3526">
        <w:rPr>
          <w:spacing w:val="-3"/>
        </w:rPr>
        <w:t xml:space="preserve"> </w:t>
      </w:r>
      <w:r w:rsidR="004F3526">
        <w:t>КИМ</w:t>
      </w:r>
      <w:r w:rsidR="004F3526">
        <w:rPr>
          <w:spacing w:val="-1"/>
        </w:rPr>
        <w:t xml:space="preserve"> </w:t>
      </w:r>
      <w:r w:rsidR="004F3526">
        <w:rPr>
          <w:spacing w:val="-4"/>
        </w:rPr>
        <w:t>ОГЭ.</w:t>
      </w:r>
    </w:p>
    <w:p w:rsidR="00067F21" w:rsidRDefault="00F53F18">
      <w:pPr>
        <w:spacing w:before="1" w:line="252" w:lineRule="exact"/>
        <w:ind w:left="1103"/>
      </w:pPr>
      <w:r>
        <w:rPr>
          <w:vertAlign w:val="superscript"/>
        </w:rPr>
        <w:t>32</w:t>
      </w:r>
      <w:r w:rsidR="004F3526">
        <w:rPr>
          <w:spacing w:val="-2"/>
        </w:rPr>
        <w:t xml:space="preserve"> </w:t>
      </w:r>
      <w:r w:rsidR="004F3526">
        <w:t>Входит</w:t>
      </w:r>
      <w:r w:rsidR="004F3526">
        <w:rPr>
          <w:spacing w:val="-2"/>
        </w:rPr>
        <w:t xml:space="preserve"> </w:t>
      </w:r>
      <w:r w:rsidR="004F3526">
        <w:t>в</w:t>
      </w:r>
      <w:r w:rsidR="004F3526">
        <w:rPr>
          <w:spacing w:val="-4"/>
        </w:rPr>
        <w:t xml:space="preserve"> </w:t>
      </w:r>
      <w:r w:rsidR="004F3526">
        <w:t>состав</w:t>
      </w:r>
      <w:r w:rsidR="004F3526">
        <w:rPr>
          <w:spacing w:val="-3"/>
        </w:rPr>
        <w:t xml:space="preserve"> </w:t>
      </w:r>
      <w:r w:rsidR="004F3526">
        <w:t>КИМ</w:t>
      </w:r>
      <w:r w:rsidR="004F3526">
        <w:rPr>
          <w:spacing w:val="-1"/>
        </w:rPr>
        <w:t xml:space="preserve"> </w:t>
      </w:r>
      <w:r w:rsidR="004F3526">
        <w:rPr>
          <w:spacing w:val="-4"/>
        </w:rPr>
        <w:t>ОГЭ.</w:t>
      </w:r>
    </w:p>
    <w:p w:rsidR="00067F21" w:rsidRDefault="00F53F18">
      <w:pPr>
        <w:spacing w:line="252" w:lineRule="exact"/>
        <w:ind w:left="1103"/>
      </w:pPr>
      <w:r>
        <w:rPr>
          <w:vertAlign w:val="superscript"/>
        </w:rPr>
        <w:t>33</w:t>
      </w:r>
      <w:r w:rsidR="004F3526">
        <w:rPr>
          <w:spacing w:val="-2"/>
        </w:rPr>
        <w:t xml:space="preserve"> </w:t>
      </w:r>
      <w:r w:rsidR="004F3526">
        <w:t>Входит</w:t>
      </w:r>
      <w:r w:rsidR="004F3526">
        <w:rPr>
          <w:spacing w:val="-2"/>
        </w:rPr>
        <w:t xml:space="preserve"> </w:t>
      </w:r>
      <w:r w:rsidR="004F3526">
        <w:t>в</w:t>
      </w:r>
      <w:r w:rsidR="004F3526">
        <w:rPr>
          <w:spacing w:val="-4"/>
        </w:rPr>
        <w:t xml:space="preserve"> </w:t>
      </w:r>
      <w:r w:rsidR="004F3526">
        <w:t>состав</w:t>
      </w:r>
      <w:r w:rsidR="004F3526">
        <w:rPr>
          <w:spacing w:val="-3"/>
        </w:rPr>
        <w:t xml:space="preserve"> </w:t>
      </w:r>
      <w:r w:rsidR="004F3526">
        <w:t>КИМ</w:t>
      </w:r>
      <w:r w:rsidR="004F3526">
        <w:rPr>
          <w:spacing w:val="-1"/>
        </w:rPr>
        <w:t xml:space="preserve"> </w:t>
      </w:r>
      <w:r w:rsidR="004F3526">
        <w:rPr>
          <w:spacing w:val="-4"/>
        </w:rPr>
        <w:t>ОГЭ.</w:t>
      </w:r>
    </w:p>
    <w:p w:rsidR="00067F21" w:rsidRDefault="00FE3E1D">
      <w:pPr>
        <w:spacing w:before="2" w:line="252" w:lineRule="exact"/>
        <w:ind w:left="1103"/>
      </w:pPr>
      <w:r>
        <w:rPr>
          <w:vertAlign w:val="superscript"/>
        </w:rPr>
        <w:t>34</w:t>
      </w:r>
      <w:r w:rsidR="004F3526">
        <w:rPr>
          <w:spacing w:val="-2"/>
        </w:rPr>
        <w:t xml:space="preserve"> </w:t>
      </w:r>
      <w:r w:rsidR="004F3526">
        <w:t>Входит</w:t>
      </w:r>
      <w:r w:rsidR="004F3526">
        <w:rPr>
          <w:spacing w:val="-2"/>
        </w:rPr>
        <w:t xml:space="preserve"> </w:t>
      </w:r>
      <w:r w:rsidR="004F3526">
        <w:t>в</w:t>
      </w:r>
      <w:r w:rsidR="004F3526">
        <w:rPr>
          <w:spacing w:val="-4"/>
        </w:rPr>
        <w:t xml:space="preserve"> </w:t>
      </w:r>
      <w:r w:rsidR="004F3526">
        <w:t>состав</w:t>
      </w:r>
      <w:r w:rsidR="004F3526">
        <w:rPr>
          <w:spacing w:val="-3"/>
        </w:rPr>
        <w:t xml:space="preserve"> </w:t>
      </w:r>
      <w:r w:rsidR="004F3526">
        <w:t>КИМ</w:t>
      </w:r>
      <w:r w:rsidR="004F3526">
        <w:rPr>
          <w:spacing w:val="-1"/>
        </w:rPr>
        <w:t xml:space="preserve"> </w:t>
      </w:r>
      <w:r w:rsidR="004F3526">
        <w:rPr>
          <w:spacing w:val="-4"/>
        </w:rPr>
        <w:t>ОГЭ.</w:t>
      </w:r>
    </w:p>
    <w:p w:rsidR="00067F21" w:rsidRDefault="00FE3E1D">
      <w:pPr>
        <w:spacing w:line="252" w:lineRule="exact"/>
        <w:ind w:left="1103"/>
      </w:pPr>
      <w:r>
        <w:rPr>
          <w:vertAlign w:val="superscript"/>
        </w:rPr>
        <w:t>35</w:t>
      </w:r>
      <w:r w:rsidR="00761C79">
        <w:rPr>
          <w:vertAlign w:val="superscript"/>
        </w:rPr>
        <w:t xml:space="preserve"> </w:t>
      </w:r>
      <w:r w:rsidR="004F3526">
        <w:rPr>
          <w:spacing w:val="-2"/>
        </w:rPr>
        <w:t xml:space="preserve"> </w:t>
      </w:r>
      <w:r w:rsidR="004F3526">
        <w:t>Входит</w:t>
      </w:r>
      <w:r w:rsidR="004F3526">
        <w:rPr>
          <w:spacing w:val="-2"/>
        </w:rPr>
        <w:t xml:space="preserve"> </w:t>
      </w:r>
      <w:r w:rsidR="004F3526">
        <w:t>в</w:t>
      </w:r>
      <w:r w:rsidR="004F3526">
        <w:rPr>
          <w:spacing w:val="-4"/>
        </w:rPr>
        <w:t xml:space="preserve"> </w:t>
      </w:r>
      <w:r w:rsidR="004F3526">
        <w:t>состав</w:t>
      </w:r>
      <w:r w:rsidR="004F3526">
        <w:rPr>
          <w:spacing w:val="-3"/>
        </w:rPr>
        <w:t xml:space="preserve"> </w:t>
      </w:r>
      <w:r w:rsidR="004F3526">
        <w:t>КИМ</w:t>
      </w:r>
      <w:r w:rsidR="004F3526">
        <w:rPr>
          <w:spacing w:val="-1"/>
        </w:rPr>
        <w:t xml:space="preserve"> </w:t>
      </w:r>
      <w:r w:rsidR="004F3526">
        <w:rPr>
          <w:spacing w:val="-4"/>
        </w:rPr>
        <w:t>ОГЭ.</w:t>
      </w:r>
    </w:p>
    <w:p w:rsidR="00067F21" w:rsidRDefault="00067F21">
      <w:pPr>
        <w:spacing w:line="252" w:lineRule="exact"/>
        <w:sectPr w:rsidR="00067F21">
          <w:pgSz w:w="11900" w:h="16850"/>
          <w:pgMar w:top="1120" w:right="160" w:bottom="1240" w:left="740" w:header="0" w:footer="1040" w:gutter="0"/>
          <w:cols w:space="720"/>
        </w:sectPr>
      </w:pPr>
    </w:p>
    <w:p w:rsidR="00067F21" w:rsidRDefault="004F3526">
      <w:pPr>
        <w:pStyle w:val="2"/>
        <w:spacing w:before="71"/>
        <w:ind w:left="1101"/>
      </w:pPr>
      <w:r>
        <w:lastRenderedPageBreak/>
        <w:t>Во</w:t>
      </w:r>
      <w:r>
        <w:rPr>
          <w:spacing w:val="-7"/>
        </w:rPr>
        <w:t xml:space="preserve"> </w:t>
      </w:r>
      <w:r>
        <w:t>время</w:t>
      </w:r>
      <w:r>
        <w:rPr>
          <w:spacing w:val="-7"/>
        </w:rPr>
        <w:t xml:space="preserve"> </w:t>
      </w:r>
      <w:r>
        <w:rPr>
          <w:spacing w:val="-2"/>
        </w:rPr>
        <w:t>экзамена</w:t>
      </w:r>
    </w:p>
    <w:p w:rsidR="00067F21" w:rsidRDefault="00067F21">
      <w:pPr>
        <w:pStyle w:val="a3"/>
        <w:spacing w:before="27"/>
        <w:rPr>
          <w:b/>
        </w:rPr>
      </w:pPr>
    </w:p>
    <w:p w:rsidR="00067F21" w:rsidRDefault="004F3526">
      <w:pPr>
        <w:pStyle w:val="a4"/>
        <w:numPr>
          <w:ilvl w:val="0"/>
          <w:numId w:val="17"/>
        </w:numPr>
        <w:tabs>
          <w:tab w:val="left" w:pos="1390"/>
        </w:tabs>
        <w:ind w:right="394" w:firstLine="708"/>
        <w:jc w:val="both"/>
        <w:rPr>
          <w:sz w:val="26"/>
        </w:rPr>
      </w:pPr>
      <w:r>
        <w:rPr>
          <w:b/>
          <w:sz w:val="26"/>
        </w:rPr>
        <w:t>В случае если</w:t>
      </w:r>
      <w:r>
        <w:rPr>
          <w:b/>
          <w:spacing w:val="-1"/>
          <w:sz w:val="26"/>
        </w:rPr>
        <w:t xml:space="preserve"> </w:t>
      </w:r>
      <w:r>
        <w:rPr>
          <w:b/>
          <w:sz w:val="26"/>
        </w:rPr>
        <w:t>участник</w:t>
      </w:r>
      <w:r>
        <w:rPr>
          <w:b/>
          <w:spacing w:val="-1"/>
          <w:sz w:val="26"/>
        </w:rPr>
        <w:t xml:space="preserve"> </w:t>
      </w:r>
      <w:r>
        <w:rPr>
          <w:b/>
          <w:sz w:val="26"/>
        </w:rPr>
        <w:t>ГИА опоздал на экзамен</w:t>
      </w:r>
      <w:r w:rsidR="00E9100B">
        <w:rPr>
          <w:sz w:val="26"/>
          <w:vertAlign w:val="superscript"/>
        </w:rPr>
        <w:t>36</w:t>
      </w:r>
      <w:r>
        <w:rPr>
          <w:spacing w:val="-3"/>
          <w:sz w:val="26"/>
        </w:rPr>
        <w:t xml:space="preserve"> </w:t>
      </w:r>
      <w:r>
        <w:rPr>
          <w:sz w:val="26"/>
        </w:rPr>
        <w:t>– участник ГИА</w:t>
      </w:r>
      <w:r>
        <w:rPr>
          <w:spacing w:val="-5"/>
          <w:sz w:val="26"/>
        </w:rPr>
        <w:t xml:space="preserve"> </w:t>
      </w:r>
      <w:r>
        <w:rPr>
          <w:sz w:val="26"/>
        </w:rPr>
        <w:t>допускается к сдаче экзамена, при этом время окончания экзамена, зафиксированное на доске (информационном стенде), не продлевается, инструктаж не проводится (за исключением, когда в аудитории нет других участников ГИА)</w:t>
      </w:r>
      <w:r w:rsidR="00E9100B">
        <w:rPr>
          <w:sz w:val="26"/>
          <w:vertAlign w:val="superscript"/>
        </w:rPr>
        <w:t>37</w:t>
      </w:r>
      <w:r>
        <w:rPr>
          <w:sz w:val="26"/>
        </w:rPr>
        <w:t>.</w:t>
      </w:r>
    </w:p>
    <w:p w:rsidR="00067F21" w:rsidRDefault="004F3526">
      <w:pPr>
        <w:pStyle w:val="a4"/>
        <w:numPr>
          <w:ilvl w:val="0"/>
          <w:numId w:val="17"/>
        </w:numPr>
        <w:tabs>
          <w:tab w:val="left" w:pos="1390"/>
        </w:tabs>
        <w:spacing w:before="6"/>
        <w:ind w:right="392" w:firstLine="708"/>
        <w:jc w:val="both"/>
        <w:rPr>
          <w:sz w:val="26"/>
        </w:rPr>
      </w:pPr>
      <w:r>
        <w:rPr>
          <w:b/>
          <w:sz w:val="26"/>
        </w:rPr>
        <w:t>В случае если в течение двух часов от начала экзамена</w:t>
      </w:r>
      <w:r>
        <w:rPr>
          <w:b/>
          <w:spacing w:val="-7"/>
          <w:sz w:val="26"/>
        </w:rPr>
        <w:t xml:space="preserve"> </w:t>
      </w:r>
      <w:r w:rsidR="00E9100B">
        <w:rPr>
          <w:b/>
          <w:sz w:val="26"/>
          <w:vertAlign w:val="superscript"/>
        </w:rPr>
        <w:t>38</w:t>
      </w:r>
      <w:r>
        <w:rPr>
          <w:b/>
          <w:sz w:val="26"/>
        </w:rPr>
        <w:t xml:space="preserve"> ни один из участников ГИА, распределенных в ППЭ и (или) отдельные аудитории ППЭ, не явился в ППЭ (отдельные аудитории ППЭ), </w:t>
      </w:r>
      <w:r>
        <w:rPr>
          <w:sz w:val="26"/>
        </w:rPr>
        <w:t>– член ГЭК по согласованию с председателем ГЭК принимает решение об остановке экзамена в ППЭ или отдельных аудиториях ППЭ.</w:t>
      </w:r>
    </w:p>
    <w:p w:rsidR="00067F21" w:rsidRDefault="004F3526">
      <w:pPr>
        <w:pStyle w:val="2"/>
        <w:numPr>
          <w:ilvl w:val="0"/>
          <w:numId w:val="17"/>
        </w:numPr>
        <w:tabs>
          <w:tab w:val="left" w:pos="1390"/>
        </w:tabs>
        <w:spacing w:before="1"/>
        <w:ind w:right="407" w:firstLine="708"/>
        <w:jc w:val="both"/>
      </w:pPr>
      <w:r>
        <w:t xml:space="preserve">Организатор в аудитории должен следить за порядком в аудитории и не </w:t>
      </w:r>
      <w:r>
        <w:rPr>
          <w:spacing w:val="-2"/>
        </w:rPr>
        <w:t>допускать:</w:t>
      </w:r>
    </w:p>
    <w:p w:rsidR="00067F21" w:rsidRDefault="004F3526">
      <w:pPr>
        <w:pStyle w:val="a3"/>
        <w:spacing w:line="291" w:lineRule="exact"/>
        <w:ind w:left="1101"/>
        <w:jc w:val="both"/>
      </w:pPr>
      <w:r>
        <w:t>а)</w:t>
      </w:r>
      <w:r>
        <w:rPr>
          <w:spacing w:val="-2"/>
        </w:rPr>
        <w:t xml:space="preserve"> </w:t>
      </w:r>
      <w:r>
        <w:t>разговоров</w:t>
      </w:r>
      <w:r>
        <w:rPr>
          <w:spacing w:val="-4"/>
        </w:rPr>
        <w:t xml:space="preserve"> </w:t>
      </w:r>
      <w:r>
        <w:t>участников</w:t>
      </w:r>
      <w:r>
        <w:rPr>
          <w:spacing w:val="-7"/>
        </w:rPr>
        <w:t xml:space="preserve"> </w:t>
      </w:r>
      <w:r>
        <w:t>ГИА</w:t>
      </w:r>
      <w:r>
        <w:rPr>
          <w:spacing w:val="-8"/>
        </w:rPr>
        <w:t xml:space="preserve"> </w:t>
      </w:r>
      <w:r>
        <w:t>между</w:t>
      </w:r>
      <w:r>
        <w:rPr>
          <w:spacing w:val="-14"/>
        </w:rPr>
        <w:t xml:space="preserve"> </w:t>
      </w:r>
      <w:r>
        <w:rPr>
          <w:spacing w:val="-2"/>
        </w:rPr>
        <w:t>собой;</w:t>
      </w:r>
    </w:p>
    <w:p w:rsidR="00067F21" w:rsidRDefault="004F3526">
      <w:pPr>
        <w:pStyle w:val="a3"/>
        <w:spacing w:before="1" w:line="298" w:lineRule="exact"/>
        <w:ind w:left="1101"/>
        <w:jc w:val="both"/>
      </w:pPr>
      <w:r>
        <w:t>б)</w:t>
      </w:r>
      <w:r>
        <w:rPr>
          <w:spacing w:val="-1"/>
        </w:rPr>
        <w:t xml:space="preserve"> </w:t>
      </w:r>
      <w:r>
        <w:t>обмена</w:t>
      </w:r>
      <w:r>
        <w:rPr>
          <w:spacing w:val="-10"/>
        </w:rPr>
        <w:t xml:space="preserve"> </w:t>
      </w:r>
      <w:r>
        <w:t>любыми</w:t>
      </w:r>
      <w:r>
        <w:rPr>
          <w:spacing w:val="-10"/>
        </w:rPr>
        <w:t xml:space="preserve"> </w:t>
      </w:r>
      <w:r>
        <w:t>материалами</w:t>
      </w:r>
      <w:r>
        <w:rPr>
          <w:spacing w:val="-9"/>
        </w:rPr>
        <w:t xml:space="preserve"> </w:t>
      </w:r>
      <w:r>
        <w:t>и</w:t>
      </w:r>
      <w:r>
        <w:rPr>
          <w:spacing w:val="-10"/>
        </w:rPr>
        <w:t xml:space="preserve"> </w:t>
      </w:r>
      <w:r>
        <w:t>предметами</w:t>
      </w:r>
      <w:r>
        <w:rPr>
          <w:spacing w:val="-9"/>
        </w:rPr>
        <w:t xml:space="preserve"> </w:t>
      </w:r>
      <w:r>
        <w:t>между</w:t>
      </w:r>
      <w:r>
        <w:rPr>
          <w:spacing w:val="-10"/>
        </w:rPr>
        <w:t xml:space="preserve"> </w:t>
      </w:r>
      <w:r>
        <w:t>участниками</w:t>
      </w:r>
      <w:r>
        <w:rPr>
          <w:spacing w:val="-2"/>
        </w:rPr>
        <w:t xml:space="preserve"> </w:t>
      </w:r>
      <w:r>
        <w:rPr>
          <w:spacing w:val="-4"/>
        </w:rPr>
        <w:t>ГИА;</w:t>
      </w:r>
    </w:p>
    <w:p w:rsidR="00067F21" w:rsidRDefault="004F3526">
      <w:pPr>
        <w:pStyle w:val="a3"/>
        <w:ind w:left="393" w:right="397" w:firstLine="708"/>
        <w:jc w:val="both"/>
      </w:pPr>
      <w:r>
        <w:t>в) наличия средств связи, фото-, аудио- и видеоаппаратуры, электронно- вычислительной техники, справочных материалов, письменных заметок и иных средств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067F21" w:rsidRDefault="004F3526">
      <w:pPr>
        <w:pStyle w:val="a3"/>
        <w:ind w:left="393" w:right="402" w:firstLine="708"/>
        <w:jc w:val="both"/>
      </w:pPr>
      <w:r>
        <w:t>г) произвольного выхода участника ГИА из аудитории и перемещения по ППЭ без сопровождения организатора вне аудитории;</w:t>
      </w:r>
    </w:p>
    <w:p w:rsidR="00067F21" w:rsidRDefault="004F3526">
      <w:pPr>
        <w:pStyle w:val="a3"/>
        <w:ind w:left="393" w:right="397" w:firstLine="708"/>
        <w:jc w:val="both"/>
      </w:pPr>
      <w:r>
        <w:t xml:space="preserve">д) выноса из аудиторий и ППЭ черновиков, ЭМ на бумажном и (или) электронном </w:t>
      </w:r>
      <w:r>
        <w:rPr>
          <w:spacing w:val="-2"/>
        </w:rPr>
        <w:t>носителях;</w:t>
      </w:r>
    </w:p>
    <w:p w:rsidR="00067F21" w:rsidRDefault="004F3526">
      <w:pPr>
        <w:pStyle w:val="a3"/>
        <w:spacing w:before="2"/>
        <w:ind w:left="1101" w:right="2728"/>
        <w:jc w:val="both"/>
      </w:pPr>
      <w:r>
        <w:t>е) переписывания</w:t>
      </w:r>
      <w:r>
        <w:rPr>
          <w:spacing w:val="-5"/>
        </w:rPr>
        <w:t xml:space="preserve"> </w:t>
      </w:r>
      <w:r>
        <w:t>участниками</w:t>
      </w:r>
      <w:r>
        <w:rPr>
          <w:spacing w:val="-3"/>
        </w:rPr>
        <w:t xml:space="preserve"> </w:t>
      </w:r>
      <w:r>
        <w:t>ГИА</w:t>
      </w:r>
      <w:r>
        <w:rPr>
          <w:spacing w:val="-5"/>
        </w:rPr>
        <w:t xml:space="preserve"> </w:t>
      </w:r>
      <w:r>
        <w:t>заданий</w:t>
      </w:r>
      <w:r>
        <w:rPr>
          <w:spacing w:val="-5"/>
        </w:rPr>
        <w:t xml:space="preserve"> </w:t>
      </w:r>
      <w:r>
        <w:t>КИМ</w:t>
      </w:r>
      <w:r>
        <w:rPr>
          <w:spacing w:val="-8"/>
        </w:rPr>
        <w:t xml:space="preserve"> </w:t>
      </w:r>
      <w:r>
        <w:t>в</w:t>
      </w:r>
      <w:r>
        <w:rPr>
          <w:spacing w:val="-6"/>
        </w:rPr>
        <w:t xml:space="preserve"> </w:t>
      </w:r>
      <w:r>
        <w:t>черновики; ж) фотографирования ЭМ, черновиков.</w:t>
      </w:r>
    </w:p>
    <w:p w:rsidR="00067F21" w:rsidRDefault="004F3526">
      <w:pPr>
        <w:pStyle w:val="a4"/>
        <w:numPr>
          <w:ilvl w:val="0"/>
          <w:numId w:val="17"/>
        </w:numPr>
        <w:tabs>
          <w:tab w:val="left" w:pos="1390"/>
        </w:tabs>
        <w:spacing w:before="9" w:line="237" w:lineRule="auto"/>
        <w:ind w:right="397" w:firstLine="708"/>
        <w:jc w:val="both"/>
        <w:rPr>
          <w:sz w:val="26"/>
        </w:rPr>
      </w:pPr>
      <w:r>
        <w:rPr>
          <w:b/>
          <w:sz w:val="26"/>
        </w:rPr>
        <w:t xml:space="preserve">При проведении ОГЭ по иностранным языкам (раздел 1 «Задания по </w:t>
      </w:r>
      <w:proofErr w:type="spellStart"/>
      <w:r>
        <w:rPr>
          <w:b/>
          <w:sz w:val="26"/>
        </w:rPr>
        <w:t>аудированию</w:t>
      </w:r>
      <w:proofErr w:type="spellEnd"/>
      <w:r>
        <w:rPr>
          <w:b/>
          <w:sz w:val="26"/>
        </w:rPr>
        <w:t xml:space="preserve">») </w:t>
      </w:r>
      <w:r w:rsidR="00E9100B">
        <w:rPr>
          <w:b/>
          <w:sz w:val="26"/>
          <w:vertAlign w:val="superscript"/>
        </w:rPr>
        <w:t>39</w:t>
      </w:r>
      <w:r>
        <w:rPr>
          <w:b/>
          <w:sz w:val="26"/>
        </w:rPr>
        <w:t xml:space="preserve"> : </w:t>
      </w:r>
      <w:r>
        <w:rPr>
          <w:sz w:val="26"/>
        </w:rPr>
        <w:t>совместно с техническим специалистом настроить средство воспроизведения аудиозаписи так, чтобы было слышно каждому участнику ГИА, находящемуся в аудитории.</w:t>
      </w:r>
    </w:p>
    <w:p w:rsidR="00067F21" w:rsidRDefault="004F3526">
      <w:pPr>
        <w:pStyle w:val="a4"/>
        <w:numPr>
          <w:ilvl w:val="0"/>
          <w:numId w:val="17"/>
        </w:numPr>
        <w:tabs>
          <w:tab w:val="left" w:pos="1390"/>
        </w:tabs>
        <w:spacing w:before="2"/>
        <w:ind w:left="1390" w:hanging="289"/>
        <w:jc w:val="both"/>
        <w:rPr>
          <w:sz w:val="26"/>
        </w:rPr>
      </w:pPr>
      <w:r>
        <w:rPr>
          <w:sz w:val="26"/>
        </w:rPr>
        <w:t>Следить</w:t>
      </w:r>
      <w:r>
        <w:rPr>
          <w:spacing w:val="-13"/>
          <w:sz w:val="26"/>
        </w:rPr>
        <w:t xml:space="preserve"> </w:t>
      </w:r>
      <w:r>
        <w:rPr>
          <w:sz w:val="26"/>
        </w:rPr>
        <w:t>за</w:t>
      </w:r>
      <w:r>
        <w:rPr>
          <w:spacing w:val="-12"/>
          <w:sz w:val="26"/>
        </w:rPr>
        <w:t xml:space="preserve"> </w:t>
      </w:r>
      <w:r>
        <w:rPr>
          <w:sz w:val="26"/>
        </w:rPr>
        <w:t>состоянием</w:t>
      </w:r>
      <w:r>
        <w:rPr>
          <w:spacing w:val="-10"/>
          <w:sz w:val="26"/>
        </w:rPr>
        <w:t xml:space="preserve"> </w:t>
      </w:r>
      <w:r>
        <w:rPr>
          <w:sz w:val="26"/>
        </w:rPr>
        <w:t>здоровья</w:t>
      </w:r>
      <w:r>
        <w:rPr>
          <w:spacing w:val="-7"/>
          <w:sz w:val="26"/>
        </w:rPr>
        <w:t xml:space="preserve"> </w:t>
      </w:r>
      <w:r>
        <w:rPr>
          <w:sz w:val="26"/>
        </w:rPr>
        <w:t>участников</w:t>
      </w:r>
      <w:r>
        <w:rPr>
          <w:spacing w:val="-10"/>
          <w:sz w:val="26"/>
        </w:rPr>
        <w:t xml:space="preserve"> </w:t>
      </w:r>
      <w:r>
        <w:rPr>
          <w:spacing w:val="-4"/>
          <w:sz w:val="26"/>
        </w:rPr>
        <w:t>ГИА.</w:t>
      </w:r>
    </w:p>
    <w:p w:rsidR="00067F21" w:rsidRDefault="004F3526">
      <w:pPr>
        <w:pStyle w:val="2"/>
        <w:spacing w:before="8"/>
        <w:ind w:right="397" w:firstLine="708"/>
      </w:pPr>
      <w:r>
        <w:t>В случае ухудшения состояния здоровья участника ГИА или по другим объективным причинам:</w:t>
      </w:r>
    </w:p>
    <w:p w:rsidR="00067F21" w:rsidRDefault="00067F21">
      <w:pPr>
        <w:pStyle w:val="a3"/>
        <w:rPr>
          <w:b/>
          <w:sz w:val="20"/>
        </w:rPr>
      </w:pPr>
    </w:p>
    <w:p w:rsidR="00067F21" w:rsidRDefault="00067F21">
      <w:pPr>
        <w:pStyle w:val="a3"/>
        <w:rPr>
          <w:b/>
          <w:sz w:val="20"/>
        </w:rPr>
      </w:pPr>
    </w:p>
    <w:p w:rsidR="00067F21" w:rsidRDefault="00067F21">
      <w:pPr>
        <w:pStyle w:val="a3"/>
        <w:rPr>
          <w:b/>
          <w:sz w:val="20"/>
        </w:rPr>
      </w:pPr>
    </w:p>
    <w:p w:rsidR="00067F21" w:rsidRDefault="004F3526">
      <w:pPr>
        <w:pStyle w:val="a3"/>
        <w:spacing w:before="127"/>
        <w:rPr>
          <w:b/>
          <w:sz w:val="20"/>
        </w:rPr>
      </w:pPr>
      <w:r>
        <w:rPr>
          <w:noProof/>
          <w:lang w:eastAsia="ru-RU"/>
        </w:rPr>
        <mc:AlternateContent>
          <mc:Choice Requires="wps">
            <w:drawing>
              <wp:anchor distT="0" distB="0" distL="0" distR="0" simplePos="0" relativeHeight="251666432" behindDoc="1" locked="0" layoutInCell="1" allowOverlap="1">
                <wp:simplePos x="0" y="0"/>
                <wp:positionH relativeFrom="page">
                  <wp:posOffset>1170736</wp:posOffset>
                </wp:positionH>
                <wp:positionV relativeFrom="paragraph">
                  <wp:posOffset>242247</wp:posOffset>
                </wp:positionV>
                <wp:extent cx="1829435" cy="7620"/>
                <wp:effectExtent l="0" t="0" r="0" b="0"/>
                <wp:wrapTopAndBottom/>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9.074598pt;width:144.020pt;height:.599980pt;mso-position-horizontal-relative:page;mso-position-vertical-relative:paragraph;z-index:-15712768;mso-wrap-distance-left:0;mso-wrap-distance-right:0" id="docshape38" filled="true" fillcolor="#000000" stroked="false">
                <v:fill type="solid"/>
                <w10:wrap type="topAndBottom"/>
              </v:rect>
            </w:pict>
          </mc:Fallback>
        </mc:AlternateContent>
      </w:r>
    </w:p>
    <w:p w:rsidR="00067F21" w:rsidRDefault="00E9100B">
      <w:pPr>
        <w:spacing w:before="114"/>
        <w:ind w:left="1103"/>
        <w:jc w:val="both"/>
      </w:pPr>
      <w:r>
        <w:rPr>
          <w:vertAlign w:val="superscript"/>
        </w:rPr>
        <w:t>36</w:t>
      </w:r>
      <w:r w:rsidR="004F3526">
        <w:rPr>
          <w:spacing w:val="-4"/>
        </w:rPr>
        <w:t xml:space="preserve"> </w:t>
      </w:r>
      <w:r w:rsidR="004F3526">
        <w:t>Экзамены</w:t>
      </w:r>
      <w:r w:rsidR="004F3526">
        <w:rPr>
          <w:spacing w:val="-3"/>
        </w:rPr>
        <w:t xml:space="preserve"> </w:t>
      </w:r>
      <w:r w:rsidR="004F3526">
        <w:t>начинаются</w:t>
      </w:r>
      <w:r w:rsidR="004F3526">
        <w:rPr>
          <w:spacing w:val="-4"/>
        </w:rPr>
        <w:t xml:space="preserve"> </w:t>
      </w:r>
      <w:r w:rsidR="004F3526">
        <w:t>в</w:t>
      </w:r>
      <w:r w:rsidR="004F3526">
        <w:rPr>
          <w:spacing w:val="-7"/>
        </w:rPr>
        <w:t xml:space="preserve"> </w:t>
      </w:r>
      <w:r w:rsidR="004F3526">
        <w:t>10.00</w:t>
      </w:r>
      <w:r w:rsidR="004F3526">
        <w:rPr>
          <w:spacing w:val="-4"/>
        </w:rPr>
        <w:t xml:space="preserve"> </w:t>
      </w:r>
      <w:r w:rsidR="004F3526">
        <w:t>по</w:t>
      </w:r>
      <w:r w:rsidR="004F3526">
        <w:rPr>
          <w:spacing w:val="-3"/>
        </w:rPr>
        <w:t xml:space="preserve"> </w:t>
      </w:r>
      <w:r w:rsidR="004F3526">
        <w:t>местному</w:t>
      </w:r>
      <w:r w:rsidR="004F3526">
        <w:rPr>
          <w:spacing w:val="-4"/>
        </w:rPr>
        <w:t xml:space="preserve"> </w:t>
      </w:r>
      <w:r w:rsidR="004F3526">
        <w:rPr>
          <w:spacing w:val="-2"/>
        </w:rPr>
        <w:t>времени.</w:t>
      </w:r>
    </w:p>
    <w:p w:rsidR="00067F21" w:rsidRDefault="00E9100B">
      <w:pPr>
        <w:spacing w:before="1"/>
        <w:ind w:left="393" w:right="397" w:firstLine="710"/>
        <w:jc w:val="both"/>
      </w:pPr>
      <w:r>
        <w:rPr>
          <w:vertAlign w:val="superscript"/>
        </w:rPr>
        <w:t>37</w:t>
      </w:r>
      <w:r w:rsidR="004F3526">
        <w:t xml:space="preserve"> В случае проведения ОГЭ по учебному предмету, спецификацией КИМ по которому предусмотрено прослушивание текста, записанного на аудионоситель, допуск опоздавшего участника ГИА в аудиторию во время прослушивания соответствующей аудиозаписи другими участниками ГИА, находящимися в данной аудитории, не осуществляется (за исключением случаев, когда в аудитории нет других участников ГИА или когда участники ГИА в аудитории завершили прослушивание соответствующей аудиозаписи). Персональное прослушивание соответствующей аудиозаписи для опоздавшего участника ГИА не проводится (за исключением случаев, когда в аудитории нет других участников ГИА).</w:t>
      </w:r>
    </w:p>
    <w:p w:rsidR="00067F21" w:rsidRDefault="00E9100B">
      <w:pPr>
        <w:spacing w:line="252" w:lineRule="exact"/>
        <w:ind w:left="1103"/>
        <w:jc w:val="both"/>
      </w:pPr>
      <w:r>
        <w:rPr>
          <w:vertAlign w:val="superscript"/>
        </w:rPr>
        <w:t>38</w:t>
      </w:r>
      <w:r w:rsidR="004F3526">
        <w:rPr>
          <w:spacing w:val="-4"/>
        </w:rPr>
        <w:t xml:space="preserve"> </w:t>
      </w:r>
      <w:r w:rsidR="004F3526">
        <w:t>Экзамены</w:t>
      </w:r>
      <w:r w:rsidR="004F3526">
        <w:rPr>
          <w:spacing w:val="-3"/>
        </w:rPr>
        <w:t xml:space="preserve"> </w:t>
      </w:r>
      <w:r w:rsidR="004F3526">
        <w:t>начинаются</w:t>
      </w:r>
      <w:r w:rsidR="004F3526">
        <w:rPr>
          <w:spacing w:val="-4"/>
        </w:rPr>
        <w:t xml:space="preserve"> </w:t>
      </w:r>
      <w:r w:rsidR="004F3526">
        <w:t>в</w:t>
      </w:r>
      <w:r w:rsidR="004F3526">
        <w:rPr>
          <w:spacing w:val="-7"/>
        </w:rPr>
        <w:t xml:space="preserve"> </w:t>
      </w:r>
      <w:r w:rsidR="004F3526">
        <w:t>10.00</w:t>
      </w:r>
      <w:r w:rsidR="004F3526">
        <w:rPr>
          <w:spacing w:val="-4"/>
        </w:rPr>
        <w:t xml:space="preserve"> </w:t>
      </w:r>
      <w:r w:rsidR="004F3526">
        <w:t>по</w:t>
      </w:r>
      <w:r w:rsidR="004F3526">
        <w:rPr>
          <w:spacing w:val="-3"/>
        </w:rPr>
        <w:t xml:space="preserve"> </w:t>
      </w:r>
      <w:r w:rsidR="004F3526">
        <w:t>местному</w:t>
      </w:r>
      <w:r w:rsidR="004F3526">
        <w:rPr>
          <w:spacing w:val="-6"/>
        </w:rPr>
        <w:t xml:space="preserve"> </w:t>
      </w:r>
      <w:r w:rsidR="004F3526">
        <w:rPr>
          <w:spacing w:val="-2"/>
        </w:rPr>
        <w:t>времени.</w:t>
      </w:r>
    </w:p>
    <w:p w:rsidR="00067F21" w:rsidRDefault="00E9100B">
      <w:pPr>
        <w:ind w:left="393" w:right="401" w:firstLine="710"/>
        <w:jc w:val="both"/>
      </w:pPr>
      <w:r>
        <w:rPr>
          <w:vertAlign w:val="superscript"/>
        </w:rPr>
        <w:t>39</w:t>
      </w:r>
      <w:r w:rsidR="004F3526">
        <w:rPr>
          <w:spacing w:val="-3"/>
        </w:rPr>
        <w:t xml:space="preserve"> </w:t>
      </w:r>
      <w:r w:rsidR="004F3526">
        <w:t>Аудиозапись прослушивается участниками ГИА дважды. Во время прослушивания аудиозаписи участникам ГИА разрешается делать пометки на черновиках и КИМ. После повторного прослушивания аудиозаписи участники ГИА приступают к выполнению экзаменационной работы.</w:t>
      </w:r>
    </w:p>
    <w:p w:rsidR="00067F21" w:rsidRDefault="00067F21">
      <w:pPr>
        <w:jc w:val="both"/>
        <w:sectPr w:rsidR="00067F21">
          <w:pgSz w:w="11900" w:h="16850"/>
          <w:pgMar w:top="1060" w:right="160" w:bottom="1240" w:left="740" w:header="0" w:footer="1040" w:gutter="0"/>
          <w:cols w:space="720"/>
        </w:sectPr>
      </w:pPr>
    </w:p>
    <w:p w:rsidR="00067F21" w:rsidRDefault="004F3526">
      <w:pPr>
        <w:pStyle w:val="a3"/>
        <w:spacing w:before="64"/>
        <w:ind w:left="393" w:right="408" w:firstLine="708"/>
        <w:jc w:val="both"/>
      </w:pPr>
      <w:r>
        <w:lastRenderedPageBreak/>
        <w:t>пригласить</w:t>
      </w:r>
      <w:r>
        <w:rPr>
          <w:spacing w:val="-1"/>
        </w:rPr>
        <w:t xml:space="preserve"> </w:t>
      </w:r>
      <w:r>
        <w:t>организатора</w:t>
      </w:r>
      <w:r>
        <w:rPr>
          <w:spacing w:val="-1"/>
        </w:rPr>
        <w:t xml:space="preserve"> </w:t>
      </w:r>
      <w:r>
        <w:t>вне аудитории, который сопроводит</w:t>
      </w:r>
      <w:r>
        <w:rPr>
          <w:spacing w:val="-1"/>
        </w:rPr>
        <w:t xml:space="preserve"> </w:t>
      </w:r>
      <w:r>
        <w:t>такого участника ГИА к медицинскому работнику</w:t>
      </w:r>
      <w:r w:rsidR="00402A41">
        <w:rPr>
          <w:vertAlign w:val="superscript"/>
        </w:rPr>
        <w:t>40</w:t>
      </w:r>
      <w:r>
        <w:t>;</w:t>
      </w:r>
    </w:p>
    <w:p w:rsidR="00067F21" w:rsidRDefault="004F3526">
      <w:pPr>
        <w:pStyle w:val="a3"/>
        <w:spacing w:before="3"/>
        <w:ind w:left="393" w:right="397" w:firstLine="708"/>
        <w:jc w:val="both"/>
      </w:pPr>
      <w:r>
        <w:t>в случае составления членом ГЭК и медицинским работником акта</w:t>
      </w:r>
      <w:r w:rsidR="00402A41">
        <w:rPr>
          <w:vertAlign w:val="superscript"/>
        </w:rPr>
        <w:t>41</w:t>
      </w:r>
      <w:r>
        <w:t xml:space="preserve"> о досрочном завершении экзамена по объективным причинам: поставить в соответствующем поле бланка участника ГИА, досрочно завершившего экзамен по объективным причинам, необходимую отметку.</w:t>
      </w:r>
    </w:p>
    <w:p w:rsidR="00067F21" w:rsidRDefault="004F3526">
      <w:pPr>
        <w:pStyle w:val="a4"/>
        <w:numPr>
          <w:ilvl w:val="0"/>
          <w:numId w:val="17"/>
        </w:numPr>
        <w:tabs>
          <w:tab w:val="left" w:pos="1390"/>
        </w:tabs>
        <w:spacing w:before="9" w:line="237" w:lineRule="auto"/>
        <w:ind w:right="402" w:firstLine="708"/>
        <w:jc w:val="both"/>
        <w:rPr>
          <w:sz w:val="26"/>
        </w:rPr>
      </w:pPr>
      <w:r>
        <w:rPr>
          <w:b/>
          <w:sz w:val="26"/>
        </w:rPr>
        <w:t>В случае если участник ГИА предъявил претензию по содержанию задания своего КИМ</w:t>
      </w:r>
      <w:r>
        <w:rPr>
          <w:sz w:val="26"/>
        </w:rPr>
        <w:t>: зафиксировать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p>
    <w:p w:rsidR="00067F21" w:rsidRDefault="004F3526">
      <w:pPr>
        <w:pStyle w:val="a4"/>
        <w:numPr>
          <w:ilvl w:val="0"/>
          <w:numId w:val="17"/>
        </w:numPr>
        <w:tabs>
          <w:tab w:val="left" w:pos="1390"/>
        </w:tabs>
        <w:spacing w:before="11" w:line="237" w:lineRule="auto"/>
        <w:ind w:left="1101" w:right="2657" w:firstLine="0"/>
        <w:rPr>
          <w:sz w:val="26"/>
        </w:rPr>
      </w:pPr>
      <w:r>
        <w:rPr>
          <w:b/>
          <w:sz w:val="26"/>
        </w:rPr>
        <w:t xml:space="preserve">В случае нехватки места в бланке для записи ответов: </w:t>
      </w:r>
      <w:r>
        <w:rPr>
          <w:sz w:val="26"/>
        </w:rPr>
        <w:t>убедиться,</w:t>
      </w:r>
      <w:r>
        <w:rPr>
          <w:spacing w:val="-5"/>
          <w:sz w:val="26"/>
        </w:rPr>
        <w:t xml:space="preserve"> </w:t>
      </w:r>
      <w:r>
        <w:rPr>
          <w:sz w:val="26"/>
        </w:rPr>
        <w:t>что</w:t>
      </w:r>
      <w:r>
        <w:rPr>
          <w:spacing w:val="-5"/>
          <w:sz w:val="26"/>
        </w:rPr>
        <w:t xml:space="preserve"> </w:t>
      </w:r>
      <w:r>
        <w:rPr>
          <w:sz w:val="26"/>
        </w:rPr>
        <w:t>бланки</w:t>
      </w:r>
      <w:r>
        <w:rPr>
          <w:spacing w:val="-6"/>
          <w:sz w:val="26"/>
        </w:rPr>
        <w:t xml:space="preserve"> </w:t>
      </w:r>
      <w:r>
        <w:rPr>
          <w:sz w:val="26"/>
        </w:rPr>
        <w:t>для</w:t>
      </w:r>
      <w:r>
        <w:rPr>
          <w:spacing w:val="-6"/>
          <w:sz w:val="26"/>
        </w:rPr>
        <w:t xml:space="preserve"> </w:t>
      </w:r>
      <w:r>
        <w:rPr>
          <w:sz w:val="26"/>
        </w:rPr>
        <w:t>записи</w:t>
      </w:r>
      <w:r>
        <w:rPr>
          <w:spacing w:val="-7"/>
          <w:sz w:val="26"/>
        </w:rPr>
        <w:t xml:space="preserve"> </w:t>
      </w:r>
      <w:r>
        <w:rPr>
          <w:sz w:val="26"/>
        </w:rPr>
        <w:t>ответов</w:t>
      </w:r>
      <w:r>
        <w:rPr>
          <w:spacing w:val="-6"/>
          <w:sz w:val="26"/>
        </w:rPr>
        <w:t xml:space="preserve"> </w:t>
      </w:r>
      <w:r>
        <w:rPr>
          <w:sz w:val="26"/>
        </w:rPr>
        <w:t>полностью</w:t>
      </w:r>
      <w:r>
        <w:rPr>
          <w:spacing w:val="-7"/>
          <w:sz w:val="26"/>
        </w:rPr>
        <w:t xml:space="preserve"> </w:t>
      </w:r>
      <w:r>
        <w:rPr>
          <w:sz w:val="26"/>
        </w:rPr>
        <w:t>заполнены; выдать участнику ГИА по его просьбе дополнительный бланк;</w:t>
      </w:r>
    </w:p>
    <w:p w:rsidR="00067F21" w:rsidRDefault="004F3526">
      <w:pPr>
        <w:pStyle w:val="a3"/>
        <w:ind w:left="393" w:firstLine="708"/>
      </w:pPr>
      <w:r>
        <w:t>зафиксировать</w:t>
      </w:r>
      <w:r>
        <w:rPr>
          <w:spacing w:val="29"/>
        </w:rPr>
        <w:t xml:space="preserve"> </w:t>
      </w:r>
      <w:r>
        <w:t>связь</w:t>
      </w:r>
      <w:r>
        <w:rPr>
          <w:spacing w:val="33"/>
        </w:rPr>
        <w:t xml:space="preserve"> </w:t>
      </w:r>
      <w:r>
        <w:t>номеров</w:t>
      </w:r>
      <w:r>
        <w:rPr>
          <w:spacing w:val="31"/>
        </w:rPr>
        <w:t xml:space="preserve"> </w:t>
      </w:r>
      <w:r>
        <w:t>основного и</w:t>
      </w:r>
      <w:r>
        <w:rPr>
          <w:spacing w:val="32"/>
        </w:rPr>
        <w:t xml:space="preserve"> </w:t>
      </w:r>
      <w:r>
        <w:t>дополнительного бланка</w:t>
      </w:r>
      <w:r>
        <w:rPr>
          <w:spacing w:val="29"/>
        </w:rPr>
        <w:t xml:space="preserve"> </w:t>
      </w:r>
      <w:r>
        <w:t>в</w:t>
      </w:r>
      <w:r>
        <w:rPr>
          <w:spacing w:val="29"/>
        </w:rPr>
        <w:t xml:space="preserve"> </w:t>
      </w:r>
      <w:r>
        <w:t>специальных полях бланков.</w:t>
      </w:r>
    </w:p>
    <w:p w:rsidR="00067F21" w:rsidRDefault="004F3526">
      <w:pPr>
        <w:spacing w:before="5" w:line="298" w:lineRule="exact"/>
        <w:ind w:left="1101"/>
        <w:rPr>
          <w:sz w:val="26"/>
        </w:rPr>
      </w:pPr>
      <w:r>
        <w:rPr>
          <w:sz w:val="26"/>
        </w:rPr>
        <w:t>Копировать</w:t>
      </w:r>
      <w:r>
        <w:rPr>
          <w:spacing w:val="-5"/>
          <w:sz w:val="26"/>
        </w:rPr>
        <w:t xml:space="preserve"> </w:t>
      </w:r>
      <w:r>
        <w:rPr>
          <w:sz w:val="26"/>
        </w:rPr>
        <w:t>и</w:t>
      </w:r>
      <w:r>
        <w:rPr>
          <w:spacing w:val="-4"/>
          <w:sz w:val="26"/>
        </w:rPr>
        <w:t xml:space="preserve"> </w:t>
      </w:r>
      <w:r>
        <w:rPr>
          <w:sz w:val="26"/>
        </w:rPr>
        <w:t>выдавать</w:t>
      </w:r>
      <w:r>
        <w:rPr>
          <w:spacing w:val="-6"/>
          <w:sz w:val="26"/>
        </w:rPr>
        <w:t xml:space="preserve"> </w:t>
      </w:r>
      <w:r>
        <w:rPr>
          <w:sz w:val="26"/>
        </w:rPr>
        <w:t>копии</w:t>
      </w:r>
      <w:r>
        <w:rPr>
          <w:spacing w:val="-4"/>
          <w:sz w:val="26"/>
        </w:rPr>
        <w:t xml:space="preserve"> </w:t>
      </w:r>
      <w:r>
        <w:rPr>
          <w:sz w:val="26"/>
        </w:rPr>
        <w:t>дополнительных</w:t>
      </w:r>
      <w:r>
        <w:rPr>
          <w:spacing w:val="-5"/>
          <w:sz w:val="26"/>
        </w:rPr>
        <w:t xml:space="preserve"> </w:t>
      </w:r>
      <w:r>
        <w:rPr>
          <w:sz w:val="26"/>
        </w:rPr>
        <w:t xml:space="preserve">бланков </w:t>
      </w:r>
      <w:r>
        <w:rPr>
          <w:b/>
          <w:sz w:val="26"/>
        </w:rPr>
        <w:t>категорически</w:t>
      </w:r>
      <w:r>
        <w:rPr>
          <w:b/>
          <w:spacing w:val="1"/>
          <w:sz w:val="26"/>
        </w:rPr>
        <w:t xml:space="preserve"> </w:t>
      </w:r>
      <w:r>
        <w:rPr>
          <w:b/>
          <w:spacing w:val="-2"/>
          <w:sz w:val="26"/>
        </w:rPr>
        <w:t>запрещено</w:t>
      </w:r>
      <w:r>
        <w:rPr>
          <w:spacing w:val="-2"/>
          <w:sz w:val="26"/>
        </w:rPr>
        <w:t>!</w:t>
      </w:r>
    </w:p>
    <w:p w:rsidR="00067F21" w:rsidRDefault="004F3526">
      <w:pPr>
        <w:pStyle w:val="a3"/>
        <w:spacing w:line="298" w:lineRule="exact"/>
        <w:ind w:left="393"/>
      </w:pPr>
      <w:r>
        <w:t>При</w:t>
      </w:r>
      <w:r>
        <w:rPr>
          <w:spacing w:val="-12"/>
        </w:rPr>
        <w:t xml:space="preserve"> </w:t>
      </w:r>
      <w:r>
        <w:t>нехватке</w:t>
      </w:r>
      <w:r>
        <w:rPr>
          <w:spacing w:val="-11"/>
        </w:rPr>
        <w:t xml:space="preserve"> </w:t>
      </w:r>
      <w:r>
        <w:t>дополнительных</w:t>
      </w:r>
      <w:r>
        <w:rPr>
          <w:spacing w:val="-11"/>
        </w:rPr>
        <w:t xml:space="preserve"> </w:t>
      </w:r>
      <w:r>
        <w:t>бланков</w:t>
      </w:r>
      <w:r>
        <w:rPr>
          <w:spacing w:val="-12"/>
        </w:rPr>
        <w:t xml:space="preserve"> </w:t>
      </w:r>
      <w:r>
        <w:t>необходимо</w:t>
      </w:r>
      <w:r>
        <w:rPr>
          <w:spacing w:val="-9"/>
        </w:rPr>
        <w:t xml:space="preserve"> </w:t>
      </w:r>
      <w:r>
        <w:t>обратиться</w:t>
      </w:r>
      <w:r>
        <w:rPr>
          <w:spacing w:val="-9"/>
        </w:rPr>
        <w:t xml:space="preserve"> </w:t>
      </w:r>
      <w:r>
        <w:t>в</w:t>
      </w:r>
      <w:r>
        <w:rPr>
          <w:spacing w:val="-11"/>
        </w:rPr>
        <w:t xml:space="preserve"> </w:t>
      </w:r>
      <w:r>
        <w:t>Штаб</w:t>
      </w:r>
      <w:r>
        <w:rPr>
          <w:spacing w:val="-12"/>
        </w:rPr>
        <w:t xml:space="preserve"> </w:t>
      </w:r>
      <w:r>
        <w:rPr>
          <w:spacing w:val="-4"/>
        </w:rPr>
        <w:t>ППЭ.</w:t>
      </w:r>
    </w:p>
    <w:p w:rsidR="00067F21" w:rsidRDefault="004F3526">
      <w:pPr>
        <w:pStyle w:val="a4"/>
        <w:numPr>
          <w:ilvl w:val="0"/>
          <w:numId w:val="17"/>
        </w:numPr>
        <w:tabs>
          <w:tab w:val="left" w:pos="1390"/>
        </w:tabs>
        <w:spacing w:before="15" w:line="237" w:lineRule="auto"/>
        <w:ind w:right="401" w:firstLine="708"/>
        <w:jc w:val="both"/>
        <w:rPr>
          <w:sz w:val="26"/>
        </w:rPr>
      </w:pPr>
      <w:r>
        <w:rPr>
          <w:b/>
          <w:sz w:val="26"/>
        </w:rPr>
        <w:t xml:space="preserve">По мере необходимости участникам ГИА выдаются дополнительные черновики </w:t>
      </w:r>
      <w:r>
        <w:rPr>
          <w:sz w:val="26"/>
        </w:rPr>
        <w:t>(за исключением, когда спецификацией КИМ ОГЭ предусмотрено выполнение заданий в устной форме). Участники ГИА также могут делать пометки в КИМ.</w:t>
      </w:r>
    </w:p>
    <w:p w:rsidR="00067F21" w:rsidRDefault="004F3526">
      <w:pPr>
        <w:pStyle w:val="a4"/>
        <w:numPr>
          <w:ilvl w:val="0"/>
          <w:numId w:val="17"/>
        </w:numPr>
        <w:tabs>
          <w:tab w:val="left" w:pos="1390"/>
        </w:tabs>
        <w:ind w:right="701" w:firstLine="708"/>
        <w:jc w:val="both"/>
        <w:rPr>
          <w:sz w:val="26"/>
        </w:rPr>
      </w:pPr>
      <w:r>
        <w:rPr>
          <w:b/>
          <w:sz w:val="26"/>
        </w:rPr>
        <w:t xml:space="preserve">При выходе участника ГИА из аудитории </w:t>
      </w:r>
      <w:r>
        <w:rPr>
          <w:sz w:val="26"/>
        </w:rPr>
        <w:t xml:space="preserve">необходимо проверить комплектность оставленных им на рабочем столе ЭМ и черновиков. Каждый выход участника ГИА из аудитории рекомендуется фиксировать в специальной ведомости учета времени отсутствия участников ГИА в аудитории. Если один и тот же участник ГИА выходит несколько раз, то каждый его выход фиксируется в ведомости в новой </w:t>
      </w:r>
      <w:r>
        <w:rPr>
          <w:spacing w:val="-2"/>
          <w:sz w:val="26"/>
        </w:rPr>
        <w:t>строке.</w:t>
      </w:r>
    </w:p>
    <w:p w:rsidR="00067F21" w:rsidRDefault="004F3526">
      <w:pPr>
        <w:pStyle w:val="2"/>
        <w:numPr>
          <w:ilvl w:val="0"/>
          <w:numId w:val="17"/>
        </w:numPr>
        <w:tabs>
          <w:tab w:val="left" w:pos="1520"/>
        </w:tabs>
        <w:spacing w:before="7" w:line="295" w:lineRule="exact"/>
        <w:ind w:left="1520" w:hanging="419"/>
        <w:jc w:val="both"/>
      </w:pPr>
      <w:r>
        <w:t>В</w:t>
      </w:r>
      <w:r>
        <w:rPr>
          <w:spacing w:val="-12"/>
        </w:rPr>
        <w:t xml:space="preserve"> </w:t>
      </w:r>
      <w:r>
        <w:t>случае</w:t>
      </w:r>
      <w:r>
        <w:rPr>
          <w:spacing w:val="-11"/>
        </w:rPr>
        <w:t xml:space="preserve"> </w:t>
      </w:r>
      <w:r>
        <w:t>нарушения</w:t>
      </w:r>
      <w:r>
        <w:rPr>
          <w:spacing w:val="-11"/>
        </w:rPr>
        <w:t xml:space="preserve"> </w:t>
      </w:r>
      <w:r>
        <w:t>требований</w:t>
      </w:r>
      <w:r>
        <w:rPr>
          <w:spacing w:val="-12"/>
        </w:rPr>
        <w:t xml:space="preserve"> </w:t>
      </w:r>
      <w:r>
        <w:rPr>
          <w:spacing w:val="-2"/>
        </w:rPr>
        <w:t>Порядка:</w:t>
      </w:r>
    </w:p>
    <w:p w:rsidR="00067F21" w:rsidRDefault="004F3526">
      <w:pPr>
        <w:pStyle w:val="a3"/>
        <w:ind w:left="393" w:firstLine="708"/>
      </w:pPr>
      <w:r>
        <w:t>сообщить</w:t>
      </w:r>
      <w:r>
        <w:rPr>
          <w:spacing w:val="80"/>
        </w:rPr>
        <w:t xml:space="preserve"> </w:t>
      </w:r>
      <w:r>
        <w:t>через</w:t>
      </w:r>
      <w:r>
        <w:rPr>
          <w:spacing w:val="80"/>
        </w:rPr>
        <w:t xml:space="preserve"> </w:t>
      </w:r>
      <w:r>
        <w:t>организатора</w:t>
      </w:r>
      <w:r>
        <w:rPr>
          <w:spacing w:val="80"/>
        </w:rPr>
        <w:t xml:space="preserve"> </w:t>
      </w:r>
      <w:r>
        <w:t>вне</w:t>
      </w:r>
      <w:r>
        <w:rPr>
          <w:spacing w:val="80"/>
        </w:rPr>
        <w:t xml:space="preserve"> </w:t>
      </w:r>
      <w:r>
        <w:t>аудитории</w:t>
      </w:r>
      <w:r>
        <w:rPr>
          <w:spacing w:val="80"/>
        </w:rPr>
        <w:t xml:space="preserve"> </w:t>
      </w:r>
      <w:r>
        <w:t>о</w:t>
      </w:r>
      <w:r>
        <w:rPr>
          <w:spacing w:val="80"/>
        </w:rPr>
        <w:t xml:space="preserve"> </w:t>
      </w:r>
      <w:r>
        <w:t>нарушении</w:t>
      </w:r>
      <w:r>
        <w:rPr>
          <w:spacing w:val="80"/>
        </w:rPr>
        <w:t xml:space="preserve"> </w:t>
      </w:r>
      <w:r>
        <w:t>члену</w:t>
      </w:r>
      <w:r>
        <w:rPr>
          <w:spacing w:val="80"/>
        </w:rPr>
        <w:t xml:space="preserve"> </w:t>
      </w:r>
      <w:r>
        <w:t>ГЭК</w:t>
      </w:r>
      <w:r>
        <w:rPr>
          <w:spacing w:val="80"/>
        </w:rPr>
        <w:t xml:space="preserve"> </w:t>
      </w:r>
      <w:r>
        <w:t>и</w:t>
      </w:r>
      <w:r>
        <w:rPr>
          <w:spacing w:val="80"/>
        </w:rPr>
        <w:t xml:space="preserve"> </w:t>
      </w:r>
      <w:r>
        <w:t>(или) руководителю ППЭ;</w:t>
      </w:r>
    </w:p>
    <w:p w:rsidR="00067F21" w:rsidRDefault="004F3526">
      <w:pPr>
        <w:pStyle w:val="a3"/>
        <w:tabs>
          <w:tab w:val="left" w:pos="1760"/>
          <w:tab w:val="left" w:pos="3533"/>
          <w:tab w:val="left" w:pos="4555"/>
          <w:tab w:val="left" w:pos="6032"/>
          <w:tab w:val="left" w:pos="7224"/>
          <w:tab w:val="left" w:pos="8617"/>
          <w:tab w:val="left" w:pos="8980"/>
          <w:tab w:val="left" w:pos="10037"/>
        </w:tabs>
        <w:ind w:left="393" w:right="399" w:firstLine="708"/>
      </w:pPr>
      <w:r>
        <w:rPr>
          <w:spacing w:val="-4"/>
        </w:rPr>
        <w:t>при</w:t>
      </w:r>
      <w:r>
        <w:tab/>
      </w:r>
      <w:r>
        <w:rPr>
          <w:spacing w:val="-2"/>
        </w:rPr>
        <w:t>установлении</w:t>
      </w:r>
      <w:r>
        <w:tab/>
      </w:r>
      <w:r>
        <w:rPr>
          <w:spacing w:val="-2"/>
        </w:rPr>
        <w:t>фактов</w:t>
      </w:r>
      <w:r>
        <w:tab/>
      </w:r>
      <w:r>
        <w:rPr>
          <w:spacing w:val="-2"/>
        </w:rPr>
        <w:t>нарушения</w:t>
      </w:r>
      <w:r>
        <w:tab/>
      </w:r>
      <w:r>
        <w:rPr>
          <w:spacing w:val="-2"/>
        </w:rPr>
        <w:t>Порядка</w:t>
      </w:r>
      <w:r>
        <w:tab/>
      </w:r>
      <w:r>
        <w:rPr>
          <w:spacing w:val="-2"/>
        </w:rPr>
        <w:t>совместно</w:t>
      </w:r>
      <w:r>
        <w:tab/>
      </w:r>
      <w:r>
        <w:rPr>
          <w:spacing w:val="-10"/>
        </w:rPr>
        <w:t>с</w:t>
      </w:r>
      <w:r>
        <w:tab/>
      </w:r>
      <w:r>
        <w:rPr>
          <w:spacing w:val="-2"/>
        </w:rPr>
        <w:t>членом</w:t>
      </w:r>
      <w:r>
        <w:tab/>
      </w:r>
      <w:r>
        <w:rPr>
          <w:spacing w:val="-4"/>
        </w:rPr>
        <w:t xml:space="preserve">ГЭК, </w:t>
      </w:r>
      <w:r>
        <w:t>руководителем ППЭ составить акт об удалении из ППЭ в двух экземплярах в Штабе ППЭ;</w:t>
      </w:r>
    </w:p>
    <w:p w:rsidR="00067F21" w:rsidRDefault="004F3526">
      <w:pPr>
        <w:pStyle w:val="a3"/>
        <w:ind w:left="393" w:firstLine="708"/>
      </w:pPr>
      <w:r>
        <w:t>в</w:t>
      </w:r>
      <w:r>
        <w:rPr>
          <w:spacing w:val="80"/>
        </w:rPr>
        <w:t xml:space="preserve"> </w:t>
      </w:r>
      <w:r>
        <w:t>случае</w:t>
      </w:r>
      <w:r>
        <w:rPr>
          <w:spacing w:val="80"/>
        </w:rPr>
        <w:t xml:space="preserve"> </w:t>
      </w:r>
      <w:r>
        <w:t>удаления</w:t>
      </w:r>
      <w:r>
        <w:rPr>
          <w:spacing w:val="80"/>
        </w:rPr>
        <w:t xml:space="preserve"> </w:t>
      </w:r>
      <w:r>
        <w:t>участника</w:t>
      </w:r>
      <w:r>
        <w:rPr>
          <w:spacing w:val="80"/>
        </w:rPr>
        <w:t xml:space="preserve"> </w:t>
      </w:r>
      <w:r>
        <w:t>ГИА:</w:t>
      </w:r>
      <w:r>
        <w:rPr>
          <w:spacing w:val="80"/>
        </w:rPr>
        <w:t xml:space="preserve"> </w:t>
      </w:r>
      <w:r>
        <w:t>поставить</w:t>
      </w:r>
      <w:r>
        <w:rPr>
          <w:spacing w:val="80"/>
        </w:rPr>
        <w:t xml:space="preserve"> </w:t>
      </w:r>
      <w:r>
        <w:t>в</w:t>
      </w:r>
      <w:r>
        <w:rPr>
          <w:spacing w:val="80"/>
        </w:rPr>
        <w:t xml:space="preserve"> </w:t>
      </w:r>
      <w:r>
        <w:t>соответствующем</w:t>
      </w:r>
      <w:r>
        <w:rPr>
          <w:spacing w:val="80"/>
        </w:rPr>
        <w:t xml:space="preserve"> </w:t>
      </w:r>
      <w:r>
        <w:t>поле</w:t>
      </w:r>
      <w:r>
        <w:rPr>
          <w:spacing w:val="80"/>
        </w:rPr>
        <w:t xml:space="preserve"> </w:t>
      </w:r>
      <w:r>
        <w:t>бланка участника ГИА, нарушившего Порядок, необходимую отметку.</w:t>
      </w:r>
    </w:p>
    <w:p w:rsidR="00067F21" w:rsidRDefault="004F3526">
      <w:pPr>
        <w:pStyle w:val="a4"/>
        <w:numPr>
          <w:ilvl w:val="0"/>
          <w:numId w:val="17"/>
        </w:numPr>
        <w:tabs>
          <w:tab w:val="left" w:pos="1520"/>
        </w:tabs>
        <w:spacing w:before="7" w:line="237" w:lineRule="auto"/>
        <w:ind w:right="392" w:firstLine="708"/>
        <w:jc w:val="both"/>
        <w:rPr>
          <w:sz w:val="26"/>
        </w:rPr>
      </w:pPr>
      <w:r>
        <w:rPr>
          <w:b/>
          <w:sz w:val="26"/>
        </w:rPr>
        <w:t>В случае подачи участником ГИА апелляции о нарушении Порядка</w:t>
      </w:r>
      <w:r>
        <w:rPr>
          <w:b/>
          <w:spacing w:val="-17"/>
          <w:sz w:val="26"/>
        </w:rPr>
        <w:t xml:space="preserve"> </w:t>
      </w:r>
      <w:r w:rsidR="00402A41">
        <w:rPr>
          <w:b/>
          <w:sz w:val="26"/>
          <w:vertAlign w:val="superscript"/>
        </w:rPr>
        <w:t>42</w:t>
      </w:r>
      <w:r>
        <w:rPr>
          <w:b/>
          <w:spacing w:val="-16"/>
          <w:sz w:val="26"/>
        </w:rPr>
        <w:t xml:space="preserve"> </w:t>
      </w:r>
      <w:r>
        <w:rPr>
          <w:b/>
          <w:sz w:val="26"/>
        </w:rPr>
        <w:t xml:space="preserve">: </w:t>
      </w:r>
      <w:r>
        <w:rPr>
          <w:sz w:val="26"/>
        </w:rPr>
        <w:t>сообщить члену ГЭК через организатора вне аудитории о желании участника ГИА подать апелляцию о нарушении Порядка.</w:t>
      </w: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4F3526">
      <w:pPr>
        <w:pStyle w:val="a3"/>
        <w:spacing w:before="19"/>
        <w:rPr>
          <w:sz w:val="20"/>
        </w:rPr>
      </w:pPr>
      <w:r>
        <w:rPr>
          <w:noProof/>
          <w:lang w:eastAsia="ru-RU"/>
        </w:rPr>
        <mc:AlternateContent>
          <mc:Choice Requires="wps">
            <w:drawing>
              <wp:anchor distT="0" distB="0" distL="0" distR="0" simplePos="0" relativeHeight="251667456" behindDoc="1" locked="0" layoutInCell="1" allowOverlap="1">
                <wp:simplePos x="0" y="0"/>
                <wp:positionH relativeFrom="page">
                  <wp:posOffset>1170736</wp:posOffset>
                </wp:positionH>
                <wp:positionV relativeFrom="paragraph">
                  <wp:posOffset>173545</wp:posOffset>
                </wp:positionV>
                <wp:extent cx="1829435" cy="7620"/>
                <wp:effectExtent l="0" t="0" r="0" b="0"/>
                <wp:wrapTopAndBottom/>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3.665024pt;width:144.020pt;height:.60004pt;mso-position-horizontal-relative:page;mso-position-vertical-relative:paragraph;z-index:-15712256;mso-wrap-distance-left:0;mso-wrap-distance-right:0" id="docshape39" filled="true" fillcolor="#000000" stroked="false">
                <v:fill type="solid"/>
                <w10:wrap type="topAndBottom"/>
              </v:rect>
            </w:pict>
          </mc:Fallback>
        </mc:AlternateContent>
      </w:r>
    </w:p>
    <w:p w:rsidR="00067F21" w:rsidRDefault="00402A41">
      <w:pPr>
        <w:spacing w:before="114"/>
        <w:ind w:left="393" w:right="395" w:firstLine="710"/>
        <w:jc w:val="both"/>
      </w:pPr>
      <w:r>
        <w:rPr>
          <w:vertAlign w:val="superscript"/>
        </w:rPr>
        <w:t>40</w:t>
      </w:r>
      <w:r w:rsidR="004F3526">
        <w:t xml:space="preserve"> В случае если участник ГИА по состоянию здоровья или другим объективным причинам не</w:t>
      </w:r>
      <w:r w:rsidR="004F3526">
        <w:rPr>
          <w:spacing w:val="40"/>
        </w:rPr>
        <w:t xml:space="preserve"> </w:t>
      </w:r>
      <w:r w:rsidR="004F3526">
        <w:t>может завершить выполнение экзаменационной работы, он досрочно покидает ППЭ. При этом организаторы сопровождают участника ГИА к медицинскому работнику и приглашают члена ГЭК. При согласии участника ГИА досрочно завершить экзамен член ГЭК и медицинский работник составляют акт о досрочном завершении экзамена по объективным причинам.</w:t>
      </w:r>
    </w:p>
    <w:p w:rsidR="00067F21" w:rsidRDefault="00402A41">
      <w:pPr>
        <w:ind w:left="393" w:right="397" w:firstLine="710"/>
        <w:jc w:val="both"/>
      </w:pPr>
      <w:r>
        <w:rPr>
          <w:vertAlign w:val="superscript"/>
        </w:rPr>
        <w:t>41</w:t>
      </w:r>
      <w:r w:rsidR="004F3526">
        <w:t xml:space="preserve"> Акт о досрочном завершении экзамена по объективным причинам является документом, подтверждающим уважительность причины </w:t>
      </w:r>
      <w:proofErr w:type="spellStart"/>
      <w:r w:rsidR="004F3526">
        <w:t>незавершения</w:t>
      </w:r>
      <w:proofErr w:type="spellEnd"/>
      <w:r w:rsidR="004F3526">
        <w:t xml:space="preserve"> выполнения экзаменационной работы, и основанием повторного допуска такого участника ГИА к сдаче экзамена по соответствующему учебному предмету в резервные сроки.</w:t>
      </w:r>
    </w:p>
    <w:p w:rsidR="00067F21" w:rsidRDefault="00402A41">
      <w:pPr>
        <w:spacing w:before="1"/>
        <w:ind w:left="1103"/>
        <w:jc w:val="both"/>
      </w:pPr>
      <w:r>
        <w:rPr>
          <w:vertAlign w:val="superscript"/>
        </w:rPr>
        <w:t>42</w:t>
      </w:r>
      <w:r w:rsidR="004F3526">
        <w:rPr>
          <w:spacing w:val="-4"/>
        </w:rPr>
        <w:t xml:space="preserve"> </w:t>
      </w:r>
      <w:r w:rsidR="004F3526">
        <w:t>Апелляция</w:t>
      </w:r>
      <w:r w:rsidR="004F3526">
        <w:rPr>
          <w:spacing w:val="-5"/>
        </w:rPr>
        <w:t xml:space="preserve"> </w:t>
      </w:r>
      <w:r w:rsidR="004F3526">
        <w:t>может</w:t>
      </w:r>
      <w:r w:rsidR="004F3526">
        <w:rPr>
          <w:spacing w:val="-6"/>
        </w:rPr>
        <w:t xml:space="preserve"> </w:t>
      </w:r>
      <w:r w:rsidR="004F3526">
        <w:t>быть</w:t>
      </w:r>
      <w:r w:rsidR="004F3526">
        <w:rPr>
          <w:spacing w:val="-4"/>
        </w:rPr>
        <w:t xml:space="preserve"> </w:t>
      </w:r>
      <w:r w:rsidR="004F3526">
        <w:t>подана</w:t>
      </w:r>
      <w:r w:rsidR="004F3526">
        <w:rPr>
          <w:spacing w:val="-3"/>
        </w:rPr>
        <w:t xml:space="preserve"> </w:t>
      </w:r>
      <w:r w:rsidR="004F3526">
        <w:t>участником</w:t>
      </w:r>
      <w:r w:rsidR="004F3526">
        <w:rPr>
          <w:spacing w:val="-4"/>
        </w:rPr>
        <w:t xml:space="preserve"> </w:t>
      </w:r>
      <w:r w:rsidR="004F3526">
        <w:t>ГИА</w:t>
      </w:r>
      <w:r w:rsidR="004F3526">
        <w:rPr>
          <w:spacing w:val="-2"/>
        </w:rPr>
        <w:t xml:space="preserve"> </w:t>
      </w:r>
      <w:r w:rsidR="004F3526">
        <w:rPr>
          <w:b/>
        </w:rPr>
        <w:t>только</w:t>
      </w:r>
      <w:r w:rsidR="004F3526">
        <w:rPr>
          <w:b/>
          <w:spacing w:val="-3"/>
        </w:rPr>
        <w:t xml:space="preserve"> </w:t>
      </w:r>
      <w:r w:rsidR="004F3526">
        <w:rPr>
          <w:b/>
        </w:rPr>
        <w:t>до</w:t>
      </w:r>
      <w:r w:rsidR="004F3526">
        <w:rPr>
          <w:b/>
          <w:spacing w:val="-7"/>
        </w:rPr>
        <w:t xml:space="preserve"> </w:t>
      </w:r>
      <w:r w:rsidR="004F3526">
        <w:rPr>
          <w:b/>
        </w:rPr>
        <w:t>момента</w:t>
      </w:r>
      <w:r w:rsidR="004F3526">
        <w:rPr>
          <w:b/>
          <w:spacing w:val="-6"/>
        </w:rPr>
        <w:t xml:space="preserve"> </w:t>
      </w:r>
      <w:r w:rsidR="004F3526">
        <w:rPr>
          <w:b/>
        </w:rPr>
        <w:t>выхода</w:t>
      </w:r>
      <w:r w:rsidR="004F3526">
        <w:rPr>
          <w:b/>
          <w:spacing w:val="-3"/>
        </w:rPr>
        <w:t xml:space="preserve"> </w:t>
      </w:r>
      <w:r w:rsidR="004F3526">
        <w:rPr>
          <w:b/>
        </w:rPr>
        <w:t>из</w:t>
      </w:r>
      <w:r w:rsidR="004F3526">
        <w:rPr>
          <w:b/>
          <w:spacing w:val="-4"/>
        </w:rPr>
        <w:t xml:space="preserve"> ППЭ</w:t>
      </w:r>
      <w:r w:rsidR="004F3526">
        <w:rPr>
          <w:spacing w:val="-4"/>
        </w:rPr>
        <w:t>.</w:t>
      </w:r>
    </w:p>
    <w:p w:rsidR="00067F21" w:rsidRDefault="00067F21">
      <w:pPr>
        <w:jc w:val="both"/>
        <w:sectPr w:rsidR="00067F21">
          <w:pgSz w:w="11900" w:h="16850"/>
          <w:pgMar w:top="1060" w:right="160" w:bottom="1240" w:left="740" w:header="0" w:footer="1040" w:gutter="0"/>
          <w:cols w:space="720"/>
        </w:sectPr>
      </w:pPr>
    </w:p>
    <w:p w:rsidR="00067F21" w:rsidRDefault="004F3526">
      <w:pPr>
        <w:pStyle w:val="2"/>
        <w:spacing w:before="71"/>
        <w:ind w:right="398" w:firstLine="708"/>
      </w:pPr>
      <w:r>
        <w:lastRenderedPageBreak/>
        <w:t>Завершение</w:t>
      </w:r>
      <w:r>
        <w:rPr>
          <w:spacing w:val="80"/>
        </w:rPr>
        <w:t xml:space="preserve">  </w:t>
      </w:r>
      <w:r>
        <w:t>выполнения</w:t>
      </w:r>
      <w:r>
        <w:rPr>
          <w:spacing w:val="80"/>
        </w:rPr>
        <w:t xml:space="preserve">  </w:t>
      </w:r>
      <w:r>
        <w:t>экзаменационной</w:t>
      </w:r>
      <w:r>
        <w:rPr>
          <w:spacing w:val="80"/>
        </w:rPr>
        <w:t xml:space="preserve">  </w:t>
      </w:r>
      <w:r>
        <w:t>работы</w:t>
      </w:r>
      <w:r>
        <w:rPr>
          <w:spacing w:val="80"/>
        </w:rPr>
        <w:t xml:space="preserve">  </w:t>
      </w:r>
      <w:r>
        <w:t>участниками</w:t>
      </w:r>
      <w:r>
        <w:rPr>
          <w:spacing w:val="80"/>
        </w:rPr>
        <w:t xml:space="preserve">  </w:t>
      </w:r>
      <w:r>
        <w:t>ГИА и организация сбора ЭМ</w:t>
      </w:r>
    </w:p>
    <w:p w:rsidR="00067F21" w:rsidRDefault="004F3526">
      <w:pPr>
        <w:pStyle w:val="a3"/>
        <w:spacing w:before="10"/>
        <w:ind w:left="393" w:right="404" w:firstLine="708"/>
        <w:jc w:val="both"/>
      </w:pPr>
      <w:r>
        <w:t>Участники ГИА, досрочно завершившие выполнение экзаменационной работы, сдают ЭМ и черновики организаторам и покидают ППЭ, не дожидаясь завершения экзамена. Организатору в аудитории необходимо принять у них все ЭМ, черновики и получить их подпись в протоколе проведения экзамена</w:t>
      </w:r>
      <w:r w:rsidR="009F658D">
        <w:rPr>
          <w:vertAlign w:val="superscript"/>
        </w:rPr>
        <w:t>43</w:t>
      </w:r>
      <w:r>
        <w:t>.</w:t>
      </w:r>
    </w:p>
    <w:p w:rsidR="00067F21" w:rsidRDefault="004F3526">
      <w:pPr>
        <w:pStyle w:val="a3"/>
        <w:spacing w:before="4"/>
        <w:ind w:left="393" w:right="404" w:firstLine="708"/>
        <w:jc w:val="both"/>
      </w:pPr>
      <w:r>
        <w:t>За 30 минут и за 5 минут до окончания экзамена организаторы сообщают</w:t>
      </w:r>
      <w:r>
        <w:rPr>
          <w:spacing w:val="40"/>
        </w:rPr>
        <w:t xml:space="preserve"> </w:t>
      </w:r>
      <w:r>
        <w:t>участникам</w:t>
      </w:r>
      <w:r>
        <w:rPr>
          <w:spacing w:val="-2"/>
        </w:rPr>
        <w:t xml:space="preserve"> </w:t>
      </w:r>
      <w:r>
        <w:t>ГИА</w:t>
      </w:r>
      <w:r>
        <w:rPr>
          <w:spacing w:val="-3"/>
        </w:rPr>
        <w:t xml:space="preserve"> </w:t>
      </w:r>
      <w:r>
        <w:t>о</w:t>
      </w:r>
      <w:r>
        <w:rPr>
          <w:spacing w:val="-4"/>
        </w:rPr>
        <w:t xml:space="preserve"> </w:t>
      </w:r>
      <w:r>
        <w:t>скором</w:t>
      </w:r>
      <w:r>
        <w:rPr>
          <w:spacing w:val="-4"/>
        </w:rPr>
        <w:t xml:space="preserve"> </w:t>
      </w:r>
      <w:r>
        <w:t>завершении</w:t>
      </w:r>
      <w:r>
        <w:rPr>
          <w:spacing w:val="-3"/>
        </w:rPr>
        <w:t xml:space="preserve"> </w:t>
      </w:r>
      <w:r>
        <w:t>экзамена</w:t>
      </w:r>
      <w:r>
        <w:rPr>
          <w:spacing w:val="-6"/>
        </w:rPr>
        <w:t xml:space="preserve"> </w:t>
      </w:r>
      <w:r>
        <w:t>и</w:t>
      </w:r>
      <w:r>
        <w:rPr>
          <w:spacing w:val="-3"/>
        </w:rPr>
        <w:t xml:space="preserve"> </w:t>
      </w:r>
      <w:r>
        <w:t>напоминают</w:t>
      </w:r>
      <w:r>
        <w:rPr>
          <w:spacing w:val="-2"/>
        </w:rPr>
        <w:t xml:space="preserve"> </w:t>
      </w:r>
      <w:r>
        <w:t>о</w:t>
      </w:r>
      <w:r>
        <w:rPr>
          <w:spacing w:val="-6"/>
        </w:rPr>
        <w:t xml:space="preserve"> </w:t>
      </w:r>
      <w:r>
        <w:t>необходимости</w:t>
      </w:r>
      <w:r>
        <w:rPr>
          <w:spacing w:val="-6"/>
        </w:rPr>
        <w:t xml:space="preserve"> </w:t>
      </w:r>
      <w:r>
        <w:t xml:space="preserve">перенести ответы из черновиков и КИМ в бланки, а также в дополнительные бланки (при </w:t>
      </w:r>
      <w:r>
        <w:rPr>
          <w:spacing w:val="-2"/>
        </w:rPr>
        <w:t>необходимости).</w:t>
      </w:r>
    </w:p>
    <w:p w:rsidR="00067F21" w:rsidRDefault="00067F21">
      <w:pPr>
        <w:pStyle w:val="a3"/>
        <w:spacing w:before="13"/>
      </w:pPr>
    </w:p>
    <w:p w:rsidR="00067F21" w:rsidRDefault="004F3526">
      <w:pPr>
        <w:spacing w:line="244" w:lineRule="auto"/>
        <w:ind w:left="1101" w:right="1789"/>
        <w:rPr>
          <w:sz w:val="26"/>
        </w:rPr>
      </w:pPr>
      <w:r>
        <w:rPr>
          <w:b/>
          <w:sz w:val="26"/>
        </w:rPr>
        <w:t>По</w:t>
      </w:r>
      <w:r>
        <w:rPr>
          <w:b/>
          <w:spacing w:val="-6"/>
          <w:sz w:val="26"/>
        </w:rPr>
        <w:t xml:space="preserve"> </w:t>
      </w:r>
      <w:r>
        <w:rPr>
          <w:b/>
          <w:sz w:val="26"/>
        </w:rPr>
        <w:t>истечении</w:t>
      </w:r>
      <w:r>
        <w:rPr>
          <w:b/>
          <w:spacing w:val="-6"/>
          <w:sz w:val="26"/>
        </w:rPr>
        <w:t xml:space="preserve"> </w:t>
      </w:r>
      <w:r>
        <w:rPr>
          <w:b/>
          <w:sz w:val="26"/>
        </w:rPr>
        <w:t>времени</w:t>
      </w:r>
      <w:r>
        <w:rPr>
          <w:b/>
          <w:spacing w:val="-7"/>
          <w:sz w:val="26"/>
        </w:rPr>
        <w:t xml:space="preserve"> </w:t>
      </w:r>
      <w:r>
        <w:rPr>
          <w:b/>
          <w:sz w:val="26"/>
        </w:rPr>
        <w:t>экзамена</w:t>
      </w:r>
      <w:r>
        <w:rPr>
          <w:b/>
          <w:spacing w:val="-2"/>
          <w:sz w:val="26"/>
        </w:rPr>
        <w:t xml:space="preserve"> </w:t>
      </w:r>
      <w:r>
        <w:rPr>
          <w:b/>
          <w:sz w:val="26"/>
        </w:rPr>
        <w:t>организатор</w:t>
      </w:r>
      <w:r>
        <w:rPr>
          <w:b/>
          <w:spacing w:val="-6"/>
          <w:sz w:val="26"/>
        </w:rPr>
        <w:t xml:space="preserve"> </w:t>
      </w:r>
      <w:r>
        <w:rPr>
          <w:b/>
          <w:sz w:val="26"/>
        </w:rPr>
        <w:t>в</w:t>
      </w:r>
      <w:r>
        <w:rPr>
          <w:b/>
          <w:spacing w:val="-6"/>
          <w:sz w:val="26"/>
        </w:rPr>
        <w:t xml:space="preserve"> </w:t>
      </w:r>
      <w:r>
        <w:rPr>
          <w:b/>
          <w:sz w:val="26"/>
        </w:rPr>
        <w:t>аудитории</w:t>
      </w:r>
      <w:r>
        <w:rPr>
          <w:b/>
          <w:spacing w:val="-6"/>
          <w:sz w:val="26"/>
        </w:rPr>
        <w:t xml:space="preserve"> </w:t>
      </w:r>
      <w:r>
        <w:rPr>
          <w:b/>
          <w:sz w:val="26"/>
        </w:rPr>
        <w:t xml:space="preserve">должен: </w:t>
      </w:r>
      <w:r>
        <w:rPr>
          <w:sz w:val="26"/>
        </w:rPr>
        <w:t>объявить, что выполнение экзаменационной работы окончено; попросить положить все ЭМ, черновики на край стола;</w:t>
      </w:r>
    </w:p>
    <w:p w:rsidR="00067F21" w:rsidRDefault="004F3526">
      <w:pPr>
        <w:pStyle w:val="a3"/>
        <w:spacing w:line="299" w:lineRule="exact"/>
        <w:ind w:left="1101"/>
      </w:pPr>
      <w:r>
        <w:t>собрать</w:t>
      </w:r>
      <w:r>
        <w:rPr>
          <w:spacing w:val="-7"/>
        </w:rPr>
        <w:t xml:space="preserve"> </w:t>
      </w:r>
      <w:r>
        <w:t>у</w:t>
      </w:r>
      <w:r>
        <w:rPr>
          <w:spacing w:val="-10"/>
        </w:rPr>
        <w:t xml:space="preserve"> </w:t>
      </w:r>
      <w:r>
        <w:t>участников</w:t>
      </w:r>
      <w:r>
        <w:rPr>
          <w:spacing w:val="-5"/>
        </w:rPr>
        <w:t xml:space="preserve"> </w:t>
      </w:r>
      <w:r>
        <w:t>ГИА</w:t>
      </w:r>
      <w:r>
        <w:rPr>
          <w:spacing w:val="-8"/>
        </w:rPr>
        <w:t xml:space="preserve"> </w:t>
      </w:r>
      <w:r>
        <w:t>ЭМ,</w:t>
      </w:r>
      <w:r>
        <w:rPr>
          <w:spacing w:val="-8"/>
        </w:rPr>
        <w:t xml:space="preserve"> </w:t>
      </w:r>
      <w:r>
        <w:rPr>
          <w:spacing w:val="-2"/>
        </w:rPr>
        <w:t>черновики;</w:t>
      </w:r>
    </w:p>
    <w:p w:rsidR="00067F21" w:rsidRDefault="004F3526">
      <w:pPr>
        <w:pStyle w:val="a3"/>
        <w:spacing w:before="3"/>
        <w:ind w:left="393" w:right="406" w:firstLine="708"/>
        <w:jc w:val="both"/>
      </w:pPr>
      <w:r>
        <w:t>в случае если бланки и дополнительные бланки содержат незаполненные области</w:t>
      </w:r>
      <w:r>
        <w:rPr>
          <w:spacing w:val="80"/>
        </w:rPr>
        <w:t xml:space="preserve"> </w:t>
      </w:r>
      <w:r>
        <w:t>(за исключением регистрационных полей) – погасить их следующим образом: «Z»</w:t>
      </w:r>
      <w:r w:rsidR="006D0C07">
        <w:rPr>
          <w:vertAlign w:val="superscript"/>
        </w:rPr>
        <w:t>44</w:t>
      </w:r>
      <w:r>
        <w:t>;</w:t>
      </w:r>
    </w:p>
    <w:p w:rsidR="00067F21" w:rsidRDefault="004F3526">
      <w:pPr>
        <w:pStyle w:val="a3"/>
        <w:spacing w:before="5"/>
        <w:ind w:left="393" w:right="406" w:firstLine="708"/>
        <w:jc w:val="both"/>
      </w:pPr>
      <w:r>
        <w:t>заполнить</w:t>
      </w:r>
      <w:r>
        <w:rPr>
          <w:spacing w:val="63"/>
        </w:rPr>
        <w:t xml:space="preserve">  </w:t>
      </w:r>
      <w:r>
        <w:t>протокол</w:t>
      </w:r>
      <w:r>
        <w:rPr>
          <w:spacing w:val="65"/>
        </w:rPr>
        <w:t xml:space="preserve">  </w:t>
      </w:r>
      <w:r>
        <w:t>проведения</w:t>
      </w:r>
      <w:r>
        <w:rPr>
          <w:spacing w:val="65"/>
        </w:rPr>
        <w:t xml:space="preserve">  </w:t>
      </w:r>
      <w:r>
        <w:t>экзамена</w:t>
      </w:r>
      <w:r>
        <w:rPr>
          <w:spacing w:val="64"/>
        </w:rPr>
        <w:t xml:space="preserve">  </w:t>
      </w:r>
      <w:r>
        <w:t>в</w:t>
      </w:r>
      <w:r>
        <w:rPr>
          <w:spacing w:val="63"/>
        </w:rPr>
        <w:t xml:space="preserve">  </w:t>
      </w:r>
      <w:r>
        <w:t>аудитории,</w:t>
      </w:r>
      <w:r>
        <w:rPr>
          <w:spacing w:val="64"/>
        </w:rPr>
        <w:t xml:space="preserve">  </w:t>
      </w:r>
      <w:r>
        <w:t>получив</w:t>
      </w:r>
      <w:r>
        <w:rPr>
          <w:spacing w:val="65"/>
        </w:rPr>
        <w:t xml:space="preserve">  </w:t>
      </w:r>
      <w:r>
        <w:t>подписи у участников ГИА</w:t>
      </w:r>
      <w:r w:rsidR="006D0C07">
        <w:rPr>
          <w:vertAlign w:val="superscript"/>
        </w:rPr>
        <w:t>45</w:t>
      </w:r>
      <w:r>
        <w:t>.</w:t>
      </w:r>
    </w:p>
    <w:p w:rsidR="00067F21" w:rsidRDefault="004F3526">
      <w:pPr>
        <w:pStyle w:val="a3"/>
        <w:spacing w:before="4"/>
        <w:ind w:left="393" w:right="401" w:firstLine="708"/>
        <w:jc w:val="both"/>
      </w:pPr>
      <w:r>
        <w:t>Собранные у участников ГИА ЭМ, черновики организатор в аудитории пересчитывает и упаковывает в полученные пакеты</w:t>
      </w:r>
      <w:r w:rsidR="006D0C07">
        <w:rPr>
          <w:vertAlign w:val="superscript"/>
        </w:rPr>
        <w:t>46</w:t>
      </w:r>
      <w:r>
        <w:t>.</w:t>
      </w:r>
    </w:p>
    <w:p w:rsidR="00067F21" w:rsidRDefault="004F3526">
      <w:pPr>
        <w:pStyle w:val="a3"/>
        <w:spacing w:before="5"/>
        <w:ind w:left="393" w:right="398" w:firstLine="708"/>
        <w:jc w:val="both"/>
      </w:pPr>
      <w:r>
        <w:t>В случае использования масштабированных до формата А3 КИМ и бланков организатор в аудитории собирают только КИМ. КИМ запечатываются в пакеты. Бланки и черновики остаются на рабочих местах участников</w:t>
      </w:r>
      <w:r w:rsidR="006D0C07">
        <w:rPr>
          <w:vertAlign w:val="superscript"/>
        </w:rPr>
        <w:t>47</w:t>
      </w:r>
      <w:r>
        <w:t>.</w:t>
      </w: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4F3526">
      <w:pPr>
        <w:pStyle w:val="a3"/>
        <w:spacing w:before="34"/>
        <w:rPr>
          <w:sz w:val="20"/>
        </w:rPr>
      </w:pPr>
      <w:r>
        <w:rPr>
          <w:noProof/>
          <w:lang w:eastAsia="ru-RU"/>
        </w:rPr>
        <mc:AlternateContent>
          <mc:Choice Requires="wps">
            <w:drawing>
              <wp:anchor distT="0" distB="0" distL="0" distR="0" simplePos="0" relativeHeight="251668480" behindDoc="1" locked="0" layoutInCell="1" allowOverlap="1">
                <wp:simplePos x="0" y="0"/>
                <wp:positionH relativeFrom="page">
                  <wp:posOffset>1170736</wp:posOffset>
                </wp:positionH>
                <wp:positionV relativeFrom="paragraph">
                  <wp:posOffset>183128</wp:posOffset>
                </wp:positionV>
                <wp:extent cx="1829435" cy="7620"/>
                <wp:effectExtent l="0" t="0" r="0" b="0"/>
                <wp:wrapTopAndBottom/>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4.419548pt;width:144.020pt;height:.600010pt;mso-position-horizontal-relative:page;mso-position-vertical-relative:paragraph;z-index:-15711744;mso-wrap-distance-left:0;mso-wrap-distance-right:0" id="docshape40" filled="true" fillcolor="#000000" stroked="false">
                <v:fill type="solid"/>
                <w10:wrap type="topAndBottom"/>
              </v:rect>
            </w:pict>
          </mc:Fallback>
        </mc:AlternateContent>
      </w:r>
    </w:p>
    <w:p w:rsidR="00067F21" w:rsidRDefault="009F658D">
      <w:pPr>
        <w:spacing w:before="114"/>
        <w:ind w:left="393" w:right="398" w:firstLine="710"/>
        <w:jc w:val="both"/>
      </w:pPr>
      <w:r>
        <w:rPr>
          <w:vertAlign w:val="superscript"/>
        </w:rPr>
        <w:t>43</w:t>
      </w:r>
      <w:r w:rsidR="004F3526">
        <w:rPr>
          <w:spacing w:val="-2"/>
        </w:rPr>
        <w:t xml:space="preserve"> </w:t>
      </w:r>
      <w:r w:rsidR="004F3526">
        <w:t>В случае если участник ГИА с ОВЗ, участник ГИА-ребенок – инвалид и инвалид не в состоянии по состоянию здоровья поставить свою подпись, подпись ставится ассистентом указанного участника ГИА либо ответственным организатором в аудитории.</w:t>
      </w:r>
    </w:p>
    <w:p w:rsidR="00067F21" w:rsidRDefault="006D0C07">
      <w:pPr>
        <w:spacing w:line="237" w:lineRule="auto"/>
        <w:ind w:left="393" w:right="396" w:firstLine="710"/>
        <w:jc w:val="both"/>
      </w:pPr>
      <w:r>
        <w:rPr>
          <w:vertAlign w:val="superscript"/>
        </w:rPr>
        <w:t>44</w:t>
      </w:r>
      <w:r w:rsidR="004F3526">
        <w:t xml:space="preserve"> Как правило, данный знак «Z» свидетельствует о завершении выполнения участником ГИА заданий КИМ, ответы на которые оформляются на бланках для записи ответов, дополнительных бланках для записи ответов (при их использовании участником ГИА), а также свидетельствует о том, что данный участник ГИА свою экзаменационную работу завершил и более не будет возвращаться к оформлению</w:t>
      </w:r>
      <w:r w:rsidR="004F3526">
        <w:rPr>
          <w:spacing w:val="40"/>
        </w:rPr>
        <w:t xml:space="preserve"> </w:t>
      </w:r>
      <w:r w:rsidR="004F3526">
        <w:t xml:space="preserve">своих ответов на соответствующих бланках (продолжению оформления ответов на соответствующих </w:t>
      </w:r>
      <w:r w:rsidR="004F3526">
        <w:rPr>
          <w:spacing w:val="-2"/>
        </w:rPr>
        <w:t>бланках).</w:t>
      </w:r>
    </w:p>
    <w:p w:rsidR="00067F21" w:rsidRDefault="004F3526">
      <w:pPr>
        <w:spacing w:before="4" w:line="237" w:lineRule="auto"/>
        <w:ind w:left="393" w:right="396" w:firstLine="710"/>
        <w:jc w:val="both"/>
      </w:pPr>
      <w:r>
        <w:t>Указанный</w:t>
      </w:r>
      <w:r>
        <w:rPr>
          <w:spacing w:val="-1"/>
        </w:rPr>
        <w:t xml:space="preserve"> </w:t>
      </w:r>
      <w:r>
        <w:t>знак</w:t>
      </w:r>
      <w:r>
        <w:rPr>
          <w:spacing w:val="-1"/>
        </w:rPr>
        <w:t xml:space="preserve"> </w:t>
      </w:r>
      <w:r>
        <w:t>проставляется</w:t>
      </w:r>
      <w:r>
        <w:rPr>
          <w:spacing w:val="-2"/>
        </w:rPr>
        <w:t xml:space="preserve"> </w:t>
      </w:r>
      <w:r>
        <w:t>на</w:t>
      </w:r>
      <w:r>
        <w:rPr>
          <w:spacing w:val="-1"/>
        </w:rPr>
        <w:t xml:space="preserve"> </w:t>
      </w:r>
      <w:r>
        <w:t>последнем</w:t>
      </w:r>
      <w:r>
        <w:rPr>
          <w:spacing w:val="-3"/>
        </w:rPr>
        <w:t xml:space="preserve"> </w:t>
      </w:r>
      <w:r>
        <w:t>листе</w:t>
      </w:r>
      <w:r>
        <w:rPr>
          <w:spacing w:val="-3"/>
        </w:rPr>
        <w:t xml:space="preserve"> </w:t>
      </w:r>
      <w:r>
        <w:t>соответствующего</w:t>
      </w:r>
      <w:r>
        <w:rPr>
          <w:spacing w:val="-1"/>
        </w:rPr>
        <w:t xml:space="preserve"> </w:t>
      </w:r>
      <w:r>
        <w:t>бланка</w:t>
      </w:r>
      <w:r>
        <w:rPr>
          <w:spacing w:val="-1"/>
        </w:rPr>
        <w:t xml:space="preserve"> </w:t>
      </w:r>
      <w:r>
        <w:t>(т.е.</w:t>
      </w:r>
      <w:r>
        <w:rPr>
          <w:spacing w:val="-1"/>
        </w:rPr>
        <w:t xml:space="preserve"> </w:t>
      </w:r>
      <w:r>
        <w:t>знак «Z»</w:t>
      </w:r>
      <w:r>
        <w:rPr>
          <w:spacing w:val="-5"/>
        </w:rPr>
        <w:t xml:space="preserve"> </w:t>
      </w:r>
      <w:r>
        <w:t>ставится только на последнем бланке в конце всей работы). Например, если участник экзамена выполнил все</w:t>
      </w:r>
      <w:r>
        <w:rPr>
          <w:spacing w:val="40"/>
        </w:rPr>
        <w:t xml:space="preserve"> </w:t>
      </w:r>
      <w:r>
        <w:t>задания с развернутым ответом (или посильные ему задания), оформил ответы на задания с развернутым ответом на бланках для записи ответов, дополнительные бланки для записи ответов не запрашивал и, соответственно,</w:t>
      </w:r>
      <w:r>
        <w:rPr>
          <w:spacing w:val="-2"/>
        </w:rPr>
        <w:t xml:space="preserve"> </w:t>
      </w:r>
      <w:r>
        <w:t>не</w:t>
      </w:r>
      <w:r>
        <w:rPr>
          <w:spacing w:val="-2"/>
        </w:rPr>
        <w:t xml:space="preserve"> </w:t>
      </w:r>
      <w:r>
        <w:t>использовал</w:t>
      </w:r>
      <w:r>
        <w:rPr>
          <w:spacing w:val="-2"/>
        </w:rPr>
        <w:t xml:space="preserve"> </w:t>
      </w:r>
      <w:r>
        <w:t>их,</w:t>
      </w:r>
      <w:r>
        <w:rPr>
          <w:spacing w:val="-2"/>
        </w:rPr>
        <w:t xml:space="preserve"> </w:t>
      </w:r>
      <w:r>
        <w:t>то</w:t>
      </w:r>
      <w:r>
        <w:rPr>
          <w:spacing w:val="-2"/>
        </w:rPr>
        <w:t xml:space="preserve"> </w:t>
      </w:r>
      <w:r>
        <w:t>знак «Z»</w:t>
      </w:r>
      <w:r>
        <w:rPr>
          <w:spacing w:val="-5"/>
        </w:rPr>
        <w:t xml:space="preserve"> </w:t>
      </w:r>
      <w:r>
        <w:t>ставится</w:t>
      </w:r>
      <w:r>
        <w:rPr>
          <w:spacing w:val="-2"/>
        </w:rPr>
        <w:t xml:space="preserve"> </w:t>
      </w:r>
      <w:r>
        <w:t>на</w:t>
      </w:r>
      <w:r>
        <w:rPr>
          <w:spacing w:val="-2"/>
        </w:rPr>
        <w:t xml:space="preserve"> </w:t>
      </w:r>
      <w:r>
        <w:t>бланке</w:t>
      </w:r>
      <w:r>
        <w:rPr>
          <w:spacing w:val="-2"/>
        </w:rPr>
        <w:t xml:space="preserve"> </w:t>
      </w:r>
      <w:r>
        <w:t>для</w:t>
      </w:r>
      <w:r>
        <w:rPr>
          <w:spacing w:val="-2"/>
        </w:rPr>
        <w:t xml:space="preserve"> </w:t>
      </w:r>
      <w:r>
        <w:t>записи</w:t>
      </w:r>
      <w:r>
        <w:rPr>
          <w:spacing w:val="-2"/>
        </w:rPr>
        <w:t xml:space="preserve"> </w:t>
      </w:r>
      <w:r>
        <w:t>ответов</w:t>
      </w:r>
      <w:r>
        <w:rPr>
          <w:spacing w:val="-3"/>
        </w:rPr>
        <w:t xml:space="preserve"> </w:t>
      </w:r>
      <w:r>
        <w:t>в</w:t>
      </w:r>
      <w:r>
        <w:rPr>
          <w:spacing w:val="-3"/>
        </w:rPr>
        <w:t xml:space="preserve"> </w:t>
      </w:r>
      <w:r>
        <w:t>области</w:t>
      </w:r>
      <w:r>
        <w:rPr>
          <w:spacing w:val="-2"/>
        </w:rPr>
        <w:t xml:space="preserve"> </w:t>
      </w:r>
      <w:r>
        <w:t>указанного бланка, оставшейся незаполненной участником ГИА.</w:t>
      </w:r>
    </w:p>
    <w:p w:rsidR="00067F21" w:rsidRDefault="006D0C07">
      <w:pPr>
        <w:spacing w:before="2"/>
        <w:ind w:left="393" w:right="398" w:firstLine="710"/>
        <w:jc w:val="both"/>
      </w:pPr>
      <w:r>
        <w:rPr>
          <w:vertAlign w:val="superscript"/>
        </w:rPr>
        <w:t>45</w:t>
      </w:r>
      <w:r w:rsidR="004F3526">
        <w:rPr>
          <w:spacing w:val="-2"/>
        </w:rPr>
        <w:t xml:space="preserve"> </w:t>
      </w:r>
      <w:r w:rsidR="004F3526">
        <w:t>В случае если участник ГИА с ОВЗ, участник ГИА-ребенок – инвалид и инвалид не в состоянии по состоянию здоровья поставить свою подпись, подпись ставится ассистентом указанного участника ГИА либо ответственным организатором в аудитории.</w:t>
      </w:r>
    </w:p>
    <w:p w:rsidR="00067F21" w:rsidRDefault="006D0C07">
      <w:pPr>
        <w:ind w:left="393" w:right="401" w:firstLine="710"/>
        <w:jc w:val="both"/>
      </w:pPr>
      <w:r>
        <w:rPr>
          <w:vertAlign w:val="superscript"/>
        </w:rPr>
        <w:t>46</w:t>
      </w:r>
      <w:r w:rsidR="004F3526">
        <w:rPr>
          <w:spacing w:val="-2"/>
        </w:rPr>
        <w:t xml:space="preserve"> </w:t>
      </w:r>
      <w:r w:rsidR="004F3526">
        <w:t>Файлы, содержащие ответы участников ГИА на задания КИМ (при наличии), записываются на электронные носители техническими специалистами и передаются в Штаб ППЭ руководителю ППЭ.</w:t>
      </w:r>
    </w:p>
    <w:p w:rsidR="00067F21" w:rsidRDefault="006D0C07">
      <w:pPr>
        <w:ind w:left="393" w:right="394" w:firstLine="708"/>
        <w:jc w:val="both"/>
      </w:pPr>
      <w:r>
        <w:rPr>
          <w:vertAlign w:val="superscript"/>
        </w:rPr>
        <w:t>47</w:t>
      </w:r>
      <w:r w:rsidR="004F3526">
        <w:rPr>
          <w:spacing w:val="-3"/>
        </w:rPr>
        <w:t xml:space="preserve"> </w:t>
      </w:r>
      <w:r w:rsidR="004F3526">
        <w:t>Ассистент переносит</w:t>
      </w:r>
      <w:r w:rsidR="004F3526">
        <w:rPr>
          <w:spacing w:val="-2"/>
        </w:rPr>
        <w:t xml:space="preserve"> </w:t>
      </w:r>
      <w:r w:rsidR="004F3526">
        <w:t>ответы на</w:t>
      </w:r>
      <w:r w:rsidR="004F3526">
        <w:rPr>
          <w:spacing w:val="-1"/>
        </w:rPr>
        <w:t xml:space="preserve"> </w:t>
      </w:r>
      <w:r w:rsidR="004F3526">
        <w:t>задания КИМ, выполненные слабовидящими участниками ГИА в бланках увеличенного размера (дополнительных бланках увеличенного размера), черновиках, а также ответов на задания КИМ, выполненных участниками ГИА на компьютере, в бланки, а также в дополнительные бланки (при необходимости).</w:t>
      </w:r>
    </w:p>
    <w:p w:rsidR="00067F21" w:rsidRDefault="00067F21">
      <w:pPr>
        <w:jc w:val="both"/>
        <w:sectPr w:rsidR="00067F21">
          <w:pgSz w:w="11900" w:h="16850"/>
          <w:pgMar w:top="1060" w:right="160" w:bottom="1240" w:left="740" w:header="0" w:footer="1040" w:gutter="0"/>
          <w:cols w:space="720"/>
        </w:sectPr>
      </w:pPr>
    </w:p>
    <w:p w:rsidR="00067F21" w:rsidRDefault="004F3526">
      <w:pPr>
        <w:pStyle w:val="a3"/>
        <w:spacing w:before="64"/>
        <w:ind w:left="393" w:right="404" w:firstLine="708"/>
        <w:jc w:val="both"/>
      </w:pPr>
      <w:r>
        <w:lastRenderedPageBreak/>
        <w:t>На каждом пакете организаторы указывают наименование, адрес и номер ППЭ, номер аудитории, наименование учебного предмета, по которому проводился экзамен, и количество материалов в пакете, фамилии, имена, отчества (при наличии) организаторов.</w:t>
      </w:r>
    </w:p>
    <w:p w:rsidR="00067F21" w:rsidRDefault="004F3526">
      <w:pPr>
        <w:spacing w:before="6"/>
        <w:ind w:left="1101"/>
        <w:jc w:val="both"/>
        <w:rPr>
          <w:sz w:val="26"/>
        </w:rPr>
      </w:pPr>
      <w:r>
        <w:rPr>
          <w:sz w:val="26"/>
        </w:rPr>
        <w:t>При</w:t>
      </w:r>
      <w:r>
        <w:rPr>
          <w:spacing w:val="-7"/>
          <w:sz w:val="26"/>
        </w:rPr>
        <w:t xml:space="preserve"> </w:t>
      </w:r>
      <w:r>
        <w:rPr>
          <w:sz w:val="26"/>
        </w:rPr>
        <w:t>этом</w:t>
      </w:r>
      <w:r>
        <w:rPr>
          <w:spacing w:val="-4"/>
          <w:sz w:val="26"/>
        </w:rPr>
        <w:t xml:space="preserve"> </w:t>
      </w:r>
      <w:r>
        <w:rPr>
          <w:b/>
          <w:spacing w:val="-2"/>
          <w:sz w:val="26"/>
        </w:rPr>
        <w:t>запрещается</w:t>
      </w:r>
      <w:r>
        <w:rPr>
          <w:spacing w:val="-2"/>
          <w:sz w:val="26"/>
        </w:rPr>
        <w:t>:</w:t>
      </w:r>
    </w:p>
    <w:p w:rsidR="00067F21" w:rsidRDefault="004F3526">
      <w:pPr>
        <w:pStyle w:val="a3"/>
        <w:spacing w:before="15"/>
        <w:ind w:left="1101" w:right="1789"/>
      </w:pPr>
      <w:r>
        <w:t>использовать</w:t>
      </w:r>
      <w:r>
        <w:rPr>
          <w:spacing w:val="-7"/>
        </w:rPr>
        <w:t xml:space="preserve"> </w:t>
      </w:r>
      <w:r>
        <w:t>какие-либо</w:t>
      </w:r>
      <w:r>
        <w:rPr>
          <w:spacing w:val="-7"/>
        </w:rPr>
        <w:t xml:space="preserve"> </w:t>
      </w:r>
      <w:r>
        <w:t>иные</w:t>
      </w:r>
      <w:r>
        <w:rPr>
          <w:spacing w:val="-7"/>
        </w:rPr>
        <w:t xml:space="preserve"> </w:t>
      </w:r>
      <w:r>
        <w:t>пакеты</w:t>
      </w:r>
      <w:r>
        <w:rPr>
          <w:spacing w:val="-7"/>
        </w:rPr>
        <w:t xml:space="preserve"> </w:t>
      </w:r>
      <w:r>
        <w:t>вместо</w:t>
      </w:r>
      <w:r>
        <w:rPr>
          <w:spacing w:val="-7"/>
        </w:rPr>
        <w:t xml:space="preserve"> </w:t>
      </w:r>
      <w:r>
        <w:t>выданных</w:t>
      </w:r>
      <w:r>
        <w:rPr>
          <w:spacing w:val="-7"/>
        </w:rPr>
        <w:t xml:space="preserve"> </w:t>
      </w:r>
      <w:r>
        <w:t>пакетов; вкладывать вместе с бланками какие-либо другие материалы;</w:t>
      </w:r>
    </w:p>
    <w:p w:rsidR="00067F21" w:rsidRDefault="004F3526">
      <w:pPr>
        <w:pStyle w:val="a3"/>
        <w:spacing w:before="3"/>
        <w:ind w:left="1101"/>
      </w:pPr>
      <w:r>
        <w:t>скреплять</w:t>
      </w:r>
      <w:r>
        <w:rPr>
          <w:spacing w:val="-11"/>
        </w:rPr>
        <w:t xml:space="preserve"> </w:t>
      </w:r>
      <w:r>
        <w:t>бланки</w:t>
      </w:r>
      <w:r>
        <w:rPr>
          <w:spacing w:val="-10"/>
        </w:rPr>
        <w:t xml:space="preserve"> </w:t>
      </w:r>
      <w:r>
        <w:t>(скрепками,</w:t>
      </w:r>
      <w:r>
        <w:rPr>
          <w:spacing w:val="-10"/>
        </w:rPr>
        <w:t xml:space="preserve"> </w:t>
      </w:r>
      <w:proofErr w:type="spellStart"/>
      <w:r>
        <w:t>степлером</w:t>
      </w:r>
      <w:proofErr w:type="spellEnd"/>
      <w:r>
        <w:rPr>
          <w:spacing w:val="-11"/>
        </w:rPr>
        <w:t xml:space="preserve"> </w:t>
      </w:r>
      <w:r>
        <w:t>и</w:t>
      </w:r>
      <w:r>
        <w:rPr>
          <w:spacing w:val="-8"/>
        </w:rPr>
        <w:t xml:space="preserve"> </w:t>
      </w:r>
      <w:r>
        <w:rPr>
          <w:spacing w:val="-2"/>
        </w:rPr>
        <w:t>т.п.);</w:t>
      </w:r>
    </w:p>
    <w:p w:rsidR="00067F21" w:rsidRDefault="004F3526">
      <w:pPr>
        <w:pStyle w:val="a3"/>
        <w:spacing w:before="1"/>
        <w:ind w:left="1101"/>
      </w:pPr>
      <w:r>
        <w:t>менять</w:t>
      </w:r>
      <w:r>
        <w:rPr>
          <w:spacing w:val="-13"/>
        </w:rPr>
        <w:t xml:space="preserve"> </w:t>
      </w:r>
      <w:r>
        <w:t>ориентацию</w:t>
      </w:r>
      <w:r>
        <w:rPr>
          <w:spacing w:val="-9"/>
        </w:rPr>
        <w:t xml:space="preserve"> </w:t>
      </w:r>
      <w:r>
        <w:t>бланков</w:t>
      </w:r>
      <w:r>
        <w:rPr>
          <w:spacing w:val="-11"/>
        </w:rPr>
        <w:t xml:space="preserve"> </w:t>
      </w:r>
      <w:r>
        <w:t>в</w:t>
      </w:r>
      <w:r>
        <w:rPr>
          <w:spacing w:val="-12"/>
        </w:rPr>
        <w:t xml:space="preserve"> </w:t>
      </w:r>
      <w:r>
        <w:t>пакете</w:t>
      </w:r>
      <w:r>
        <w:rPr>
          <w:spacing w:val="-11"/>
        </w:rPr>
        <w:t xml:space="preserve"> </w:t>
      </w:r>
      <w:r>
        <w:t>(верх-низ,</w:t>
      </w:r>
      <w:r>
        <w:rPr>
          <w:spacing w:val="-11"/>
        </w:rPr>
        <w:t xml:space="preserve"> </w:t>
      </w:r>
      <w:r>
        <w:t>лицевая-оборотная</w:t>
      </w:r>
      <w:r>
        <w:rPr>
          <w:spacing w:val="-10"/>
        </w:rPr>
        <w:t xml:space="preserve"> </w:t>
      </w:r>
      <w:r>
        <w:rPr>
          <w:spacing w:val="-2"/>
        </w:rPr>
        <w:t>сторона).</w:t>
      </w:r>
    </w:p>
    <w:p w:rsidR="00067F21" w:rsidRDefault="004F3526">
      <w:pPr>
        <w:pStyle w:val="2"/>
        <w:spacing w:before="8" w:line="296" w:lineRule="exact"/>
        <w:ind w:left="1101"/>
        <w:jc w:val="left"/>
      </w:pPr>
      <w:r>
        <w:t>В</w:t>
      </w:r>
      <w:r>
        <w:rPr>
          <w:spacing w:val="-9"/>
        </w:rPr>
        <w:t xml:space="preserve"> </w:t>
      </w:r>
      <w:r>
        <w:t>отдельные</w:t>
      </w:r>
      <w:r>
        <w:rPr>
          <w:spacing w:val="-8"/>
        </w:rPr>
        <w:t xml:space="preserve"> </w:t>
      </w:r>
      <w:r>
        <w:t>пакеты</w:t>
      </w:r>
      <w:r>
        <w:rPr>
          <w:spacing w:val="-7"/>
        </w:rPr>
        <w:t xml:space="preserve"> </w:t>
      </w:r>
      <w:r>
        <w:rPr>
          <w:spacing w:val="-2"/>
        </w:rPr>
        <w:t>упаковываются:</w:t>
      </w:r>
    </w:p>
    <w:p w:rsidR="00067F21" w:rsidRDefault="004F3526">
      <w:pPr>
        <w:pStyle w:val="a4"/>
        <w:numPr>
          <w:ilvl w:val="0"/>
          <w:numId w:val="16"/>
        </w:numPr>
        <w:tabs>
          <w:tab w:val="left" w:pos="1380"/>
        </w:tabs>
        <w:spacing w:line="296" w:lineRule="exact"/>
        <w:ind w:left="1380" w:hanging="279"/>
        <w:rPr>
          <w:sz w:val="26"/>
        </w:rPr>
      </w:pPr>
      <w:r>
        <w:rPr>
          <w:sz w:val="26"/>
        </w:rPr>
        <w:t>бланки,</w:t>
      </w:r>
      <w:r>
        <w:rPr>
          <w:spacing w:val="-7"/>
          <w:sz w:val="26"/>
        </w:rPr>
        <w:t xml:space="preserve"> </w:t>
      </w:r>
      <w:r>
        <w:rPr>
          <w:sz w:val="26"/>
        </w:rPr>
        <w:t>в</w:t>
      </w:r>
      <w:r>
        <w:rPr>
          <w:spacing w:val="-8"/>
          <w:sz w:val="26"/>
        </w:rPr>
        <w:t xml:space="preserve"> </w:t>
      </w:r>
      <w:r>
        <w:rPr>
          <w:sz w:val="26"/>
        </w:rPr>
        <w:t>том</w:t>
      </w:r>
      <w:r>
        <w:rPr>
          <w:spacing w:val="-9"/>
          <w:sz w:val="26"/>
        </w:rPr>
        <w:t xml:space="preserve"> </w:t>
      </w:r>
      <w:r>
        <w:rPr>
          <w:sz w:val="26"/>
        </w:rPr>
        <w:t>числе</w:t>
      </w:r>
      <w:r>
        <w:rPr>
          <w:spacing w:val="-7"/>
          <w:sz w:val="26"/>
        </w:rPr>
        <w:t xml:space="preserve"> </w:t>
      </w:r>
      <w:r>
        <w:rPr>
          <w:sz w:val="26"/>
        </w:rPr>
        <w:t>дополнительные</w:t>
      </w:r>
      <w:r>
        <w:rPr>
          <w:spacing w:val="-9"/>
          <w:sz w:val="26"/>
        </w:rPr>
        <w:t xml:space="preserve"> </w:t>
      </w:r>
      <w:r>
        <w:rPr>
          <w:spacing w:val="-2"/>
          <w:sz w:val="26"/>
        </w:rPr>
        <w:t>бланки;</w:t>
      </w:r>
    </w:p>
    <w:p w:rsidR="00067F21" w:rsidRDefault="004F3526">
      <w:pPr>
        <w:pStyle w:val="a4"/>
        <w:numPr>
          <w:ilvl w:val="0"/>
          <w:numId w:val="16"/>
        </w:numPr>
        <w:tabs>
          <w:tab w:val="left" w:pos="1380"/>
        </w:tabs>
        <w:spacing w:before="3"/>
        <w:ind w:left="1380" w:hanging="279"/>
        <w:rPr>
          <w:sz w:val="26"/>
        </w:rPr>
      </w:pPr>
      <w:r>
        <w:rPr>
          <w:sz w:val="26"/>
        </w:rPr>
        <w:t>использованные</w:t>
      </w:r>
      <w:r>
        <w:rPr>
          <w:spacing w:val="-16"/>
          <w:sz w:val="26"/>
        </w:rPr>
        <w:t xml:space="preserve"> </w:t>
      </w:r>
      <w:r>
        <w:rPr>
          <w:sz w:val="26"/>
        </w:rPr>
        <w:t>КИМ</w:t>
      </w:r>
      <w:r>
        <w:rPr>
          <w:spacing w:val="-12"/>
          <w:sz w:val="26"/>
        </w:rPr>
        <w:t xml:space="preserve"> </w:t>
      </w:r>
      <w:r>
        <w:rPr>
          <w:sz w:val="26"/>
        </w:rPr>
        <w:t>участников</w:t>
      </w:r>
      <w:r>
        <w:rPr>
          <w:spacing w:val="-16"/>
          <w:sz w:val="26"/>
        </w:rPr>
        <w:t xml:space="preserve"> </w:t>
      </w:r>
      <w:r>
        <w:rPr>
          <w:spacing w:val="-4"/>
          <w:sz w:val="26"/>
        </w:rPr>
        <w:t>ГИА;</w:t>
      </w:r>
    </w:p>
    <w:p w:rsidR="00067F21" w:rsidRDefault="004F3526">
      <w:pPr>
        <w:pStyle w:val="a4"/>
        <w:numPr>
          <w:ilvl w:val="0"/>
          <w:numId w:val="16"/>
        </w:numPr>
        <w:tabs>
          <w:tab w:val="left" w:pos="1380"/>
        </w:tabs>
        <w:spacing w:before="7"/>
        <w:ind w:left="1380" w:hanging="279"/>
        <w:rPr>
          <w:sz w:val="26"/>
        </w:rPr>
      </w:pPr>
      <w:r>
        <w:rPr>
          <w:sz w:val="26"/>
        </w:rPr>
        <w:t>неиспользованные</w:t>
      </w:r>
      <w:r>
        <w:rPr>
          <w:spacing w:val="-17"/>
          <w:sz w:val="26"/>
        </w:rPr>
        <w:t xml:space="preserve"> </w:t>
      </w:r>
      <w:r>
        <w:rPr>
          <w:sz w:val="26"/>
        </w:rPr>
        <w:t>КИМ</w:t>
      </w:r>
      <w:r>
        <w:rPr>
          <w:spacing w:val="-15"/>
          <w:sz w:val="26"/>
        </w:rPr>
        <w:t xml:space="preserve"> </w:t>
      </w:r>
      <w:r>
        <w:rPr>
          <w:sz w:val="26"/>
        </w:rPr>
        <w:t>участников</w:t>
      </w:r>
      <w:r>
        <w:rPr>
          <w:spacing w:val="-17"/>
          <w:sz w:val="26"/>
        </w:rPr>
        <w:t xml:space="preserve"> </w:t>
      </w:r>
      <w:r>
        <w:rPr>
          <w:spacing w:val="-4"/>
          <w:sz w:val="26"/>
        </w:rPr>
        <w:t>ГИА;</w:t>
      </w:r>
    </w:p>
    <w:p w:rsidR="00067F21" w:rsidRDefault="004F3526">
      <w:pPr>
        <w:pStyle w:val="a4"/>
        <w:numPr>
          <w:ilvl w:val="0"/>
          <w:numId w:val="16"/>
        </w:numPr>
        <w:tabs>
          <w:tab w:val="left" w:pos="1380"/>
        </w:tabs>
        <w:spacing w:before="3"/>
        <w:ind w:left="1380" w:hanging="279"/>
        <w:rPr>
          <w:sz w:val="26"/>
        </w:rPr>
      </w:pPr>
      <w:r>
        <w:rPr>
          <w:sz w:val="26"/>
        </w:rPr>
        <w:t>бракованные</w:t>
      </w:r>
      <w:r>
        <w:rPr>
          <w:spacing w:val="-11"/>
          <w:sz w:val="26"/>
        </w:rPr>
        <w:t xml:space="preserve"> </w:t>
      </w:r>
      <w:r>
        <w:rPr>
          <w:sz w:val="26"/>
        </w:rPr>
        <w:t>(с</w:t>
      </w:r>
      <w:r>
        <w:rPr>
          <w:spacing w:val="-10"/>
          <w:sz w:val="26"/>
        </w:rPr>
        <w:t xml:space="preserve"> </w:t>
      </w:r>
      <w:r>
        <w:rPr>
          <w:sz w:val="26"/>
        </w:rPr>
        <w:t>нарушением</w:t>
      </w:r>
      <w:r>
        <w:rPr>
          <w:spacing w:val="-9"/>
          <w:sz w:val="26"/>
        </w:rPr>
        <w:t xml:space="preserve"> </w:t>
      </w:r>
      <w:r>
        <w:rPr>
          <w:sz w:val="26"/>
        </w:rPr>
        <w:t>комплектации</w:t>
      </w:r>
      <w:r>
        <w:rPr>
          <w:spacing w:val="-9"/>
          <w:sz w:val="26"/>
        </w:rPr>
        <w:t xml:space="preserve"> </w:t>
      </w:r>
      <w:r>
        <w:rPr>
          <w:sz w:val="26"/>
        </w:rPr>
        <w:t>и</w:t>
      </w:r>
      <w:r>
        <w:rPr>
          <w:spacing w:val="-6"/>
          <w:sz w:val="26"/>
        </w:rPr>
        <w:t xml:space="preserve"> </w:t>
      </w:r>
      <w:r>
        <w:rPr>
          <w:sz w:val="26"/>
        </w:rPr>
        <w:t>др.)</w:t>
      </w:r>
      <w:r>
        <w:rPr>
          <w:spacing w:val="-10"/>
          <w:sz w:val="26"/>
        </w:rPr>
        <w:t xml:space="preserve"> </w:t>
      </w:r>
      <w:r>
        <w:rPr>
          <w:spacing w:val="-5"/>
          <w:sz w:val="26"/>
        </w:rPr>
        <w:t>ЭМ;</w:t>
      </w:r>
    </w:p>
    <w:p w:rsidR="00067F21" w:rsidRDefault="004F3526">
      <w:pPr>
        <w:pStyle w:val="a4"/>
        <w:numPr>
          <w:ilvl w:val="0"/>
          <w:numId w:val="16"/>
        </w:numPr>
        <w:tabs>
          <w:tab w:val="left" w:pos="1414"/>
        </w:tabs>
        <w:spacing w:before="3"/>
        <w:ind w:left="393" w:right="403" w:firstLine="708"/>
        <w:jc w:val="both"/>
        <w:rPr>
          <w:sz w:val="26"/>
        </w:rPr>
      </w:pPr>
      <w:r>
        <w:rPr>
          <w:sz w:val="26"/>
        </w:rPr>
        <w:t>электронные носители (CD, флеш-карты и др.) с аудиозаписью для выполнения участниками экзамена заданий, для выполнения которых требуется прослушивание указанной аудиозаписи (в случае проведения ОГЭ по иностранным языкам);</w:t>
      </w:r>
    </w:p>
    <w:p w:rsidR="00067F21" w:rsidRDefault="004F3526">
      <w:pPr>
        <w:pStyle w:val="a4"/>
        <w:numPr>
          <w:ilvl w:val="0"/>
          <w:numId w:val="16"/>
        </w:numPr>
        <w:tabs>
          <w:tab w:val="left" w:pos="1397"/>
        </w:tabs>
        <w:spacing w:before="4"/>
        <w:ind w:left="393" w:right="403" w:firstLine="708"/>
        <w:jc w:val="both"/>
        <w:rPr>
          <w:sz w:val="26"/>
        </w:rPr>
      </w:pPr>
      <w:r>
        <w:rPr>
          <w:sz w:val="26"/>
        </w:rPr>
        <w:t>электронные носители (CD, флеш-карты и др.) с аудиозаписью текста изложения (в случае проведения ОГЭ по русскому языку);</w:t>
      </w:r>
    </w:p>
    <w:p w:rsidR="00067F21" w:rsidRDefault="004F3526">
      <w:pPr>
        <w:pStyle w:val="a4"/>
        <w:numPr>
          <w:ilvl w:val="0"/>
          <w:numId w:val="16"/>
        </w:numPr>
        <w:tabs>
          <w:tab w:val="left" w:pos="1406"/>
        </w:tabs>
        <w:spacing w:before="4"/>
        <w:ind w:left="393" w:right="404" w:firstLine="708"/>
        <w:jc w:val="both"/>
        <w:rPr>
          <w:sz w:val="26"/>
        </w:rPr>
      </w:pPr>
      <w:r>
        <w:rPr>
          <w:sz w:val="26"/>
        </w:rPr>
        <w:t>электронные носители (CD, флеш-карты и др.) с файлами практических заданий по информатике (в случае проведения ОГЭ по информатике);</w:t>
      </w:r>
    </w:p>
    <w:p w:rsidR="00067F21" w:rsidRDefault="004F3526">
      <w:pPr>
        <w:pStyle w:val="a4"/>
        <w:numPr>
          <w:ilvl w:val="0"/>
          <w:numId w:val="16"/>
        </w:numPr>
        <w:tabs>
          <w:tab w:val="left" w:pos="1380"/>
        </w:tabs>
        <w:spacing w:before="4"/>
        <w:ind w:left="1380" w:hanging="279"/>
        <w:jc w:val="both"/>
        <w:rPr>
          <w:sz w:val="26"/>
        </w:rPr>
      </w:pPr>
      <w:r>
        <w:rPr>
          <w:spacing w:val="-2"/>
          <w:sz w:val="26"/>
        </w:rPr>
        <w:t>использованные</w:t>
      </w:r>
      <w:r>
        <w:rPr>
          <w:spacing w:val="4"/>
          <w:sz w:val="26"/>
        </w:rPr>
        <w:t xml:space="preserve"> </w:t>
      </w:r>
      <w:r>
        <w:rPr>
          <w:spacing w:val="-2"/>
          <w:sz w:val="26"/>
        </w:rPr>
        <w:t>черновики</w:t>
      </w:r>
      <w:r>
        <w:rPr>
          <w:spacing w:val="5"/>
          <w:sz w:val="26"/>
        </w:rPr>
        <w:t xml:space="preserve"> </w:t>
      </w:r>
      <w:r>
        <w:rPr>
          <w:spacing w:val="-2"/>
          <w:sz w:val="26"/>
        </w:rPr>
        <w:t>участников</w:t>
      </w:r>
      <w:r>
        <w:rPr>
          <w:spacing w:val="2"/>
          <w:sz w:val="26"/>
        </w:rPr>
        <w:t xml:space="preserve"> </w:t>
      </w:r>
      <w:r>
        <w:rPr>
          <w:spacing w:val="-4"/>
          <w:sz w:val="26"/>
        </w:rPr>
        <w:t>ГИА.</w:t>
      </w:r>
    </w:p>
    <w:p w:rsidR="00067F21" w:rsidRDefault="004F3526">
      <w:pPr>
        <w:pStyle w:val="a3"/>
        <w:spacing w:before="4"/>
        <w:ind w:left="1101"/>
        <w:jc w:val="both"/>
      </w:pPr>
      <w:r>
        <w:t>Перечисленные</w:t>
      </w:r>
      <w:r>
        <w:rPr>
          <w:spacing w:val="-13"/>
        </w:rPr>
        <w:t xml:space="preserve"> </w:t>
      </w:r>
      <w:r>
        <w:t>пакеты</w:t>
      </w:r>
      <w:r>
        <w:rPr>
          <w:spacing w:val="-11"/>
        </w:rPr>
        <w:t xml:space="preserve"> </w:t>
      </w:r>
      <w:r>
        <w:t>с</w:t>
      </w:r>
      <w:r>
        <w:rPr>
          <w:spacing w:val="-12"/>
        </w:rPr>
        <w:t xml:space="preserve"> </w:t>
      </w:r>
      <w:r>
        <w:t>ЭМ,</w:t>
      </w:r>
      <w:r>
        <w:rPr>
          <w:spacing w:val="-10"/>
        </w:rPr>
        <w:t xml:space="preserve"> </w:t>
      </w:r>
      <w:r>
        <w:t>черновиками</w:t>
      </w:r>
      <w:r>
        <w:rPr>
          <w:spacing w:val="-11"/>
        </w:rPr>
        <w:t xml:space="preserve"> </w:t>
      </w:r>
      <w:r>
        <w:t>запечатываются</w:t>
      </w:r>
      <w:r>
        <w:rPr>
          <w:spacing w:val="-11"/>
        </w:rPr>
        <w:t xml:space="preserve"> </w:t>
      </w:r>
      <w:r>
        <w:t>в</w:t>
      </w:r>
      <w:r>
        <w:rPr>
          <w:spacing w:val="-10"/>
        </w:rPr>
        <w:t xml:space="preserve"> </w:t>
      </w:r>
      <w:r>
        <w:rPr>
          <w:spacing w:val="-2"/>
        </w:rPr>
        <w:t>аудитории.</w:t>
      </w:r>
    </w:p>
    <w:p w:rsidR="00067F21" w:rsidRDefault="004F3526">
      <w:pPr>
        <w:pStyle w:val="a3"/>
        <w:spacing w:before="6"/>
        <w:ind w:left="393" w:right="404" w:firstLine="708"/>
        <w:jc w:val="both"/>
      </w:pPr>
      <w:r>
        <w:t>Все запечатанные пакеты с ЭМ и черновиками, а также неиспользованные дополнительные бланки, неиспользованные черновики, протоколы, акты и иные формы по результатам проведения ГИА в аудиториях, ППЭ, служебные записки (при наличии) передаются руководителю ППЭ в Штабе ППЭ в присутствии члена (членов) ГЭК.</w:t>
      </w:r>
    </w:p>
    <w:p w:rsidR="00067F21" w:rsidRDefault="004F3526">
      <w:pPr>
        <w:spacing w:before="11" w:line="237" w:lineRule="auto"/>
        <w:ind w:left="393" w:right="394" w:firstLine="708"/>
        <w:jc w:val="both"/>
        <w:rPr>
          <w:sz w:val="26"/>
        </w:rPr>
      </w:pPr>
      <w:r>
        <w:rPr>
          <w:b/>
          <w:sz w:val="26"/>
        </w:rPr>
        <w:t>В</w:t>
      </w:r>
      <w:r>
        <w:rPr>
          <w:b/>
          <w:spacing w:val="74"/>
          <w:sz w:val="26"/>
        </w:rPr>
        <w:t xml:space="preserve">  </w:t>
      </w:r>
      <w:r>
        <w:rPr>
          <w:b/>
          <w:sz w:val="26"/>
        </w:rPr>
        <w:t>случае</w:t>
      </w:r>
      <w:r>
        <w:rPr>
          <w:b/>
          <w:spacing w:val="74"/>
          <w:sz w:val="26"/>
        </w:rPr>
        <w:t xml:space="preserve">  </w:t>
      </w:r>
      <w:r>
        <w:rPr>
          <w:b/>
          <w:sz w:val="26"/>
        </w:rPr>
        <w:t>сканирования</w:t>
      </w:r>
      <w:r>
        <w:rPr>
          <w:b/>
          <w:spacing w:val="74"/>
          <w:sz w:val="26"/>
        </w:rPr>
        <w:t xml:space="preserve">  </w:t>
      </w:r>
      <w:r>
        <w:rPr>
          <w:b/>
          <w:sz w:val="26"/>
        </w:rPr>
        <w:t>экзаменационных</w:t>
      </w:r>
      <w:r>
        <w:rPr>
          <w:b/>
          <w:spacing w:val="75"/>
          <w:sz w:val="26"/>
        </w:rPr>
        <w:t xml:space="preserve">  </w:t>
      </w:r>
      <w:r>
        <w:rPr>
          <w:b/>
          <w:sz w:val="26"/>
        </w:rPr>
        <w:t>работ</w:t>
      </w:r>
      <w:r>
        <w:rPr>
          <w:b/>
          <w:spacing w:val="74"/>
          <w:sz w:val="26"/>
        </w:rPr>
        <w:t xml:space="preserve">  </w:t>
      </w:r>
      <w:r>
        <w:rPr>
          <w:b/>
          <w:sz w:val="26"/>
        </w:rPr>
        <w:t>участников</w:t>
      </w:r>
      <w:r>
        <w:rPr>
          <w:b/>
          <w:spacing w:val="75"/>
          <w:sz w:val="26"/>
        </w:rPr>
        <w:t xml:space="preserve">  </w:t>
      </w:r>
      <w:r>
        <w:rPr>
          <w:b/>
          <w:sz w:val="26"/>
        </w:rPr>
        <w:t>ГИА</w:t>
      </w:r>
      <w:r>
        <w:rPr>
          <w:b/>
          <w:spacing w:val="76"/>
          <w:w w:val="150"/>
          <w:sz w:val="26"/>
        </w:rPr>
        <w:t xml:space="preserve"> </w:t>
      </w:r>
      <w:r w:rsidR="008639A1">
        <w:rPr>
          <w:b/>
          <w:sz w:val="26"/>
          <w:vertAlign w:val="superscript"/>
        </w:rPr>
        <w:t>48</w:t>
      </w:r>
      <w:r>
        <w:rPr>
          <w:b/>
          <w:sz w:val="26"/>
        </w:rPr>
        <w:t xml:space="preserve"> в аудитории: </w:t>
      </w:r>
      <w:r>
        <w:rPr>
          <w:sz w:val="26"/>
        </w:rPr>
        <w:t>сразу по завершении экзамена организаторами производится сканирование экзаменационных работ при содействии технического специалиста, члена ГЭК и в присутствии общественных наблюдателей (при наличии).</w:t>
      </w:r>
    </w:p>
    <w:p w:rsidR="00067F21" w:rsidRDefault="004F3526">
      <w:pPr>
        <w:pStyle w:val="a3"/>
        <w:spacing w:before="7"/>
        <w:ind w:left="393" w:right="401" w:firstLine="708"/>
        <w:jc w:val="both"/>
      </w:pPr>
      <w:r>
        <w:t>Организаторы</w:t>
      </w:r>
      <w:r>
        <w:rPr>
          <w:spacing w:val="80"/>
          <w:w w:val="150"/>
        </w:rPr>
        <w:t xml:space="preserve"> </w:t>
      </w:r>
      <w:r>
        <w:t>в</w:t>
      </w:r>
      <w:r>
        <w:rPr>
          <w:spacing w:val="80"/>
          <w:w w:val="150"/>
        </w:rPr>
        <w:t xml:space="preserve"> </w:t>
      </w:r>
      <w:r>
        <w:t>аудитории</w:t>
      </w:r>
      <w:r>
        <w:rPr>
          <w:spacing w:val="80"/>
          <w:w w:val="150"/>
        </w:rPr>
        <w:t xml:space="preserve"> </w:t>
      </w:r>
      <w:r>
        <w:t>покидают</w:t>
      </w:r>
      <w:r>
        <w:rPr>
          <w:spacing w:val="80"/>
          <w:w w:val="150"/>
        </w:rPr>
        <w:t xml:space="preserve"> </w:t>
      </w:r>
      <w:r>
        <w:t>ППЭ</w:t>
      </w:r>
      <w:r>
        <w:rPr>
          <w:spacing w:val="80"/>
          <w:w w:val="150"/>
        </w:rPr>
        <w:t xml:space="preserve"> </w:t>
      </w:r>
      <w:r>
        <w:t>после</w:t>
      </w:r>
      <w:r>
        <w:rPr>
          <w:spacing w:val="80"/>
          <w:w w:val="150"/>
        </w:rPr>
        <w:t xml:space="preserve"> </w:t>
      </w:r>
      <w:r>
        <w:t>передачи</w:t>
      </w:r>
      <w:r>
        <w:rPr>
          <w:spacing w:val="80"/>
          <w:w w:val="150"/>
        </w:rPr>
        <w:t xml:space="preserve"> </w:t>
      </w:r>
      <w:r>
        <w:t>всех</w:t>
      </w:r>
      <w:r>
        <w:rPr>
          <w:spacing w:val="80"/>
          <w:w w:val="150"/>
        </w:rPr>
        <w:t xml:space="preserve"> </w:t>
      </w:r>
      <w:r>
        <w:t>материалов и с разрешения руководителя ППЭ.</w:t>
      </w:r>
    </w:p>
    <w:p w:rsidR="00067F21" w:rsidRDefault="00067F21">
      <w:pPr>
        <w:pStyle w:val="a3"/>
        <w:spacing w:before="9"/>
      </w:pPr>
    </w:p>
    <w:p w:rsidR="00067F21" w:rsidRDefault="004F3526" w:rsidP="001508BC">
      <w:pPr>
        <w:pStyle w:val="1"/>
        <w:tabs>
          <w:tab w:val="left" w:pos="492"/>
        </w:tabs>
        <w:ind w:left="492" w:right="2"/>
        <w:jc w:val="center"/>
      </w:pPr>
      <w:bookmarkStart w:id="5" w:name="_bookmark20"/>
      <w:bookmarkEnd w:id="5"/>
      <w:r>
        <w:t>Инструкция</w:t>
      </w:r>
      <w:r>
        <w:rPr>
          <w:spacing w:val="-9"/>
        </w:rPr>
        <w:t xml:space="preserve"> </w:t>
      </w:r>
      <w:r>
        <w:t>для</w:t>
      </w:r>
      <w:r>
        <w:rPr>
          <w:spacing w:val="-8"/>
        </w:rPr>
        <w:t xml:space="preserve"> </w:t>
      </w:r>
      <w:r>
        <w:t>организатора</w:t>
      </w:r>
      <w:r>
        <w:rPr>
          <w:spacing w:val="-6"/>
        </w:rPr>
        <w:t xml:space="preserve"> </w:t>
      </w:r>
      <w:r>
        <w:t>вне</w:t>
      </w:r>
      <w:r>
        <w:rPr>
          <w:spacing w:val="-6"/>
        </w:rPr>
        <w:t xml:space="preserve"> </w:t>
      </w:r>
      <w:r>
        <w:rPr>
          <w:spacing w:val="-2"/>
        </w:rPr>
        <w:t>аудитории</w:t>
      </w:r>
    </w:p>
    <w:p w:rsidR="00067F21" w:rsidRDefault="004F3526">
      <w:pPr>
        <w:pStyle w:val="2"/>
        <w:spacing w:before="318" w:line="296" w:lineRule="exact"/>
        <w:ind w:left="1101"/>
        <w:jc w:val="left"/>
      </w:pPr>
      <w:r>
        <w:t>Требования</w:t>
      </w:r>
      <w:r>
        <w:rPr>
          <w:spacing w:val="-15"/>
        </w:rPr>
        <w:t xml:space="preserve"> </w:t>
      </w:r>
      <w:r>
        <w:t>к</w:t>
      </w:r>
      <w:r>
        <w:rPr>
          <w:spacing w:val="-14"/>
        </w:rPr>
        <w:t xml:space="preserve"> </w:t>
      </w:r>
      <w:r>
        <w:t>организаторам,</w:t>
      </w:r>
      <w:r>
        <w:rPr>
          <w:spacing w:val="-15"/>
        </w:rPr>
        <w:t xml:space="preserve"> </w:t>
      </w:r>
      <w:r>
        <w:t>предъявляемые</w:t>
      </w:r>
      <w:r>
        <w:rPr>
          <w:spacing w:val="-12"/>
        </w:rPr>
        <w:t xml:space="preserve"> </w:t>
      </w:r>
      <w:r>
        <w:rPr>
          <w:spacing w:val="-2"/>
        </w:rPr>
        <w:t>Порядком:</w:t>
      </w:r>
    </w:p>
    <w:p w:rsidR="00067F21" w:rsidRDefault="004F3526">
      <w:pPr>
        <w:pStyle w:val="a3"/>
        <w:spacing w:line="295" w:lineRule="exact"/>
        <w:ind w:left="1101"/>
      </w:pPr>
      <w:r>
        <w:t>а)</w:t>
      </w:r>
      <w:r>
        <w:rPr>
          <w:spacing w:val="-6"/>
        </w:rPr>
        <w:t xml:space="preserve"> </w:t>
      </w:r>
      <w:r>
        <w:t>прошли</w:t>
      </w:r>
      <w:r>
        <w:rPr>
          <w:spacing w:val="-13"/>
        </w:rPr>
        <w:t xml:space="preserve"> </w:t>
      </w:r>
      <w:r>
        <w:t>соответствующую</w:t>
      </w:r>
      <w:r>
        <w:rPr>
          <w:spacing w:val="-14"/>
        </w:rPr>
        <w:t xml:space="preserve"> </w:t>
      </w:r>
      <w:r>
        <w:t>подготовку,</w:t>
      </w:r>
      <w:r>
        <w:rPr>
          <w:spacing w:val="-13"/>
        </w:rPr>
        <w:t xml:space="preserve"> </w:t>
      </w:r>
      <w:r>
        <w:t>организуемую</w:t>
      </w:r>
      <w:r>
        <w:rPr>
          <w:spacing w:val="-14"/>
        </w:rPr>
        <w:t xml:space="preserve"> </w:t>
      </w:r>
      <w:r>
        <w:rPr>
          <w:spacing w:val="-4"/>
        </w:rPr>
        <w:t>ОИВ;</w:t>
      </w:r>
    </w:p>
    <w:p w:rsidR="00067F21" w:rsidRDefault="004F3526">
      <w:pPr>
        <w:pStyle w:val="a3"/>
        <w:ind w:left="393" w:right="439" w:firstLine="708"/>
      </w:pPr>
      <w:r>
        <w:t>б) не являются специалистами по учебному предмету при проведении ГИА в ППЭ</w:t>
      </w:r>
      <w:r>
        <w:rPr>
          <w:spacing w:val="80"/>
        </w:rPr>
        <w:t xml:space="preserve"> </w:t>
      </w:r>
      <w:r>
        <w:t>по данному учебному предмету;</w:t>
      </w:r>
    </w:p>
    <w:p w:rsidR="00067F21" w:rsidRDefault="004F3526">
      <w:pPr>
        <w:pStyle w:val="a3"/>
        <w:spacing w:before="2"/>
        <w:ind w:left="393" w:firstLine="708"/>
      </w:pPr>
      <w:r>
        <w:t>в) не</w:t>
      </w:r>
      <w:r>
        <w:rPr>
          <w:spacing w:val="40"/>
        </w:rPr>
        <w:t xml:space="preserve"> </w:t>
      </w:r>
      <w:r>
        <w:t>являются</w:t>
      </w:r>
      <w:r>
        <w:rPr>
          <w:spacing w:val="40"/>
        </w:rPr>
        <w:t xml:space="preserve"> </w:t>
      </w:r>
      <w:r>
        <w:t>близкими</w:t>
      </w:r>
      <w:r>
        <w:rPr>
          <w:spacing w:val="40"/>
        </w:rPr>
        <w:t xml:space="preserve"> </w:t>
      </w:r>
      <w:r>
        <w:t>родственниками</w:t>
      </w:r>
      <w:r w:rsidR="008B1079">
        <w:rPr>
          <w:vertAlign w:val="superscript"/>
        </w:rPr>
        <w:t>1</w:t>
      </w:r>
      <w:r>
        <w:t>,</w:t>
      </w:r>
      <w:r>
        <w:rPr>
          <w:spacing w:val="40"/>
        </w:rPr>
        <w:t xml:space="preserve"> </w:t>
      </w:r>
      <w:r>
        <w:t>а</w:t>
      </w:r>
      <w:r>
        <w:rPr>
          <w:spacing w:val="40"/>
        </w:rPr>
        <w:t xml:space="preserve"> </w:t>
      </w:r>
      <w:r>
        <w:t>также</w:t>
      </w:r>
      <w:r>
        <w:rPr>
          <w:spacing w:val="40"/>
        </w:rPr>
        <w:t xml:space="preserve"> </w:t>
      </w:r>
      <w:r>
        <w:t>супругами,</w:t>
      </w:r>
      <w:r>
        <w:rPr>
          <w:spacing w:val="40"/>
        </w:rPr>
        <w:t xml:space="preserve"> </w:t>
      </w:r>
      <w:r>
        <w:t>усыновителями, усыновленными участников ГИА, сдающих экзамен в данном ППЭ;</w:t>
      </w:r>
    </w:p>
    <w:p w:rsidR="00067F21" w:rsidRDefault="004F3526">
      <w:pPr>
        <w:pStyle w:val="a3"/>
        <w:spacing w:before="120"/>
        <w:rPr>
          <w:sz w:val="20"/>
        </w:rPr>
      </w:pPr>
      <w:r>
        <w:rPr>
          <w:noProof/>
          <w:lang w:eastAsia="ru-RU"/>
        </w:rPr>
        <mc:AlternateContent>
          <mc:Choice Requires="wps">
            <w:drawing>
              <wp:anchor distT="0" distB="0" distL="0" distR="0" simplePos="0" relativeHeight="251669504" behindDoc="1" locked="0" layoutInCell="1" allowOverlap="1">
                <wp:simplePos x="0" y="0"/>
                <wp:positionH relativeFrom="page">
                  <wp:posOffset>1170736</wp:posOffset>
                </wp:positionH>
                <wp:positionV relativeFrom="paragraph">
                  <wp:posOffset>237880</wp:posOffset>
                </wp:positionV>
                <wp:extent cx="1829435" cy="7620"/>
                <wp:effectExtent l="0" t="0" r="0" b="0"/>
                <wp:wrapTopAndBottom/>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8.730726pt;width:144.020pt;height:.599980pt;mso-position-horizontal-relative:page;mso-position-vertical-relative:paragraph;z-index:-15711232;mso-wrap-distance-left:0;mso-wrap-distance-right:0" id="docshape41" filled="true" fillcolor="#000000" stroked="false">
                <v:fill type="solid"/>
                <w10:wrap type="topAndBottom"/>
              </v:rect>
            </w:pict>
          </mc:Fallback>
        </mc:AlternateContent>
      </w:r>
    </w:p>
    <w:p w:rsidR="00067F21" w:rsidRDefault="008639A1">
      <w:pPr>
        <w:spacing w:before="116"/>
        <w:ind w:left="393" w:right="398" w:firstLine="710"/>
        <w:jc w:val="both"/>
      </w:pPr>
      <w:r>
        <w:rPr>
          <w:vertAlign w:val="superscript"/>
        </w:rPr>
        <w:t>48</w:t>
      </w:r>
      <w:r w:rsidR="004F3526">
        <w:t xml:space="preserve"> Сканированные изображения экзаменационных работ, файлы, содержащие ответы участников ГИА на задания КИМ (при наличии), передаются в РЦОИ для последующей обработки сразу по</w:t>
      </w:r>
      <w:r w:rsidR="004F3526">
        <w:rPr>
          <w:spacing w:val="40"/>
        </w:rPr>
        <w:t xml:space="preserve"> </w:t>
      </w:r>
      <w:r w:rsidR="004F3526">
        <w:t>завершении сканирования экзаменационных работ из всех аудиторий.</w:t>
      </w:r>
    </w:p>
    <w:p w:rsidR="00067F21" w:rsidRDefault="008B1079">
      <w:pPr>
        <w:ind w:left="1101"/>
        <w:jc w:val="both"/>
      </w:pPr>
      <w:r>
        <w:rPr>
          <w:vertAlign w:val="superscript"/>
        </w:rPr>
        <w:t>1</w:t>
      </w:r>
      <w:r w:rsidR="004F3526">
        <w:rPr>
          <w:spacing w:val="-5"/>
        </w:rPr>
        <w:t xml:space="preserve"> </w:t>
      </w:r>
      <w:r w:rsidR="004F3526">
        <w:t>Статья</w:t>
      </w:r>
      <w:r w:rsidR="004F3526">
        <w:rPr>
          <w:spacing w:val="-7"/>
        </w:rPr>
        <w:t xml:space="preserve"> </w:t>
      </w:r>
      <w:r w:rsidR="004F3526">
        <w:t>14</w:t>
      </w:r>
      <w:r w:rsidR="004F3526">
        <w:rPr>
          <w:spacing w:val="-5"/>
        </w:rPr>
        <w:t xml:space="preserve"> </w:t>
      </w:r>
      <w:r w:rsidR="004F3526">
        <w:t>Семейного</w:t>
      </w:r>
      <w:r w:rsidR="004F3526">
        <w:rPr>
          <w:spacing w:val="-4"/>
        </w:rPr>
        <w:t xml:space="preserve"> </w:t>
      </w:r>
      <w:r w:rsidR="004F3526">
        <w:t>кодекса</w:t>
      </w:r>
      <w:r w:rsidR="004F3526">
        <w:rPr>
          <w:spacing w:val="-5"/>
        </w:rPr>
        <w:t xml:space="preserve"> </w:t>
      </w:r>
      <w:r w:rsidR="004F3526">
        <w:t>Российской</w:t>
      </w:r>
      <w:r w:rsidR="004F3526">
        <w:rPr>
          <w:spacing w:val="-8"/>
        </w:rPr>
        <w:t xml:space="preserve"> </w:t>
      </w:r>
      <w:r w:rsidR="004F3526">
        <w:rPr>
          <w:spacing w:val="-2"/>
        </w:rPr>
        <w:t>Федерации.</w:t>
      </w:r>
    </w:p>
    <w:p w:rsidR="00067F21" w:rsidRDefault="00067F21">
      <w:pPr>
        <w:jc w:val="both"/>
        <w:sectPr w:rsidR="00067F21">
          <w:pgSz w:w="11900" w:h="16850"/>
          <w:pgMar w:top="1060" w:right="160" w:bottom="1240" w:left="740" w:header="0" w:footer="1040" w:gutter="0"/>
          <w:cols w:space="720"/>
        </w:sectPr>
      </w:pPr>
    </w:p>
    <w:p w:rsidR="00067F21" w:rsidRDefault="004F3526">
      <w:pPr>
        <w:pStyle w:val="a3"/>
        <w:spacing w:before="64"/>
        <w:ind w:left="393" w:right="400" w:firstLine="708"/>
        <w:jc w:val="both"/>
      </w:pPr>
      <w:r>
        <w:lastRenderedPageBreak/>
        <w:t>г) не являются педагогическими работниками, являющимися учителями участников ГИА, сдающих экзамен в данном ППЭ</w:t>
      </w:r>
      <w:r w:rsidR="008B1079">
        <w:rPr>
          <w:vertAlign w:val="superscript"/>
        </w:rPr>
        <w:t>2</w:t>
      </w:r>
      <w:r>
        <w:t>.</w:t>
      </w:r>
    </w:p>
    <w:p w:rsidR="00B46354" w:rsidRDefault="00B46354" w:rsidP="00B46354">
      <w:pPr>
        <w:pStyle w:val="a3"/>
        <w:ind w:left="393" w:right="261" w:firstLine="720"/>
        <w:jc w:val="both"/>
      </w:pPr>
      <w:r w:rsidRPr="00587F2C">
        <w:t>Организатор при ознакомлении с приказом работодателя о направлении в ППЭ информируется под подпись о сроках, местах и порядке проведения экзаменов,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работников ППЭ, нарушивших Порядок, о действиях в случае возникновения угрозы ракетной опасности или атаки БПЛА (по соответствующим алгоритмам), а также с настоящей инструкцией.</w:t>
      </w:r>
    </w:p>
    <w:p w:rsidR="00067F21" w:rsidRDefault="00067F21">
      <w:pPr>
        <w:pStyle w:val="a3"/>
        <w:spacing w:before="25"/>
      </w:pPr>
    </w:p>
    <w:p w:rsidR="00067F21" w:rsidRDefault="004F3526">
      <w:pPr>
        <w:pStyle w:val="2"/>
        <w:ind w:left="394" w:right="403"/>
        <w:jc w:val="center"/>
      </w:pPr>
      <w:r>
        <w:t>Подготовка</w:t>
      </w:r>
      <w:r>
        <w:rPr>
          <w:spacing w:val="-11"/>
        </w:rPr>
        <w:t xml:space="preserve"> </w:t>
      </w:r>
      <w:r>
        <w:t>к</w:t>
      </w:r>
      <w:r>
        <w:rPr>
          <w:spacing w:val="-11"/>
        </w:rPr>
        <w:t xml:space="preserve"> </w:t>
      </w:r>
      <w:r>
        <w:t>проведению</w:t>
      </w:r>
      <w:r>
        <w:rPr>
          <w:spacing w:val="-11"/>
        </w:rPr>
        <w:t xml:space="preserve"> </w:t>
      </w:r>
      <w:r>
        <w:rPr>
          <w:spacing w:val="-5"/>
        </w:rPr>
        <w:t>ГИА</w:t>
      </w:r>
    </w:p>
    <w:p w:rsidR="00067F21" w:rsidRDefault="00067F21">
      <w:pPr>
        <w:pStyle w:val="a3"/>
        <w:spacing w:before="26"/>
        <w:rPr>
          <w:b/>
        </w:rPr>
      </w:pPr>
    </w:p>
    <w:p w:rsidR="00067F21" w:rsidRDefault="004F3526">
      <w:pPr>
        <w:pStyle w:val="a3"/>
        <w:ind w:left="393" w:right="393" w:firstLine="708"/>
        <w:jc w:val="both"/>
      </w:pPr>
      <w:r>
        <w:t>Организатор вне аудитории</w:t>
      </w:r>
      <w:r>
        <w:rPr>
          <w:spacing w:val="-1"/>
        </w:rPr>
        <w:t xml:space="preserve"> </w:t>
      </w:r>
      <w:r>
        <w:t>должен</w:t>
      </w:r>
      <w:r>
        <w:rPr>
          <w:spacing w:val="-1"/>
        </w:rPr>
        <w:t xml:space="preserve"> </w:t>
      </w:r>
      <w:r>
        <w:t>заблаговременно пройти</w:t>
      </w:r>
      <w:r>
        <w:rPr>
          <w:spacing w:val="-1"/>
        </w:rPr>
        <w:t xml:space="preserve"> </w:t>
      </w:r>
      <w:r>
        <w:t>инструктаж по</w:t>
      </w:r>
      <w:r>
        <w:rPr>
          <w:spacing w:val="-3"/>
        </w:rPr>
        <w:t xml:space="preserve"> </w:t>
      </w:r>
      <w:r>
        <w:t>порядку и процедуре проведения ГИА и ознакомиться с:</w:t>
      </w:r>
    </w:p>
    <w:p w:rsidR="00067F21" w:rsidRDefault="004F3526">
      <w:pPr>
        <w:pStyle w:val="a3"/>
        <w:ind w:left="1101" w:right="1115"/>
      </w:pPr>
      <w:r>
        <w:t>а) нормативными правовыми актами, регламентирующими проведение ГИА; б)</w:t>
      </w:r>
      <w:r>
        <w:rPr>
          <w:spacing w:val="-7"/>
        </w:rPr>
        <w:t xml:space="preserve"> </w:t>
      </w:r>
      <w:r>
        <w:t>инструкцией,</w:t>
      </w:r>
      <w:r>
        <w:rPr>
          <w:spacing w:val="-7"/>
        </w:rPr>
        <w:t xml:space="preserve"> </w:t>
      </w:r>
      <w:r>
        <w:t>определяющей</w:t>
      </w:r>
      <w:r>
        <w:rPr>
          <w:spacing w:val="-6"/>
        </w:rPr>
        <w:t xml:space="preserve"> </w:t>
      </w:r>
      <w:r>
        <w:t>порядок</w:t>
      </w:r>
      <w:r>
        <w:rPr>
          <w:spacing w:val="-8"/>
        </w:rPr>
        <w:t xml:space="preserve"> </w:t>
      </w:r>
      <w:r>
        <w:t>работы</w:t>
      </w:r>
      <w:r>
        <w:rPr>
          <w:spacing w:val="-7"/>
        </w:rPr>
        <w:t xml:space="preserve"> </w:t>
      </w:r>
      <w:r>
        <w:t>организаторов</w:t>
      </w:r>
      <w:r>
        <w:rPr>
          <w:spacing w:val="-7"/>
        </w:rPr>
        <w:t xml:space="preserve"> </w:t>
      </w:r>
      <w:r>
        <w:t>вне</w:t>
      </w:r>
      <w:r>
        <w:rPr>
          <w:spacing w:val="-7"/>
        </w:rPr>
        <w:t xml:space="preserve"> </w:t>
      </w:r>
      <w:r>
        <w:t>аудитории.</w:t>
      </w:r>
    </w:p>
    <w:p w:rsidR="00067F21" w:rsidRDefault="00067F21">
      <w:pPr>
        <w:pStyle w:val="a3"/>
        <w:spacing w:before="8"/>
      </w:pPr>
    </w:p>
    <w:p w:rsidR="00067F21" w:rsidRDefault="004F3526">
      <w:pPr>
        <w:pStyle w:val="2"/>
        <w:ind w:left="394" w:right="400"/>
        <w:jc w:val="center"/>
      </w:pPr>
      <w:r>
        <w:t>Проведение</w:t>
      </w:r>
      <w:r>
        <w:rPr>
          <w:spacing w:val="-9"/>
        </w:rPr>
        <w:t xml:space="preserve"> </w:t>
      </w:r>
      <w:r>
        <w:t>ГИА</w:t>
      </w:r>
      <w:r>
        <w:rPr>
          <w:spacing w:val="-9"/>
        </w:rPr>
        <w:t xml:space="preserve"> </w:t>
      </w:r>
      <w:r>
        <w:t>в</w:t>
      </w:r>
      <w:r>
        <w:rPr>
          <w:spacing w:val="-7"/>
        </w:rPr>
        <w:t xml:space="preserve"> </w:t>
      </w:r>
      <w:r>
        <w:rPr>
          <w:spacing w:val="-5"/>
        </w:rPr>
        <w:t>ППЭ</w:t>
      </w:r>
    </w:p>
    <w:p w:rsidR="00067F21" w:rsidRDefault="004F3526">
      <w:pPr>
        <w:pStyle w:val="a3"/>
        <w:spacing w:before="78"/>
        <w:rPr>
          <w:b/>
          <w:sz w:val="20"/>
        </w:rPr>
      </w:pPr>
      <w:r>
        <w:rPr>
          <w:noProof/>
          <w:lang w:eastAsia="ru-RU"/>
        </w:rPr>
        <mc:AlternateContent>
          <mc:Choice Requires="wps">
            <w:drawing>
              <wp:anchor distT="0" distB="0" distL="0" distR="0" simplePos="0" relativeHeight="251670528" behindDoc="1" locked="0" layoutInCell="1" allowOverlap="1">
                <wp:simplePos x="0" y="0"/>
                <wp:positionH relativeFrom="page">
                  <wp:posOffset>637031</wp:posOffset>
                </wp:positionH>
                <wp:positionV relativeFrom="paragraph">
                  <wp:posOffset>225174</wp:posOffset>
                </wp:positionV>
                <wp:extent cx="6647815" cy="2928620"/>
                <wp:effectExtent l="0" t="0" r="0" b="0"/>
                <wp:wrapTopAndBottom/>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7815" cy="2928620"/>
                        </a:xfrm>
                        <a:prstGeom prst="rect">
                          <a:avLst/>
                        </a:prstGeom>
                        <a:ln w="27432">
                          <a:solidFill>
                            <a:srgbClr val="000000"/>
                          </a:solidFill>
                          <a:prstDash val="sysDash"/>
                        </a:ln>
                      </wps:spPr>
                      <wps:txbx>
                        <w:txbxContent>
                          <w:p w:rsidR="00996E4D" w:rsidRDefault="00996E4D">
                            <w:pPr>
                              <w:pStyle w:val="a3"/>
                              <w:spacing w:before="14"/>
                              <w:ind w:left="108" w:right="114" w:firstLine="708"/>
                              <w:jc w:val="both"/>
                            </w:pPr>
                            <w:r>
                              <w:t>Организатору вне аудитории необходимо помнить, что экзамен проводится в спокойной и доброжелательной обстановке.</w:t>
                            </w:r>
                          </w:p>
                          <w:p w:rsidR="00996E4D" w:rsidRDefault="00996E4D">
                            <w:pPr>
                              <w:pStyle w:val="a3"/>
                              <w:spacing w:line="298" w:lineRule="exact"/>
                              <w:ind w:left="816"/>
                              <w:jc w:val="both"/>
                              <w:rPr>
                                <w:b/>
                              </w:rPr>
                            </w:pPr>
                            <w:r>
                              <w:t>В</w:t>
                            </w:r>
                            <w:r>
                              <w:rPr>
                                <w:spacing w:val="-9"/>
                              </w:rPr>
                              <w:t xml:space="preserve"> </w:t>
                            </w:r>
                            <w:r>
                              <w:t>день</w:t>
                            </w:r>
                            <w:r>
                              <w:rPr>
                                <w:spacing w:val="-8"/>
                              </w:rPr>
                              <w:t xml:space="preserve"> </w:t>
                            </w:r>
                            <w:r>
                              <w:t>проведения</w:t>
                            </w:r>
                            <w:r>
                              <w:rPr>
                                <w:spacing w:val="-8"/>
                              </w:rPr>
                              <w:t xml:space="preserve"> </w:t>
                            </w:r>
                            <w:r>
                              <w:t>экзамена</w:t>
                            </w:r>
                            <w:r>
                              <w:rPr>
                                <w:spacing w:val="-8"/>
                              </w:rPr>
                              <w:t xml:space="preserve"> </w:t>
                            </w:r>
                            <w:r>
                              <w:t>в</w:t>
                            </w:r>
                            <w:r>
                              <w:rPr>
                                <w:spacing w:val="-9"/>
                              </w:rPr>
                              <w:t xml:space="preserve"> </w:t>
                            </w:r>
                            <w:r>
                              <w:t>ППЭ</w:t>
                            </w:r>
                            <w:r>
                              <w:rPr>
                                <w:spacing w:val="-8"/>
                              </w:rPr>
                              <w:t xml:space="preserve"> </w:t>
                            </w:r>
                            <w:r>
                              <w:t>организатору</w:t>
                            </w:r>
                            <w:r>
                              <w:rPr>
                                <w:spacing w:val="-13"/>
                              </w:rPr>
                              <w:t xml:space="preserve"> </w:t>
                            </w:r>
                            <w:r>
                              <w:t>вне</w:t>
                            </w:r>
                            <w:r>
                              <w:rPr>
                                <w:spacing w:val="-9"/>
                              </w:rPr>
                              <w:t xml:space="preserve"> </w:t>
                            </w:r>
                            <w:r>
                              <w:t xml:space="preserve">аудитории </w:t>
                            </w:r>
                            <w:r>
                              <w:rPr>
                                <w:b/>
                                <w:spacing w:val="-2"/>
                              </w:rPr>
                              <w:t>запрещается:</w:t>
                            </w:r>
                          </w:p>
                          <w:p w:rsidR="00996E4D" w:rsidRDefault="00996E4D">
                            <w:pPr>
                              <w:pStyle w:val="a3"/>
                              <w:ind w:left="108" w:right="108" w:firstLine="708"/>
                              <w:jc w:val="both"/>
                            </w:pPr>
                            <w:r>
                              <w:t>а) иметь при себе средства связи, электронно-вычислительную технику, фото-, видеоаппаратуру,</w:t>
                            </w:r>
                            <w:r>
                              <w:rPr>
                                <w:spacing w:val="-2"/>
                              </w:rPr>
                              <w:t xml:space="preserve"> </w:t>
                            </w:r>
                            <w:r>
                              <w:t>справочные</w:t>
                            </w:r>
                            <w:r>
                              <w:rPr>
                                <w:spacing w:val="-3"/>
                              </w:rPr>
                              <w:t xml:space="preserve"> </w:t>
                            </w:r>
                            <w:r>
                              <w:t>материалы,</w:t>
                            </w:r>
                            <w:r>
                              <w:rPr>
                                <w:spacing w:val="-3"/>
                              </w:rPr>
                              <w:t xml:space="preserve"> </w:t>
                            </w:r>
                            <w:r>
                              <w:t>письменные</w:t>
                            </w:r>
                            <w:r>
                              <w:rPr>
                                <w:spacing w:val="-3"/>
                              </w:rPr>
                              <w:t xml:space="preserve"> </w:t>
                            </w:r>
                            <w:r>
                              <w:t>заметки</w:t>
                            </w:r>
                            <w:r>
                              <w:rPr>
                                <w:spacing w:val="-1"/>
                              </w:rPr>
                              <w:t xml:space="preserve"> </w:t>
                            </w:r>
                            <w:r>
                              <w:t>и</w:t>
                            </w:r>
                            <w:r>
                              <w:rPr>
                                <w:spacing w:val="-5"/>
                              </w:rPr>
                              <w:t xml:space="preserve"> </w:t>
                            </w:r>
                            <w:r>
                              <w:t>иные</w:t>
                            </w:r>
                            <w:r>
                              <w:rPr>
                                <w:spacing w:val="-5"/>
                              </w:rPr>
                              <w:t xml:space="preserve"> </w:t>
                            </w:r>
                            <w:r>
                              <w:t>средства</w:t>
                            </w:r>
                            <w:r>
                              <w:rPr>
                                <w:spacing w:val="-3"/>
                              </w:rPr>
                              <w:t xml:space="preserve"> </w:t>
                            </w:r>
                            <w:r>
                              <w:t>хранения</w:t>
                            </w:r>
                            <w:r>
                              <w:rPr>
                                <w:spacing w:val="-5"/>
                              </w:rPr>
                              <w:t xml:space="preserve"> </w:t>
                            </w:r>
                            <w:r>
                              <w:t>и передачи информации, в том числе иметь при себе художественную литературу и т.д.;</w:t>
                            </w:r>
                          </w:p>
                          <w:p w:rsidR="00996E4D" w:rsidRDefault="00996E4D">
                            <w:pPr>
                              <w:pStyle w:val="a3"/>
                              <w:ind w:left="108" w:right="106" w:firstLine="708"/>
                              <w:jc w:val="both"/>
                            </w:pPr>
                            <w:r>
                              <w:t>б)</w:t>
                            </w:r>
                            <w:r>
                              <w:rPr>
                                <w:spacing w:val="-2"/>
                              </w:rPr>
                              <w:t xml:space="preserve"> </w:t>
                            </w:r>
                            <w:r>
                              <w:t>оказывать</w:t>
                            </w:r>
                            <w:r>
                              <w:rPr>
                                <w:spacing w:val="-3"/>
                              </w:rPr>
                              <w:t xml:space="preserve"> </w:t>
                            </w:r>
                            <w:r>
                              <w:t>содействие участникам</w:t>
                            </w:r>
                            <w:r>
                              <w:rPr>
                                <w:spacing w:val="-1"/>
                              </w:rPr>
                              <w:t xml:space="preserve"> </w:t>
                            </w:r>
                            <w:r>
                              <w:t>ГИА, в</w:t>
                            </w:r>
                            <w:r>
                              <w:rPr>
                                <w:spacing w:val="-3"/>
                              </w:rPr>
                              <w:t xml:space="preserve"> </w:t>
                            </w:r>
                            <w:r>
                              <w:t>том</w:t>
                            </w:r>
                            <w:r>
                              <w:rPr>
                                <w:spacing w:val="-4"/>
                              </w:rPr>
                              <w:t xml:space="preserve"> </w:t>
                            </w:r>
                            <w:r>
                              <w:t>числе</w:t>
                            </w:r>
                            <w:r>
                              <w:rPr>
                                <w:spacing w:val="-2"/>
                              </w:rPr>
                              <w:t xml:space="preserve"> </w:t>
                            </w:r>
                            <w:r>
                              <w:t>передавать</w:t>
                            </w:r>
                            <w:r>
                              <w:rPr>
                                <w:spacing w:val="-4"/>
                              </w:rPr>
                              <w:t xml:space="preserve"> </w:t>
                            </w:r>
                            <w:r>
                              <w:t>им</w:t>
                            </w:r>
                            <w:r>
                              <w:rPr>
                                <w:spacing w:val="-3"/>
                              </w:rPr>
                              <w:t xml:space="preserve"> </w:t>
                            </w:r>
                            <w:r>
                              <w:t>средства</w:t>
                            </w:r>
                            <w:r>
                              <w:rPr>
                                <w:spacing w:val="-3"/>
                              </w:rPr>
                              <w:t xml:space="preserve"> </w:t>
                            </w:r>
                            <w:r>
                              <w:t>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996E4D" w:rsidRDefault="00996E4D">
                            <w:pPr>
                              <w:pStyle w:val="a3"/>
                              <w:ind w:left="108" w:right="117" w:firstLine="708"/>
                              <w:jc w:val="both"/>
                            </w:pPr>
                            <w:r>
                              <w:t>в) выносить из аудитории и ППЭ черновики, ЭМ на бумажном и (или) электронном носителях</w:t>
                            </w:r>
                            <w:r w:rsidR="008B1079">
                              <w:rPr>
                                <w:vertAlign w:val="superscript"/>
                              </w:rPr>
                              <w:t>3</w:t>
                            </w:r>
                            <w:r>
                              <w:t>, фотографировать ЭМ, черновики;</w:t>
                            </w:r>
                          </w:p>
                          <w:p w:rsidR="00996E4D" w:rsidRDefault="00996E4D">
                            <w:pPr>
                              <w:pStyle w:val="a3"/>
                              <w:spacing w:line="242" w:lineRule="auto"/>
                              <w:ind w:left="108" w:right="106" w:firstLine="708"/>
                              <w:jc w:val="both"/>
                            </w:pPr>
                            <w:r>
                              <w:t xml:space="preserve">г) покидать ППЭ в день проведения экзамена </w:t>
                            </w:r>
                            <w:r w:rsidR="008B1079">
                              <w:rPr>
                                <w:vertAlign w:val="superscript"/>
                              </w:rPr>
                              <w:t>4</w:t>
                            </w:r>
                            <w:r>
                              <w:t xml:space="preserve"> (до окончания процедур, предусмотренных Порядком).</w:t>
                            </w:r>
                          </w:p>
                        </w:txbxContent>
                      </wps:txbx>
                      <wps:bodyPr wrap="square" lIns="0" tIns="0" rIns="0" bIns="0" rtlCol="0">
                        <a:noAutofit/>
                      </wps:bodyPr>
                    </wps:wsp>
                  </a:graphicData>
                </a:graphic>
              </wp:anchor>
            </w:drawing>
          </mc:Choice>
          <mc:Fallback>
            <w:pict>
              <v:shape id="Textbox 44" o:spid="_x0000_s1031" type="#_x0000_t202" style="position:absolute;margin-left:50.15pt;margin-top:17.75pt;width:523.45pt;height:230.6pt;z-index:-2516459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" filled="f" strokeweight="2.16pt">
                <v:stroke dashstyle="3 1"/>
                <v:path arrowok="t"/>
                <v:textbox inset="0,0,0,0">
                  <w:txbxContent>
                    <w:p w:rsidR="00996E4D" w:rsidRDefault="00996E4D">
                      <w:pPr>
                        <w:pStyle w:val="a3"/>
                        <w:spacing w:before="14"/>
                        <w:ind w:left="108" w:right="114" w:firstLine="708"/>
                        <w:jc w:val="both"/>
                      </w:pPr>
                      <w:r>
                        <w:t>Организатору вне аудитории необходимо помнить, что экзамен проводится в спокойной и доброжелательной обстановке.</w:t>
                      </w:r>
                    </w:p>
                    <w:p w:rsidR="00996E4D" w:rsidRDefault="00996E4D">
                      <w:pPr>
                        <w:pStyle w:val="a3"/>
                        <w:spacing w:line="298" w:lineRule="exact"/>
                        <w:ind w:left="816"/>
                        <w:jc w:val="both"/>
                        <w:rPr>
                          <w:b/>
                        </w:rPr>
                      </w:pPr>
                      <w:r>
                        <w:t>В</w:t>
                      </w:r>
                      <w:r>
                        <w:rPr>
                          <w:spacing w:val="-9"/>
                        </w:rPr>
                        <w:t xml:space="preserve"> </w:t>
                      </w:r>
                      <w:r>
                        <w:t>день</w:t>
                      </w:r>
                      <w:r>
                        <w:rPr>
                          <w:spacing w:val="-8"/>
                        </w:rPr>
                        <w:t xml:space="preserve"> </w:t>
                      </w:r>
                      <w:r>
                        <w:t>проведения</w:t>
                      </w:r>
                      <w:r>
                        <w:rPr>
                          <w:spacing w:val="-8"/>
                        </w:rPr>
                        <w:t xml:space="preserve"> </w:t>
                      </w:r>
                      <w:r>
                        <w:t>экзамена</w:t>
                      </w:r>
                      <w:r>
                        <w:rPr>
                          <w:spacing w:val="-8"/>
                        </w:rPr>
                        <w:t xml:space="preserve"> </w:t>
                      </w:r>
                      <w:r>
                        <w:t>в</w:t>
                      </w:r>
                      <w:r>
                        <w:rPr>
                          <w:spacing w:val="-9"/>
                        </w:rPr>
                        <w:t xml:space="preserve"> </w:t>
                      </w:r>
                      <w:r>
                        <w:t>ППЭ</w:t>
                      </w:r>
                      <w:r>
                        <w:rPr>
                          <w:spacing w:val="-8"/>
                        </w:rPr>
                        <w:t xml:space="preserve"> </w:t>
                      </w:r>
                      <w:r>
                        <w:t>организатору</w:t>
                      </w:r>
                      <w:r>
                        <w:rPr>
                          <w:spacing w:val="-13"/>
                        </w:rPr>
                        <w:t xml:space="preserve"> </w:t>
                      </w:r>
                      <w:r>
                        <w:t>вне</w:t>
                      </w:r>
                      <w:r>
                        <w:rPr>
                          <w:spacing w:val="-9"/>
                        </w:rPr>
                        <w:t xml:space="preserve"> </w:t>
                      </w:r>
                      <w:r>
                        <w:t xml:space="preserve">аудитории </w:t>
                      </w:r>
                      <w:r>
                        <w:rPr>
                          <w:b/>
                          <w:spacing w:val="-2"/>
                        </w:rPr>
                        <w:t>запрещается:</w:t>
                      </w:r>
                    </w:p>
                    <w:p w:rsidR="00996E4D" w:rsidRDefault="00996E4D">
                      <w:pPr>
                        <w:pStyle w:val="a3"/>
                        <w:ind w:left="108" w:right="108" w:firstLine="708"/>
                        <w:jc w:val="both"/>
                      </w:pPr>
                      <w:r>
                        <w:t>а) иметь при себе средства связи, электронно-вычислительную технику, фото-, видеоаппаратуру,</w:t>
                      </w:r>
                      <w:r>
                        <w:rPr>
                          <w:spacing w:val="-2"/>
                        </w:rPr>
                        <w:t xml:space="preserve"> </w:t>
                      </w:r>
                      <w:r>
                        <w:t>справочные</w:t>
                      </w:r>
                      <w:r>
                        <w:rPr>
                          <w:spacing w:val="-3"/>
                        </w:rPr>
                        <w:t xml:space="preserve"> </w:t>
                      </w:r>
                      <w:r>
                        <w:t>материалы,</w:t>
                      </w:r>
                      <w:r>
                        <w:rPr>
                          <w:spacing w:val="-3"/>
                        </w:rPr>
                        <w:t xml:space="preserve"> </w:t>
                      </w:r>
                      <w:r>
                        <w:t>письменные</w:t>
                      </w:r>
                      <w:r>
                        <w:rPr>
                          <w:spacing w:val="-3"/>
                        </w:rPr>
                        <w:t xml:space="preserve"> </w:t>
                      </w:r>
                      <w:r>
                        <w:t>заметки</w:t>
                      </w:r>
                      <w:r>
                        <w:rPr>
                          <w:spacing w:val="-1"/>
                        </w:rPr>
                        <w:t xml:space="preserve"> </w:t>
                      </w:r>
                      <w:r>
                        <w:t>и</w:t>
                      </w:r>
                      <w:r>
                        <w:rPr>
                          <w:spacing w:val="-5"/>
                        </w:rPr>
                        <w:t xml:space="preserve"> </w:t>
                      </w:r>
                      <w:r>
                        <w:t>иные</w:t>
                      </w:r>
                      <w:r>
                        <w:rPr>
                          <w:spacing w:val="-5"/>
                        </w:rPr>
                        <w:t xml:space="preserve"> </w:t>
                      </w:r>
                      <w:r>
                        <w:t>средства</w:t>
                      </w:r>
                      <w:r>
                        <w:rPr>
                          <w:spacing w:val="-3"/>
                        </w:rPr>
                        <w:t xml:space="preserve"> </w:t>
                      </w:r>
                      <w:r>
                        <w:t>хранения</w:t>
                      </w:r>
                      <w:r>
                        <w:rPr>
                          <w:spacing w:val="-5"/>
                        </w:rPr>
                        <w:t xml:space="preserve"> </w:t>
                      </w:r>
                      <w:r>
                        <w:t>и передачи информации, в том числе иметь при себе художественную литературу и т.д.;</w:t>
                      </w:r>
                    </w:p>
                    <w:p w:rsidR="00996E4D" w:rsidRDefault="00996E4D">
                      <w:pPr>
                        <w:pStyle w:val="a3"/>
                        <w:ind w:left="108" w:right="106" w:firstLine="708"/>
                        <w:jc w:val="both"/>
                      </w:pPr>
                      <w:r>
                        <w:t>б)</w:t>
                      </w:r>
                      <w:r>
                        <w:rPr>
                          <w:spacing w:val="-2"/>
                        </w:rPr>
                        <w:t xml:space="preserve"> </w:t>
                      </w:r>
                      <w:r>
                        <w:t>оказывать</w:t>
                      </w:r>
                      <w:r>
                        <w:rPr>
                          <w:spacing w:val="-3"/>
                        </w:rPr>
                        <w:t xml:space="preserve"> </w:t>
                      </w:r>
                      <w:r>
                        <w:t>содействие участникам</w:t>
                      </w:r>
                      <w:r>
                        <w:rPr>
                          <w:spacing w:val="-1"/>
                        </w:rPr>
                        <w:t xml:space="preserve"> </w:t>
                      </w:r>
                      <w:r>
                        <w:t>ГИА, в</w:t>
                      </w:r>
                      <w:r>
                        <w:rPr>
                          <w:spacing w:val="-3"/>
                        </w:rPr>
                        <w:t xml:space="preserve"> </w:t>
                      </w:r>
                      <w:r>
                        <w:t>том</w:t>
                      </w:r>
                      <w:r>
                        <w:rPr>
                          <w:spacing w:val="-4"/>
                        </w:rPr>
                        <w:t xml:space="preserve"> </w:t>
                      </w:r>
                      <w:r>
                        <w:t>числе</w:t>
                      </w:r>
                      <w:r>
                        <w:rPr>
                          <w:spacing w:val="-2"/>
                        </w:rPr>
                        <w:t xml:space="preserve"> </w:t>
                      </w:r>
                      <w:r>
                        <w:t>передавать</w:t>
                      </w:r>
                      <w:r>
                        <w:rPr>
                          <w:spacing w:val="-4"/>
                        </w:rPr>
                        <w:t xml:space="preserve"> </w:t>
                      </w:r>
                      <w:r>
                        <w:t>им</w:t>
                      </w:r>
                      <w:r>
                        <w:rPr>
                          <w:spacing w:val="-3"/>
                        </w:rPr>
                        <w:t xml:space="preserve"> </w:t>
                      </w:r>
                      <w:r>
                        <w:t>средства</w:t>
                      </w:r>
                      <w:r>
                        <w:rPr>
                          <w:spacing w:val="-3"/>
                        </w:rPr>
                        <w:t xml:space="preserve"> </w:t>
                      </w:r>
                      <w:r>
                        <w:t>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996E4D" w:rsidRDefault="00996E4D">
                      <w:pPr>
                        <w:pStyle w:val="a3"/>
                        <w:ind w:left="108" w:right="117" w:firstLine="708"/>
                        <w:jc w:val="both"/>
                      </w:pPr>
                      <w:r>
                        <w:t xml:space="preserve">в) выносить из аудитории и ППЭ черновики, ЭМ на </w:t>
                      </w:r>
                      <w:proofErr w:type="gramStart"/>
                      <w:r>
                        <w:t>бумажном</w:t>
                      </w:r>
                      <w:proofErr w:type="gramEnd"/>
                      <w:r>
                        <w:t xml:space="preserve"> и (или) электронном носителях</w:t>
                      </w:r>
                      <w:r w:rsidR="008B1079">
                        <w:rPr>
                          <w:vertAlign w:val="superscript"/>
                        </w:rPr>
                        <w:t>3</w:t>
                      </w:r>
                      <w:r>
                        <w:t>, фотографировать ЭМ, черновики;</w:t>
                      </w:r>
                    </w:p>
                    <w:p w:rsidR="00996E4D" w:rsidRDefault="00996E4D">
                      <w:pPr>
                        <w:pStyle w:val="a3"/>
                        <w:spacing w:line="242" w:lineRule="auto"/>
                        <w:ind w:left="108" w:right="106" w:firstLine="708"/>
                        <w:jc w:val="both"/>
                      </w:pPr>
                      <w:r>
                        <w:t xml:space="preserve">г) покидать ППЭ в день проведения экзамена </w:t>
                      </w:r>
                      <w:r w:rsidR="008B1079">
                        <w:rPr>
                          <w:vertAlign w:val="superscript"/>
                        </w:rPr>
                        <w:t>4</w:t>
                      </w:r>
                      <w:r>
                        <w:t xml:space="preserve"> (до окончания процедур, предусмотренных Порядком).</w:t>
                      </w:r>
                    </w:p>
                  </w:txbxContent>
                </v:textbox>
                <w10:wrap type="topAndBottom" anchorx="page"/>
              </v:shape>
            </w:pict>
          </mc:Fallback>
        </mc:AlternateContent>
      </w:r>
    </w:p>
    <w:p w:rsidR="00067F21" w:rsidRDefault="00067F21">
      <w:pPr>
        <w:pStyle w:val="a3"/>
        <w:spacing w:before="36"/>
        <w:rPr>
          <w:b/>
        </w:rPr>
      </w:pPr>
    </w:p>
    <w:p w:rsidR="00067F21" w:rsidRDefault="004F3526">
      <w:pPr>
        <w:ind w:left="1101"/>
        <w:rPr>
          <w:b/>
          <w:sz w:val="26"/>
        </w:rPr>
      </w:pPr>
      <w:r>
        <w:rPr>
          <w:b/>
          <w:sz w:val="26"/>
        </w:rPr>
        <w:t>В</w:t>
      </w:r>
      <w:r>
        <w:rPr>
          <w:b/>
          <w:spacing w:val="-9"/>
          <w:sz w:val="26"/>
        </w:rPr>
        <w:t xml:space="preserve"> </w:t>
      </w:r>
      <w:r>
        <w:rPr>
          <w:b/>
          <w:sz w:val="26"/>
        </w:rPr>
        <w:t>день</w:t>
      </w:r>
      <w:r>
        <w:rPr>
          <w:b/>
          <w:spacing w:val="-7"/>
          <w:sz w:val="26"/>
        </w:rPr>
        <w:t xml:space="preserve"> </w:t>
      </w:r>
      <w:r>
        <w:rPr>
          <w:b/>
          <w:sz w:val="26"/>
        </w:rPr>
        <w:t>проведения</w:t>
      </w:r>
      <w:r>
        <w:rPr>
          <w:b/>
          <w:spacing w:val="52"/>
          <w:sz w:val="26"/>
        </w:rPr>
        <w:t xml:space="preserve"> </w:t>
      </w:r>
      <w:r>
        <w:rPr>
          <w:b/>
          <w:sz w:val="26"/>
        </w:rPr>
        <w:t>ГИА</w:t>
      </w:r>
      <w:r>
        <w:rPr>
          <w:b/>
          <w:spacing w:val="-9"/>
          <w:sz w:val="26"/>
        </w:rPr>
        <w:t xml:space="preserve"> </w:t>
      </w:r>
      <w:r>
        <w:rPr>
          <w:b/>
          <w:sz w:val="26"/>
        </w:rPr>
        <w:t>организатор</w:t>
      </w:r>
      <w:r>
        <w:rPr>
          <w:b/>
          <w:spacing w:val="-8"/>
          <w:sz w:val="26"/>
        </w:rPr>
        <w:t xml:space="preserve"> </w:t>
      </w:r>
      <w:r>
        <w:rPr>
          <w:b/>
          <w:sz w:val="26"/>
        </w:rPr>
        <w:t>в</w:t>
      </w:r>
      <w:r>
        <w:rPr>
          <w:b/>
          <w:spacing w:val="-7"/>
          <w:sz w:val="26"/>
        </w:rPr>
        <w:t xml:space="preserve"> </w:t>
      </w:r>
      <w:r>
        <w:rPr>
          <w:b/>
          <w:sz w:val="26"/>
        </w:rPr>
        <w:t>аудитории</w:t>
      </w:r>
      <w:r>
        <w:rPr>
          <w:b/>
          <w:spacing w:val="-8"/>
          <w:sz w:val="26"/>
        </w:rPr>
        <w:t xml:space="preserve"> </w:t>
      </w:r>
      <w:r>
        <w:rPr>
          <w:b/>
          <w:spacing w:val="-2"/>
          <w:sz w:val="26"/>
        </w:rPr>
        <w:t>должен:</w:t>
      </w:r>
    </w:p>
    <w:p w:rsidR="00067F21" w:rsidRDefault="004F3526">
      <w:pPr>
        <w:pStyle w:val="a4"/>
        <w:numPr>
          <w:ilvl w:val="0"/>
          <w:numId w:val="14"/>
        </w:numPr>
        <w:tabs>
          <w:tab w:val="left" w:pos="1390"/>
        </w:tabs>
        <w:spacing w:before="11" w:line="298" w:lineRule="exact"/>
        <w:ind w:left="1390" w:hanging="289"/>
        <w:rPr>
          <w:b/>
          <w:sz w:val="26"/>
        </w:rPr>
      </w:pPr>
      <w:r>
        <w:rPr>
          <w:sz w:val="26"/>
        </w:rPr>
        <w:t>прибыть</w:t>
      </w:r>
      <w:r>
        <w:rPr>
          <w:spacing w:val="-9"/>
          <w:sz w:val="26"/>
        </w:rPr>
        <w:t xml:space="preserve"> </w:t>
      </w:r>
      <w:r>
        <w:rPr>
          <w:sz w:val="26"/>
        </w:rPr>
        <w:t>в</w:t>
      </w:r>
      <w:r>
        <w:rPr>
          <w:spacing w:val="-7"/>
          <w:sz w:val="26"/>
        </w:rPr>
        <w:t xml:space="preserve"> </w:t>
      </w:r>
      <w:r>
        <w:rPr>
          <w:sz w:val="26"/>
        </w:rPr>
        <w:t>ППЭ</w:t>
      </w:r>
      <w:r>
        <w:rPr>
          <w:spacing w:val="-5"/>
          <w:sz w:val="26"/>
        </w:rPr>
        <w:t xml:space="preserve"> </w:t>
      </w:r>
      <w:r>
        <w:rPr>
          <w:b/>
          <w:sz w:val="26"/>
        </w:rPr>
        <w:t>не</w:t>
      </w:r>
      <w:r>
        <w:rPr>
          <w:b/>
          <w:spacing w:val="-7"/>
          <w:sz w:val="26"/>
        </w:rPr>
        <w:t xml:space="preserve"> </w:t>
      </w:r>
      <w:r>
        <w:rPr>
          <w:b/>
          <w:sz w:val="26"/>
        </w:rPr>
        <w:t>позднее</w:t>
      </w:r>
      <w:r>
        <w:rPr>
          <w:b/>
          <w:spacing w:val="-8"/>
          <w:sz w:val="26"/>
        </w:rPr>
        <w:t xml:space="preserve"> </w:t>
      </w:r>
      <w:r>
        <w:rPr>
          <w:b/>
          <w:sz w:val="26"/>
        </w:rPr>
        <w:t>08.00</w:t>
      </w:r>
      <w:r>
        <w:rPr>
          <w:b/>
          <w:spacing w:val="-7"/>
          <w:sz w:val="26"/>
        </w:rPr>
        <w:t xml:space="preserve"> </w:t>
      </w:r>
      <w:r>
        <w:rPr>
          <w:b/>
          <w:sz w:val="26"/>
        </w:rPr>
        <w:t>по</w:t>
      </w:r>
      <w:r>
        <w:rPr>
          <w:b/>
          <w:spacing w:val="-6"/>
          <w:sz w:val="26"/>
        </w:rPr>
        <w:t xml:space="preserve"> </w:t>
      </w:r>
      <w:r>
        <w:rPr>
          <w:b/>
          <w:sz w:val="26"/>
        </w:rPr>
        <w:t>местному</w:t>
      </w:r>
      <w:r>
        <w:rPr>
          <w:b/>
          <w:spacing w:val="-5"/>
          <w:sz w:val="26"/>
        </w:rPr>
        <w:t xml:space="preserve"> </w:t>
      </w:r>
      <w:r>
        <w:rPr>
          <w:b/>
          <w:spacing w:val="-2"/>
          <w:sz w:val="26"/>
        </w:rPr>
        <w:t>времени;</w:t>
      </w:r>
    </w:p>
    <w:p w:rsidR="00067F21" w:rsidRDefault="004F3526">
      <w:pPr>
        <w:pStyle w:val="a4"/>
        <w:numPr>
          <w:ilvl w:val="0"/>
          <w:numId w:val="14"/>
        </w:numPr>
        <w:tabs>
          <w:tab w:val="left" w:pos="1390"/>
        </w:tabs>
        <w:ind w:left="393" w:right="399" w:firstLine="708"/>
        <w:rPr>
          <w:sz w:val="26"/>
        </w:rPr>
      </w:pPr>
      <w:r>
        <w:rPr>
          <w:sz w:val="26"/>
        </w:rPr>
        <w:t>оставить личные вещи в месте хранения личных вещей, расположенном до входа</w:t>
      </w:r>
      <w:r>
        <w:rPr>
          <w:spacing w:val="40"/>
          <w:sz w:val="26"/>
        </w:rPr>
        <w:t xml:space="preserve"> </w:t>
      </w:r>
      <w:r>
        <w:rPr>
          <w:sz w:val="26"/>
        </w:rPr>
        <w:t>в ППЭ.</w:t>
      </w:r>
    </w:p>
    <w:p w:rsidR="00067F21" w:rsidRDefault="004F3526">
      <w:pPr>
        <w:pStyle w:val="2"/>
        <w:spacing w:before="6"/>
        <w:ind w:firstLine="708"/>
        <w:jc w:val="left"/>
      </w:pPr>
      <w:r>
        <w:t>Организатор вне аудитории, назначенный руководителем ППЭ на проведение регистрации, должен:</w:t>
      </w:r>
    </w:p>
    <w:p w:rsidR="00067F21" w:rsidRDefault="00067F21">
      <w:pPr>
        <w:pStyle w:val="a3"/>
        <w:rPr>
          <w:b/>
          <w:sz w:val="20"/>
        </w:rPr>
      </w:pPr>
    </w:p>
    <w:p w:rsidR="00067F21" w:rsidRDefault="004F3526">
      <w:pPr>
        <w:pStyle w:val="a3"/>
        <w:spacing w:before="56"/>
        <w:rPr>
          <w:b/>
          <w:sz w:val="20"/>
        </w:rPr>
      </w:pPr>
      <w:r>
        <w:rPr>
          <w:noProof/>
          <w:lang w:eastAsia="ru-RU"/>
        </w:rPr>
        <mc:AlternateContent>
          <mc:Choice Requires="wps">
            <w:drawing>
              <wp:anchor distT="0" distB="0" distL="0" distR="0" simplePos="0" relativeHeight="251671552" behindDoc="1" locked="0" layoutInCell="1" allowOverlap="1">
                <wp:simplePos x="0" y="0"/>
                <wp:positionH relativeFrom="page">
                  <wp:posOffset>1170736</wp:posOffset>
                </wp:positionH>
                <wp:positionV relativeFrom="paragraph">
                  <wp:posOffset>197157</wp:posOffset>
                </wp:positionV>
                <wp:extent cx="1829435" cy="7620"/>
                <wp:effectExtent l="0" t="0" r="0" b="0"/>
                <wp:wrapTopAndBottom/>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5.524186pt;width:144.020pt;height:.60004pt;mso-position-horizontal-relative:page;mso-position-vertical-relative:paragraph;z-index:-15710208;mso-wrap-distance-left:0;mso-wrap-distance-right:0" id="docshape43" filled="true" fillcolor="#000000" stroked="false">
                <v:fill type="solid"/>
                <w10:wrap type="topAndBottom"/>
              </v:rect>
            </w:pict>
          </mc:Fallback>
        </mc:AlternateContent>
      </w:r>
    </w:p>
    <w:p w:rsidR="00067F21" w:rsidRDefault="008B1079">
      <w:pPr>
        <w:spacing w:before="116"/>
        <w:ind w:left="393" w:right="398" w:firstLine="708"/>
        <w:jc w:val="both"/>
      </w:pPr>
      <w:r>
        <w:rPr>
          <w:vertAlign w:val="superscript"/>
        </w:rPr>
        <w:t>2</w:t>
      </w:r>
      <w:r w:rsidR="004F3526">
        <w:t xml:space="preserve">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учреждениях уголовно-исполнительной системы.</w:t>
      </w:r>
    </w:p>
    <w:p w:rsidR="00067F21" w:rsidRDefault="008B1079">
      <w:pPr>
        <w:ind w:left="393" w:right="395" w:firstLine="710"/>
        <w:jc w:val="both"/>
      </w:pPr>
      <w:r>
        <w:rPr>
          <w:vertAlign w:val="superscript"/>
        </w:rPr>
        <w:t>3</w:t>
      </w:r>
      <w:r w:rsidR="004F3526">
        <w:t xml:space="preserve"> За исключением передачи запечатанных пакетов с черновиками и ЭМ руководителю ППЭ в Штабе ППЭ по окончании экзамена в аудиторию.</w:t>
      </w:r>
    </w:p>
    <w:p w:rsidR="00067F21" w:rsidRDefault="008B1079">
      <w:pPr>
        <w:ind w:left="393" w:right="403" w:firstLine="710"/>
        <w:jc w:val="both"/>
      </w:pPr>
      <w:r>
        <w:rPr>
          <w:vertAlign w:val="superscript"/>
        </w:rPr>
        <w:lastRenderedPageBreak/>
        <w:t>4</w:t>
      </w:r>
      <w:r w:rsidR="004F3526">
        <w:rPr>
          <w:spacing w:val="-2"/>
        </w:rPr>
        <w:t xml:space="preserve"> </w:t>
      </w:r>
      <w:r w:rsidR="004F3526">
        <w:t>Организаторы вне аудитории, покинувшие ППЭ в день проведения экзамена, повторно в ППЭ в указанный день не допускаются.</w:t>
      </w:r>
    </w:p>
    <w:p w:rsidR="00067F21" w:rsidRDefault="00067F21">
      <w:pPr>
        <w:jc w:val="both"/>
        <w:sectPr w:rsidR="00067F21">
          <w:pgSz w:w="11900" w:h="16850"/>
          <w:pgMar w:top="1060" w:right="160" w:bottom="1240" w:left="740" w:header="0" w:footer="1040" w:gutter="0"/>
          <w:cols w:space="720"/>
        </w:sectPr>
      </w:pPr>
    </w:p>
    <w:p w:rsidR="00067F21" w:rsidRDefault="004F3526">
      <w:pPr>
        <w:pStyle w:val="a3"/>
        <w:spacing w:before="64"/>
        <w:ind w:left="393" w:right="399" w:firstLine="708"/>
        <w:jc w:val="both"/>
      </w:pPr>
      <w:r>
        <w:lastRenderedPageBreak/>
        <w:t xml:space="preserve">получить у руководителя ППЭ список работников ППЭ и общественных </w:t>
      </w:r>
      <w:r>
        <w:rPr>
          <w:spacing w:val="-2"/>
        </w:rPr>
        <w:t>наблюдателей;</w:t>
      </w:r>
    </w:p>
    <w:p w:rsidR="00067F21" w:rsidRDefault="004F3526">
      <w:pPr>
        <w:pStyle w:val="a3"/>
        <w:spacing w:before="3"/>
        <w:ind w:left="393" w:right="392" w:firstLine="708"/>
        <w:jc w:val="both"/>
      </w:pPr>
      <w:r>
        <w:t xml:space="preserve">не позднее 08.00 по местному времени на входе в ППЭ совместно с сотрудниками, осуществляющими охрану правопорядка, проверить наличие следующих документов у следующих лиц, а также установить соответствие их личности представленным </w:t>
      </w:r>
      <w:r>
        <w:rPr>
          <w:spacing w:val="-2"/>
        </w:rPr>
        <w:t>документам:</w:t>
      </w:r>
    </w:p>
    <w:p w:rsidR="00067F21" w:rsidRDefault="00067F21">
      <w:pPr>
        <w:pStyle w:val="a3"/>
        <w:spacing w:before="79"/>
        <w:rPr>
          <w:sz w:val="20"/>
        </w:rPr>
      </w:pPr>
    </w:p>
    <w:tbl>
      <w:tblPr>
        <w:tblStyle w:val="TableNormal"/>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09"/>
        <w:gridCol w:w="5209"/>
      </w:tblGrid>
      <w:tr w:rsidR="00067F21">
        <w:trPr>
          <w:trHeight w:val="505"/>
        </w:trPr>
        <w:tc>
          <w:tcPr>
            <w:tcW w:w="5209" w:type="dxa"/>
          </w:tcPr>
          <w:p w:rsidR="00067F21" w:rsidRDefault="004F3526">
            <w:pPr>
              <w:pStyle w:val="TableParagraph"/>
              <w:spacing w:line="254" w:lineRule="exact"/>
              <w:ind w:left="2275" w:right="600" w:hanging="1604"/>
              <w:rPr>
                <w:b/>
              </w:rPr>
            </w:pPr>
            <w:r>
              <w:rPr>
                <w:b/>
              </w:rPr>
              <w:t>Лица,</w:t>
            </w:r>
            <w:r>
              <w:rPr>
                <w:b/>
                <w:spacing w:val="-14"/>
              </w:rPr>
              <w:t xml:space="preserve"> </w:t>
            </w:r>
            <w:r>
              <w:rPr>
                <w:b/>
              </w:rPr>
              <w:t>имеющие</w:t>
            </w:r>
            <w:r>
              <w:rPr>
                <w:b/>
                <w:spacing w:val="-13"/>
              </w:rPr>
              <w:t xml:space="preserve"> </w:t>
            </w:r>
            <w:r>
              <w:rPr>
                <w:b/>
              </w:rPr>
              <w:t>право</w:t>
            </w:r>
            <w:r>
              <w:rPr>
                <w:b/>
                <w:spacing w:val="-11"/>
              </w:rPr>
              <w:t xml:space="preserve"> </w:t>
            </w:r>
            <w:r>
              <w:rPr>
                <w:b/>
              </w:rPr>
              <w:t>присутствовать в ППЭ</w:t>
            </w:r>
          </w:p>
        </w:tc>
        <w:tc>
          <w:tcPr>
            <w:tcW w:w="5209" w:type="dxa"/>
          </w:tcPr>
          <w:p w:rsidR="00067F21" w:rsidRDefault="004F3526">
            <w:pPr>
              <w:pStyle w:val="TableParagraph"/>
              <w:spacing w:line="254" w:lineRule="exact"/>
              <w:ind w:left="1135" w:hanging="912"/>
              <w:rPr>
                <w:b/>
              </w:rPr>
            </w:pPr>
            <w:r>
              <w:rPr>
                <w:b/>
              </w:rPr>
              <w:t>Документы,</w:t>
            </w:r>
            <w:r>
              <w:rPr>
                <w:b/>
                <w:spacing w:val="-7"/>
              </w:rPr>
              <w:t xml:space="preserve"> </w:t>
            </w:r>
            <w:r>
              <w:rPr>
                <w:b/>
              </w:rPr>
              <w:t>на</w:t>
            </w:r>
            <w:r>
              <w:rPr>
                <w:b/>
                <w:spacing w:val="-9"/>
              </w:rPr>
              <w:t xml:space="preserve"> </w:t>
            </w:r>
            <w:r>
              <w:rPr>
                <w:b/>
              </w:rPr>
              <w:t>основании</w:t>
            </w:r>
            <w:r>
              <w:rPr>
                <w:b/>
                <w:spacing w:val="-7"/>
              </w:rPr>
              <w:t xml:space="preserve"> </w:t>
            </w:r>
            <w:r>
              <w:rPr>
                <w:b/>
              </w:rPr>
              <w:t>которых</w:t>
            </w:r>
            <w:r>
              <w:rPr>
                <w:b/>
                <w:spacing w:val="-9"/>
              </w:rPr>
              <w:t xml:space="preserve"> </w:t>
            </w:r>
            <w:r>
              <w:rPr>
                <w:b/>
              </w:rPr>
              <w:t>лица</w:t>
            </w:r>
            <w:r>
              <w:rPr>
                <w:b/>
                <w:spacing w:val="-7"/>
              </w:rPr>
              <w:t xml:space="preserve"> </w:t>
            </w:r>
            <w:r>
              <w:rPr>
                <w:b/>
              </w:rPr>
              <w:t>имеют право присутствовать в ППЭ</w:t>
            </w:r>
          </w:p>
        </w:tc>
      </w:tr>
      <w:tr w:rsidR="00067F21">
        <w:trPr>
          <w:trHeight w:val="504"/>
        </w:trPr>
        <w:tc>
          <w:tcPr>
            <w:tcW w:w="5209" w:type="dxa"/>
          </w:tcPr>
          <w:p w:rsidR="00067F21" w:rsidRDefault="004F3526">
            <w:pPr>
              <w:pStyle w:val="TableParagraph"/>
              <w:spacing w:line="245" w:lineRule="exact"/>
              <w:ind w:right="16"/>
              <w:jc w:val="center"/>
            </w:pPr>
            <w:r>
              <w:t>Должностные</w:t>
            </w:r>
            <w:r>
              <w:rPr>
                <w:spacing w:val="-5"/>
              </w:rPr>
              <w:t xml:space="preserve"> </w:t>
            </w:r>
            <w:r>
              <w:t>лица</w:t>
            </w:r>
            <w:r>
              <w:rPr>
                <w:spacing w:val="-5"/>
              </w:rPr>
              <w:t xml:space="preserve"> </w:t>
            </w:r>
            <w:r>
              <w:rPr>
                <w:spacing w:val="-2"/>
              </w:rPr>
              <w:t>Рособрнадзора,</w:t>
            </w:r>
          </w:p>
          <w:p w:rsidR="00067F21" w:rsidRDefault="004F3526">
            <w:pPr>
              <w:pStyle w:val="TableParagraph"/>
              <w:spacing w:before="1" w:line="238" w:lineRule="exact"/>
              <w:ind w:left="3" w:right="16"/>
              <w:jc w:val="center"/>
            </w:pPr>
            <w:r>
              <w:t>а</w:t>
            </w:r>
            <w:r>
              <w:rPr>
                <w:spacing w:val="-5"/>
              </w:rPr>
              <w:t xml:space="preserve"> </w:t>
            </w:r>
            <w:r>
              <w:t>также</w:t>
            </w:r>
            <w:r>
              <w:rPr>
                <w:spacing w:val="-2"/>
              </w:rPr>
              <w:t xml:space="preserve"> </w:t>
            </w:r>
            <w:r>
              <w:t>иные</w:t>
            </w:r>
            <w:r>
              <w:rPr>
                <w:spacing w:val="-3"/>
              </w:rPr>
              <w:t xml:space="preserve"> </w:t>
            </w:r>
            <w:r>
              <w:t>лица,</w:t>
            </w:r>
            <w:r>
              <w:rPr>
                <w:spacing w:val="-5"/>
              </w:rPr>
              <w:t xml:space="preserve"> </w:t>
            </w:r>
            <w:r>
              <w:t>определенные</w:t>
            </w:r>
            <w:r>
              <w:rPr>
                <w:spacing w:val="-3"/>
              </w:rPr>
              <w:t xml:space="preserve"> </w:t>
            </w:r>
            <w:r>
              <w:rPr>
                <w:spacing w:val="-2"/>
              </w:rPr>
              <w:t>Рособрнадзором</w:t>
            </w:r>
          </w:p>
        </w:tc>
        <w:tc>
          <w:tcPr>
            <w:tcW w:w="5209" w:type="dxa"/>
            <w:vMerge w:val="restart"/>
          </w:tcPr>
          <w:p w:rsidR="00067F21" w:rsidRDefault="00067F21">
            <w:pPr>
              <w:pStyle w:val="TableParagraph"/>
            </w:pPr>
          </w:p>
          <w:p w:rsidR="00067F21" w:rsidRDefault="00067F21">
            <w:pPr>
              <w:pStyle w:val="TableParagraph"/>
            </w:pPr>
          </w:p>
          <w:p w:rsidR="00067F21" w:rsidRDefault="00067F21">
            <w:pPr>
              <w:pStyle w:val="TableParagraph"/>
            </w:pPr>
          </w:p>
          <w:p w:rsidR="00067F21" w:rsidRDefault="00067F21">
            <w:pPr>
              <w:pStyle w:val="TableParagraph"/>
            </w:pPr>
          </w:p>
          <w:p w:rsidR="00067F21" w:rsidRDefault="00067F21">
            <w:pPr>
              <w:pStyle w:val="TableParagraph"/>
              <w:spacing w:before="143"/>
            </w:pPr>
          </w:p>
          <w:p w:rsidR="00067F21" w:rsidRDefault="004F3526">
            <w:pPr>
              <w:pStyle w:val="TableParagraph"/>
              <w:numPr>
                <w:ilvl w:val="0"/>
                <w:numId w:val="13"/>
              </w:numPr>
              <w:tabs>
                <w:tab w:val="left" w:pos="915"/>
              </w:tabs>
              <w:ind w:left="915" w:hanging="243"/>
              <w:jc w:val="left"/>
            </w:pPr>
            <w:r>
              <w:t>Документ,</w:t>
            </w:r>
            <w:r>
              <w:rPr>
                <w:spacing w:val="-11"/>
              </w:rPr>
              <w:t xml:space="preserve"> </w:t>
            </w:r>
            <w:r>
              <w:t>удостоверяющий</w:t>
            </w:r>
            <w:r>
              <w:rPr>
                <w:spacing w:val="-11"/>
              </w:rPr>
              <w:t xml:space="preserve"> </w:t>
            </w:r>
            <w:r>
              <w:rPr>
                <w:spacing w:val="-2"/>
              </w:rPr>
              <w:t>личность.</w:t>
            </w:r>
          </w:p>
          <w:p w:rsidR="00067F21" w:rsidRDefault="004F3526">
            <w:pPr>
              <w:pStyle w:val="TableParagraph"/>
              <w:numPr>
                <w:ilvl w:val="0"/>
                <w:numId w:val="13"/>
              </w:numPr>
              <w:tabs>
                <w:tab w:val="left" w:pos="742"/>
              </w:tabs>
              <w:spacing w:before="1"/>
              <w:ind w:left="742" w:hanging="243"/>
              <w:jc w:val="left"/>
            </w:pPr>
            <w:r>
              <w:t>Документ,</w:t>
            </w:r>
            <w:r>
              <w:rPr>
                <w:spacing w:val="-11"/>
              </w:rPr>
              <w:t xml:space="preserve"> </w:t>
            </w:r>
            <w:r>
              <w:t>подтверждающий</w:t>
            </w:r>
            <w:r>
              <w:rPr>
                <w:spacing w:val="-11"/>
              </w:rPr>
              <w:t xml:space="preserve"> </w:t>
            </w:r>
            <w:r>
              <w:rPr>
                <w:spacing w:val="-2"/>
              </w:rPr>
              <w:t>полномочия.</w:t>
            </w:r>
          </w:p>
        </w:tc>
      </w:tr>
      <w:tr w:rsidR="00067F21">
        <w:trPr>
          <w:trHeight w:val="1265"/>
        </w:trPr>
        <w:tc>
          <w:tcPr>
            <w:tcW w:w="5209" w:type="dxa"/>
          </w:tcPr>
          <w:p w:rsidR="00067F21" w:rsidRDefault="004F3526">
            <w:pPr>
              <w:pStyle w:val="TableParagraph"/>
              <w:spacing w:line="247" w:lineRule="exact"/>
              <w:ind w:left="1687"/>
            </w:pPr>
            <w:r>
              <w:t>Должностные</w:t>
            </w:r>
            <w:r>
              <w:rPr>
                <w:spacing w:val="-10"/>
              </w:rPr>
              <w:t xml:space="preserve"> </w:t>
            </w:r>
            <w:r>
              <w:rPr>
                <w:spacing w:val="-4"/>
              </w:rPr>
              <w:t>лица</w:t>
            </w:r>
          </w:p>
          <w:p w:rsidR="00067F21" w:rsidRDefault="004F3526">
            <w:pPr>
              <w:pStyle w:val="TableParagraph"/>
              <w:spacing w:before="2"/>
              <w:ind w:left="513" w:right="143" w:hanging="392"/>
            </w:pPr>
            <w:r>
              <w:t>органа</w:t>
            </w:r>
            <w:r>
              <w:rPr>
                <w:spacing w:val="-9"/>
              </w:rPr>
              <w:t xml:space="preserve"> </w:t>
            </w:r>
            <w:r>
              <w:t>исполнительной</w:t>
            </w:r>
            <w:r>
              <w:rPr>
                <w:spacing w:val="-10"/>
              </w:rPr>
              <w:t xml:space="preserve"> </w:t>
            </w:r>
            <w:r>
              <w:t>власти</w:t>
            </w:r>
            <w:r>
              <w:rPr>
                <w:spacing w:val="-10"/>
              </w:rPr>
              <w:t xml:space="preserve"> </w:t>
            </w:r>
            <w:r>
              <w:t>субъекта</w:t>
            </w:r>
            <w:r>
              <w:rPr>
                <w:spacing w:val="-9"/>
              </w:rPr>
              <w:t xml:space="preserve"> </w:t>
            </w:r>
            <w:r>
              <w:t>Российской Федерации, осуществляющего переданные полномочия Российской Федерации в сфере</w:t>
            </w:r>
          </w:p>
          <w:p w:rsidR="00067F21" w:rsidRDefault="004F3526">
            <w:pPr>
              <w:pStyle w:val="TableParagraph"/>
              <w:spacing w:line="237" w:lineRule="exact"/>
              <w:ind w:left="2006"/>
            </w:pPr>
            <w:r>
              <w:rPr>
                <w:spacing w:val="-2"/>
              </w:rPr>
              <w:t>образования</w:t>
            </w:r>
          </w:p>
        </w:tc>
        <w:tc>
          <w:tcPr>
            <w:tcW w:w="5209" w:type="dxa"/>
            <w:vMerge/>
            <w:tcBorders>
              <w:top w:val="nil"/>
            </w:tcBorders>
          </w:tcPr>
          <w:p w:rsidR="00067F21" w:rsidRDefault="00067F21">
            <w:pPr>
              <w:rPr>
                <w:sz w:val="2"/>
                <w:szCs w:val="2"/>
              </w:rPr>
            </w:pPr>
          </w:p>
        </w:tc>
      </w:tr>
      <w:tr w:rsidR="00067F21">
        <w:trPr>
          <w:trHeight w:val="505"/>
        </w:trPr>
        <w:tc>
          <w:tcPr>
            <w:tcW w:w="5209" w:type="dxa"/>
          </w:tcPr>
          <w:p w:rsidR="00067F21" w:rsidRDefault="004F3526">
            <w:pPr>
              <w:pStyle w:val="TableParagraph"/>
              <w:spacing w:line="248" w:lineRule="exact"/>
              <w:ind w:right="16"/>
              <w:jc w:val="center"/>
            </w:pPr>
            <w:r>
              <w:rPr>
                <w:spacing w:val="-2"/>
              </w:rPr>
              <w:t>Сотрудники,</w:t>
            </w:r>
          </w:p>
          <w:p w:rsidR="00067F21" w:rsidRDefault="004F3526">
            <w:pPr>
              <w:pStyle w:val="TableParagraph"/>
              <w:spacing w:line="238" w:lineRule="exact"/>
              <w:ind w:left="1" w:right="16"/>
              <w:jc w:val="center"/>
            </w:pPr>
            <w:r>
              <w:t>осуществляющие</w:t>
            </w:r>
            <w:r>
              <w:rPr>
                <w:spacing w:val="-7"/>
              </w:rPr>
              <w:t xml:space="preserve"> </w:t>
            </w:r>
            <w:r>
              <w:t>охрану</w:t>
            </w:r>
            <w:r>
              <w:rPr>
                <w:spacing w:val="-12"/>
              </w:rPr>
              <w:t xml:space="preserve"> </w:t>
            </w:r>
            <w:r>
              <w:rPr>
                <w:spacing w:val="-2"/>
              </w:rPr>
              <w:t>правопорядка</w:t>
            </w:r>
          </w:p>
        </w:tc>
        <w:tc>
          <w:tcPr>
            <w:tcW w:w="5209" w:type="dxa"/>
            <w:vMerge/>
            <w:tcBorders>
              <w:top w:val="nil"/>
            </w:tcBorders>
          </w:tcPr>
          <w:p w:rsidR="00067F21" w:rsidRDefault="00067F21">
            <w:pPr>
              <w:rPr>
                <w:sz w:val="2"/>
                <w:szCs w:val="2"/>
              </w:rPr>
            </w:pPr>
          </w:p>
        </w:tc>
      </w:tr>
      <w:tr w:rsidR="00067F21">
        <w:trPr>
          <w:trHeight w:val="254"/>
        </w:trPr>
        <w:tc>
          <w:tcPr>
            <w:tcW w:w="5209" w:type="dxa"/>
          </w:tcPr>
          <w:p w:rsidR="00067F21" w:rsidRDefault="004F3526">
            <w:pPr>
              <w:pStyle w:val="TableParagraph"/>
              <w:spacing w:line="234" w:lineRule="exact"/>
              <w:ind w:left="350"/>
            </w:pPr>
            <w:r>
              <w:t>Сотрудники</w:t>
            </w:r>
            <w:r>
              <w:rPr>
                <w:spacing w:val="-7"/>
              </w:rPr>
              <w:t xml:space="preserve"> </w:t>
            </w:r>
            <w:r>
              <w:t>органов</w:t>
            </w:r>
            <w:r>
              <w:rPr>
                <w:spacing w:val="-7"/>
              </w:rPr>
              <w:t xml:space="preserve"> </w:t>
            </w:r>
            <w:r>
              <w:t>внутренних</w:t>
            </w:r>
            <w:r>
              <w:rPr>
                <w:spacing w:val="-6"/>
              </w:rPr>
              <w:t xml:space="preserve"> </w:t>
            </w:r>
            <w:r>
              <w:t>дел</w:t>
            </w:r>
            <w:r>
              <w:rPr>
                <w:spacing w:val="-8"/>
              </w:rPr>
              <w:t xml:space="preserve"> </w:t>
            </w:r>
            <w:r>
              <w:rPr>
                <w:spacing w:val="-2"/>
              </w:rPr>
              <w:t>(полиции)</w:t>
            </w:r>
          </w:p>
        </w:tc>
        <w:tc>
          <w:tcPr>
            <w:tcW w:w="5209" w:type="dxa"/>
            <w:vMerge/>
            <w:tcBorders>
              <w:top w:val="nil"/>
            </w:tcBorders>
          </w:tcPr>
          <w:p w:rsidR="00067F21" w:rsidRDefault="00067F21">
            <w:pPr>
              <w:rPr>
                <w:sz w:val="2"/>
                <w:szCs w:val="2"/>
              </w:rPr>
            </w:pPr>
          </w:p>
        </w:tc>
      </w:tr>
      <w:tr w:rsidR="00067F21">
        <w:trPr>
          <w:trHeight w:val="251"/>
        </w:trPr>
        <w:tc>
          <w:tcPr>
            <w:tcW w:w="5209" w:type="dxa"/>
          </w:tcPr>
          <w:p w:rsidR="00067F21" w:rsidRDefault="004F3526">
            <w:pPr>
              <w:pStyle w:val="TableParagraph"/>
              <w:spacing w:line="232" w:lineRule="exact"/>
              <w:ind w:left="1421"/>
            </w:pPr>
            <w:r>
              <w:t>Медицинские</w:t>
            </w:r>
            <w:r>
              <w:rPr>
                <w:spacing w:val="-8"/>
              </w:rPr>
              <w:t xml:space="preserve"> </w:t>
            </w:r>
            <w:r>
              <w:rPr>
                <w:spacing w:val="-2"/>
              </w:rPr>
              <w:t>работники</w:t>
            </w:r>
          </w:p>
        </w:tc>
        <w:tc>
          <w:tcPr>
            <w:tcW w:w="5209" w:type="dxa"/>
            <w:vMerge/>
            <w:tcBorders>
              <w:top w:val="nil"/>
            </w:tcBorders>
          </w:tcPr>
          <w:p w:rsidR="00067F21" w:rsidRDefault="00067F21">
            <w:pPr>
              <w:rPr>
                <w:sz w:val="2"/>
                <w:szCs w:val="2"/>
              </w:rPr>
            </w:pPr>
          </w:p>
        </w:tc>
      </w:tr>
      <w:tr w:rsidR="00067F21">
        <w:trPr>
          <w:trHeight w:val="254"/>
        </w:trPr>
        <w:tc>
          <w:tcPr>
            <w:tcW w:w="5209" w:type="dxa"/>
          </w:tcPr>
          <w:p w:rsidR="00067F21" w:rsidRDefault="004F3526">
            <w:pPr>
              <w:pStyle w:val="TableParagraph"/>
              <w:spacing w:line="234" w:lineRule="exact"/>
              <w:ind w:left="749"/>
            </w:pPr>
            <w:r>
              <w:t>Аккредитованные</w:t>
            </w:r>
            <w:r>
              <w:rPr>
                <w:spacing w:val="-13"/>
              </w:rPr>
              <w:t xml:space="preserve"> </w:t>
            </w:r>
            <w:r>
              <w:t>представители</w:t>
            </w:r>
            <w:r>
              <w:rPr>
                <w:spacing w:val="-13"/>
              </w:rPr>
              <w:t xml:space="preserve"> </w:t>
            </w:r>
            <w:r>
              <w:rPr>
                <w:spacing w:val="-5"/>
              </w:rPr>
              <w:t>СМИ</w:t>
            </w:r>
          </w:p>
        </w:tc>
        <w:tc>
          <w:tcPr>
            <w:tcW w:w="5209" w:type="dxa"/>
            <w:vMerge/>
            <w:tcBorders>
              <w:top w:val="nil"/>
            </w:tcBorders>
          </w:tcPr>
          <w:p w:rsidR="00067F21" w:rsidRDefault="00067F21">
            <w:pPr>
              <w:rPr>
                <w:sz w:val="2"/>
                <w:szCs w:val="2"/>
              </w:rPr>
            </w:pPr>
          </w:p>
        </w:tc>
      </w:tr>
      <w:tr w:rsidR="00067F21">
        <w:trPr>
          <w:trHeight w:val="1519"/>
        </w:trPr>
        <w:tc>
          <w:tcPr>
            <w:tcW w:w="5209" w:type="dxa"/>
          </w:tcPr>
          <w:p w:rsidR="00067F21" w:rsidRDefault="00067F21">
            <w:pPr>
              <w:pStyle w:val="TableParagraph"/>
            </w:pPr>
          </w:p>
          <w:p w:rsidR="00067F21" w:rsidRDefault="00067F21">
            <w:pPr>
              <w:pStyle w:val="TableParagraph"/>
              <w:spacing w:before="121"/>
            </w:pPr>
          </w:p>
          <w:p w:rsidR="00067F21" w:rsidRDefault="004F3526">
            <w:pPr>
              <w:pStyle w:val="TableParagraph"/>
              <w:ind w:left="1257"/>
            </w:pPr>
            <w:r>
              <w:t>Общественные</w:t>
            </w:r>
            <w:r>
              <w:rPr>
                <w:spacing w:val="-10"/>
              </w:rPr>
              <w:t xml:space="preserve"> </w:t>
            </w:r>
            <w:r>
              <w:rPr>
                <w:spacing w:val="-2"/>
              </w:rPr>
              <w:t>наблюдатели</w:t>
            </w:r>
          </w:p>
        </w:tc>
        <w:tc>
          <w:tcPr>
            <w:tcW w:w="5209" w:type="dxa"/>
          </w:tcPr>
          <w:p w:rsidR="00067F21" w:rsidRDefault="004F3526">
            <w:pPr>
              <w:pStyle w:val="TableParagraph"/>
              <w:numPr>
                <w:ilvl w:val="0"/>
                <w:numId w:val="12"/>
              </w:numPr>
              <w:tabs>
                <w:tab w:val="left" w:pos="1056"/>
              </w:tabs>
              <w:spacing w:before="248" w:line="252" w:lineRule="exact"/>
              <w:ind w:left="1056" w:hanging="243"/>
              <w:jc w:val="left"/>
            </w:pPr>
            <w:r>
              <w:t>Документ,</w:t>
            </w:r>
            <w:r>
              <w:rPr>
                <w:spacing w:val="-11"/>
              </w:rPr>
              <w:t xml:space="preserve"> </w:t>
            </w:r>
            <w:r>
              <w:t>удостоверяющий</w:t>
            </w:r>
            <w:r>
              <w:rPr>
                <w:spacing w:val="-11"/>
              </w:rPr>
              <w:t xml:space="preserve"> </w:t>
            </w:r>
            <w:r>
              <w:rPr>
                <w:spacing w:val="-2"/>
              </w:rPr>
              <w:t>личность.</w:t>
            </w:r>
          </w:p>
          <w:p w:rsidR="00067F21" w:rsidRDefault="004F3526">
            <w:pPr>
              <w:pStyle w:val="TableParagraph"/>
              <w:numPr>
                <w:ilvl w:val="0"/>
                <w:numId w:val="12"/>
              </w:numPr>
              <w:tabs>
                <w:tab w:val="left" w:pos="884"/>
              </w:tabs>
              <w:spacing w:line="252" w:lineRule="exact"/>
              <w:ind w:left="884" w:hanging="243"/>
              <w:jc w:val="left"/>
            </w:pPr>
            <w:r>
              <w:t>Документ,</w:t>
            </w:r>
            <w:r>
              <w:rPr>
                <w:spacing w:val="-11"/>
              </w:rPr>
              <w:t xml:space="preserve"> </w:t>
            </w:r>
            <w:r>
              <w:t>подтверждающий</w:t>
            </w:r>
            <w:r>
              <w:rPr>
                <w:spacing w:val="-11"/>
              </w:rPr>
              <w:t xml:space="preserve"> </w:t>
            </w:r>
            <w:r>
              <w:rPr>
                <w:spacing w:val="-2"/>
              </w:rPr>
              <w:t>полномочия.</w:t>
            </w:r>
          </w:p>
          <w:p w:rsidR="00067F21" w:rsidRDefault="004F3526">
            <w:pPr>
              <w:pStyle w:val="TableParagraph"/>
              <w:numPr>
                <w:ilvl w:val="0"/>
                <w:numId w:val="12"/>
              </w:numPr>
              <w:tabs>
                <w:tab w:val="left" w:pos="1262"/>
                <w:tab w:val="left" w:pos="2028"/>
              </w:tabs>
              <w:ind w:left="2028" w:right="719" w:hanging="1009"/>
              <w:jc w:val="left"/>
            </w:pPr>
            <w:r>
              <w:t>Наличие</w:t>
            </w:r>
            <w:r>
              <w:rPr>
                <w:spacing w:val="-10"/>
              </w:rPr>
              <w:t xml:space="preserve"> </w:t>
            </w:r>
            <w:r>
              <w:t>в</w:t>
            </w:r>
            <w:r>
              <w:rPr>
                <w:spacing w:val="-12"/>
              </w:rPr>
              <w:t xml:space="preserve"> </w:t>
            </w:r>
            <w:r>
              <w:t>списках</w:t>
            </w:r>
            <w:r>
              <w:rPr>
                <w:spacing w:val="-11"/>
              </w:rPr>
              <w:t xml:space="preserve"> </w:t>
            </w:r>
            <w:r>
              <w:t>распределения в данный ППЭ.</w:t>
            </w:r>
          </w:p>
        </w:tc>
      </w:tr>
      <w:tr w:rsidR="00067F21">
        <w:trPr>
          <w:trHeight w:val="251"/>
        </w:trPr>
        <w:tc>
          <w:tcPr>
            <w:tcW w:w="5209" w:type="dxa"/>
          </w:tcPr>
          <w:p w:rsidR="00067F21" w:rsidRDefault="004F3526">
            <w:pPr>
              <w:pStyle w:val="TableParagraph"/>
              <w:spacing w:line="232" w:lineRule="exact"/>
              <w:ind w:left="1545"/>
            </w:pPr>
            <w:r>
              <w:t>Руководитель</w:t>
            </w:r>
            <w:r>
              <w:rPr>
                <w:spacing w:val="-12"/>
              </w:rPr>
              <w:t xml:space="preserve"> </w:t>
            </w:r>
            <w:r>
              <w:rPr>
                <w:spacing w:val="-5"/>
              </w:rPr>
              <w:t>ППЭ</w:t>
            </w:r>
          </w:p>
        </w:tc>
        <w:tc>
          <w:tcPr>
            <w:tcW w:w="5209" w:type="dxa"/>
            <w:vMerge w:val="restart"/>
          </w:tcPr>
          <w:p w:rsidR="00067F21" w:rsidRDefault="00067F21">
            <w:pPr>
              <w:pStyle w:val="TableParagraph"/>
            </w:pPr>
          </w:p>
          <w:p w:rsidR="00067F21" w:rsidRDefault="00067F21">
            <w:pPr>
              <w:pStyle w:val="TableParagraph"/>
            </w:pPr>
          </w:p>
          <w:p w:rsidR="00067F21" w:rsidRDefault="00067F21">
            <w:pPr>
              <w:pStyle w:val="TableParagraph"/>
              <w:spacing w:before="245"/>
            </w:pPr>
          </w:p>
          <w:p w:rsidR="00067F21" w:rsidRDefault="004F3526">
            <w:pPr>
              <w:pStyle w:val="TableParagraph"/>
              <w:numPr>
                <w:ilvl w:val="0"/>
                <w:numId w:val="11"/>
              </w:numPr>
              <w:tabs>
                <w:tab w:val="left" w:pos="912"/>
              </w:tabs>
              <w:ind w:left="912" w:hanging="238"/>
              <w:jc w:val="left"/>
            </w:pPr>
            <w:r>
              <w:t>Документ,</w:t>
            </w:r>
            <w:r>
              <w:rPr>
                <w:spacing w:val="-11"/>
              </w:rPr>
              <w:t xml:space="preserve"> </w:t>
            </w:r>
            <w:r>
              <w:t>удостоверяющий</w:t>
            </w:r>
            <w:r>
              <w:rPr>
                <w:spacing w:val="-10"/>
              </w:rPr>
              <w:t xml:space="preserve"> </w:t>
            </w:r>
            <w:r>
              <w:rPr>
                <w:spacing w:val="-2"/>
              </w:rPr>
              <w:t>личность.</w:t>
            </w:r>
          </w:p>
          <w:p w:rsidR="00067F21" w:rsidRDefault="004F3526">
            <w:pPr>
              <w:pStyle w:val="TableParagraph"/>
              <w:numPr>
                <w:ilvl w:val="0"/>
                <w:numId w:val="11"/>
              </w:numPr>
              <w:tabs>
                <w:tab w:val="left" w:pos="1120"/>
                <w:tab w:val="left" w:pos="1886"/>
              </w:tabs>
              <w:spacing w:before="1"/>
              <w:ind w:left="1886" w:right="864" w:hanging="1004"/>
              <w:jc w:val="left"/>
            </w:pPr>
            <w:r>
              <w:t>Наличие</w:t>
            </w:r>
            <w:r>
              <w:rPr>
                <w:spacing w:val="-11"/>
              </w:rPr>
              <w:t xml:space="preserve"> </w:t>
            </w:r>
            <w:r>
              <w:t>в</w:t>
            </w:r>
            <w:r>
              <w:rPr>
                <w:spacing w:val="-11"/>
              </w:rPr>
              <w:t xml:space="preserve"> </w:t>
            </w:r>
            <w:r>
              <w:t>списках</w:t>
            </w:r>
            <w:r>
              <w:rPr>
                <w:spacing w:val="-13"/>
              </w:rPr>
              <w:t xml:space="preserve"> </w:t>
            </w:r>
            <w:r>
              <w:t>распределения в данный ППЭ.</w:t>
            </w:r>
          </w:p>
        </w:tc>
      </w:tr>
      <w:tr w:rsidR="00067F21">
        <w:trPr>
          <w:trHeight w:val="254"/>
        </w:trPr>
        <w:tc>
          <w:tcPr>
            <w:tcW w:w="5209" w:type="dxa"/>
          </w:tcPr>
          <w:p w:rsidR="00067F21" w:rsidRDefault="004F3526">
            <w:pPr>
              <w:pStyle w:val="TableParagraph"/>
              <w:spacing w:line="234" w:lineRule="exact"/>
              <w:ind w:left="5" w:right="291"/>
              <w:jc w:val="center"/>
            </w:pPr>
            <w:r>
              <w:rPr>
                <w:spacing w:val="-2"/>
              </w:rPr>
              <w:t>Организаторы</w:t>
            </w:r>
          </w:p>
        </w:tc>
        <w:tc>
          <w:tcPr>
            <w:tcW w:w="5209" w:type="dxa"/>
            <w:vMerge/>
            <w:tcBorders>
              <w:top w:val="nil"/>
            </w:tcBorders>
          </w:tcPr>
          <w:p w:rsidR="00067F21" w:rsidRDefault="00067F21">
            <w:pPr>
              <w:rPr>
                <w:sz w:val="2"/>
                <w:szCs w:val="2"/>
              </w:rPr>
            </w:pPr>
          </w:p>
        </w:tc>
      </w:tr>
      <w:tr w:rsidR="00067F21">
        <w:trPr>
          <w:trHeight w:val="251"/>
        </w:trPr>
        <w:tc>
          <w:tcPr>
            <w:tcW w:w="5209" w:type="dxa"/>
          </w:tcPr>
          <w:p w:rsidR="00067F21" w:rsidRDefault="004F3526">
            <w:pPr>
              <w:pStyle w:val="TableParagraph"/>
              <w:spacing w:line="232" w:lineRule="exact"/>
              <w:ind w:left="3" w:right="291"/>
              <w:jc w:val="center"/>
            </w:pPr>
            <w:r>
              <w:t xml:space="preserve">Члены </w:t>
            </w:r>
            <w:r>
              <w:rPr>
                <w:spacing w:val="-5"/>
              </w:rPr>
              <w:t>ГЭК</w:t>
            </w:r>
          </w:p>
        </w:tc>
        <w:tc>
          <w:tcPr>
            <w:tcW w:w="5209" w:type="dxa"/>
            <w:vMerge/>
            <w:tcBorders>
              <w:top w:val="nil"/>
            </w:tcBorders>
          </w:tcPr>
          <w:p w:rsidR="00067F21" w:rsidRDefault="00067F21">
            <w:pPr>
              <w:rPr>
                <w:sz w:val="2"/>
                <w:szCs w:val="2"/>
              </w:rPr>
            </w:pPr>
          </w:p>
        </w:tc>
      </w:tr>
      <w:tr w:rsidR="00067F21">
        <w:trPr>
          <w:trHeight w:val="253"/>
        </w:trPr>
        <w:tc>
          <w:tcPr>
            <w:tcW w:w="5209" w:type="dxa"/>
          </w:tcPr>
          <w:p w:rsidR="00067F21" w:rsidRDefault="004F3526">
            <w:pPr>
              <w:pStyle w:val="TableParagraph"/>
              <w:spacing w:line="234" w:lineRule="exact"/>
              <w:ind w:left="1214"/>
            </w:pPr>
            <w:r>
              <w:t>Технические</w:t>
            </w:r>
            <w:r>
              <w:rPr>
                <w:spacing w:val="-10"/>
              </w:rPr>
              <w:t xml:space="preserve"> </w:t>
            </w:r>
            <w:r>
              <w:rPr>
                <w:spacing w:val="-2"/>
              </w:rPr>
              <w:t>специалисты</w:t>
            </w:r>
          </w:p>
        </w:tc>
        <w:tc>
          <w:tcPr>
            <w:tcW w:w="5209" w:type="dxa"/>
            <w:vMerge/>
            <w:tcBorders>
              <w:top w:val="nil"/>
            </w:tcBorders>
          </w:tcPr>
          <w:p w:rsidR="00067F21" w:rsidRDefault="00067F21">
            <w:pPr>
              <w:rPr>
                <w:sz w:val="2"/>
                <w:szCs w:val="2"/>
              </w:rPr>
            </w:pPr>
          </w:p>
        </w:tc>
      </w:tr>
      <w:tr w:rsidR="00067F21">
        <w:trPr>
          <w:trHeight w:val="506"/>
        </w:trPr>
        <w:tc>
          <w:tcPr>
            <w:tcW w:w="5209" w:type="dxa"/>
          </w:tcPr>
          <w:p w:rsidR="00067F21" w:rsidRDefault="004F3526">
            <w:pPr>
              <w:pStyle w:val="TableParagraph"/>
              <w:spacing w:line="247" w:lineRule="exact"/>
              <w:ind w:right="291"/>
              <w:jc w:val="center"/>
            </w:pPr>
            <w:r>
              <w:t>Специалисты</w:t>
            </w:r>
            <w:r>
              <w:rPr>
                <w:spacing w:val="-6"/>
              </w:rPr>
              <w:t xml:space="preserve"> </w:t>
            </w:r>
            <w:r>
              <w:t>по</w:t>
            </w:r>
            <w:r>
              <w:rPr>
                <w:spacing w:val="-6"/>
              </w:rPr>
              <w:t xml:space="preserve"> </w:t>
            </w:r>
            <w:r>
              <w:t>проведению</w:t>
            </w:r>
            <w:r>
              <w:rPr>
                <w:spacing w:val="-5"/>
              </w:rPr>
              <w:t xml:space="preserve"> </w:t>
            </w:r>
            <w:r>
              <w:rPr>
                <w:spacing w:val="-2"/>
              </w:rPr>
              <w:t>инструктажа</w:t>
            </w:r>
          </w:p>
          <w:p w:rsidR="00067F21" w:rsidRDefault="004F3526">
            <w:pPr>
              <w:pStyle w:val="TableParagraph"/>
              <w:spacing w:before="1" w:line="238" w:lineRule="exact"/>
              <w:ind w:left="6" w:right="291"/>
              <w:jc w:val="center"/>
            </w:pPr>
            <w:r>
              <w:t>и</w:t>
            </w:r>
            <w:r>
              <w:rPr>
                <w:spacing w:val="-6"/>
              </w:rPr>
              <w:t xml:space="preserve"> </w:t>
            </w:r>
            <w:r>
              <w:t>обеспечению</w:t>
            </w:r>
            <w:r>
              <w:rPr>
                <w:spacing w:val="-5"/>
              </w:rPr>
              <w:t xml:space="preserve"> </w:t>
            </w:r>
            <w:r>
              <w:t>лабораторных</w:t>
            </w:r>
            <w:r>
              <w:rPr>
                <w:spacing w:val="-5"/>
              </w:rPr>
              <w:t xml:space="preserve"> </w:t>
            </w:r>
            <w:r>
              <w:rPr>
                <w:spacing w:val="-4"/>
              </w:rPr>
              <w:t>работ</w:t>
            </w:r>
          </w:p>
        </w:tc>
        <w:tc>
          <w:tcPr>
            <w:tcW w:w="5209" w:type="dxa"/>
            <w:vMerge/>
            <w:tcBorders>
              <w:top w:val="nil"/>
            </w:tcBorders>
          </w:tcPr>
          <w:p w:rsidR="00067F21" w:rsidRDefault="00067F21">
            <w:pPr>
              <w:rPr>
                <w:sz w:val="2"/>
                <w:szCs w:val="2"/>
              </w:rPr>
            </w:pPr>
          </w:p>
        </w:tc>
      </w:tr>
      <w:tr w:rsidR="00067F21">
        <w:trPr>
          <w:trHeight w:val="253"/>
        </w:trPr>
        <w:tc>
          <w:tcPr>
            <w:tcW w:w="5209" w:type="dxa"/>
          </w:tcPr>
          <w:p w:rsidR="00067F21" w:rsidRDefault="004F3526">
            <w:pPr>
              <w:pStyle w:val="TableParagraph"/>
              <w:spacing w:line="234" w:lineRule="exact"/>
              <w:ind w:left="1147"/>
            </w:pPr>
            <w:r>
              <w:rPr>
                <w:spacing w:val="-2"/>
              </w:rPr>
              <w:t>Экзаменаторы-собеседники</w:t>
            </w:r>
          </w:p>
        </w:tc>
        <w:tc>
          <w:tcPr>
            <w:tcW w:w="5209" w:type="dxa"/>
            <w:vMerge/>
            <w:tcBorders>
              <w:top w:val="nil"/>
            </w:tcBorders>
          </w:tcPr>
          <w:p w:rsidR="00067F21" w:rsidRDefault="00067F21">
            <w:pPr>
              <w:rPr>
                <w:sz w:val="2"/>
                <w:szCs w:val="2"/>
              </w:rPr>
            </w:pPr>
          </w:p>
        </w:tc>
      </w:tr>
      <w:tr w:rsidR="00067F21">
        <w:trPr>
          <w:trHeight w:val="503"/>
        </w:trPr>
        <w:tc>
          <w:tcPr>
            <w:tcW w:w="5209" w:type="dxa"/>
          </w:tcPr>
          <w:p w:rsidR="00067F21" w:rsidRDefault="004F3526">
            <w:pPr>
              <w:pStyle w:val="TableParagraph"/>
              <w:spacing w:line="246" w:lineRule="exact"/>
              <w:ind w:left="1" w:right="291"/>
              <w:jc w:val="center"/>
            </w:pPr>
            <w:r>
              <w:t>Эксперты,</w:t>
            </w:r>
            <w:r>
              <w:rPr>
                <w:spacing w:val="-10"/>
              </w:rPr>
              <w:t xml:space="preserve"> </w:t>
            </w:r>
            <w:r>
              <w:t>оценивающие</w:t>
            </w:r>
            <w:r>
              <w:rPr>
                <w:spacing w:val="-10"/>
              </w:rPr>
              <w:t xml:space="preserve"> </w:t>
            </w:r>
            <w:r>
              <w:rPr>
                <w:spacing w:val="-2"/>
              </w:rPr>
              <w:t>выполнение</w:t>
            </w:r>
          </w:p>
          <w:p w:rsidR="00067F21" w:rsidRDefault="004F3526">
            <w:pPr>
              <w:pStyle w:val="TableParagraph"/>
              <w:spacing w:line="238" w:lineRule="exact"/>
              <w:ind w:left="3" w:right="291"/>
              <w:jc w:val="center"/>
            </w:pPr>
            <w:r>
              <w:t>лабораторных</w:t>
            </w:r>
            <w:r>
              <w:rPr>
                <w:spacing w:val="-8"/>
              </w:rPr>
              <w:t xml:space="preserve"> </w:t>
            </w:r>
            <w:r>
              <w:rPr>
                <w:spacing w:val="-2"/>
              </w:rPr>
              <w:t>работ</w:t>
            </w:r>
          </w:p>
        </w:tc>
        <w:tc>
          <w:tcPr>
            <w:tcW w:w="5209" w:type="dxa"/>
            <w:vMerge/>
            <w:tcBorders>
              <w:top w:val="nil"/>
            </w:tcBorders>
          </w:tcPr>
          <w:p w:rsidR="00067F21" w:rsidRDefault="00067F21">
            <w:pPr>
              <w:rPr>
                <w:sz w:val="2"/>
                <w:szCs w:val="2"/>
              </w:rPr>
            </w:pPr>
          </w:p>
        </w:tc>
      </w:tr>
      <w:tr w:rsidR="00067F21">
        <w:trPr>
          <w:trHeight w:val="254"/>
        </w:trPr>
        <w:tc>
          <w:tcPr>
            <w:tcW w:w="5209" w:type="dxa"/>
          </w:tcPr>
          <w:p w:rsidR="00067F21" w:rsidRDefault="004F3526">
            <w:pPr>
              <w:pStyle w:val="TableParagraph"/>
              <w:spacing w:line="235" w:lineRule="exact"/>
              <w:ind w:left="5" w:right="291"/>
              <w:jc w:val="center"/>
            </w:pPr>
            <w:r>
              <w:rPr>
                <w:spacing w:val="-2"/>
              </w:rPr>
              <w:t>Ассистенты</w:t>
            </w:r>
          </w:p>
        </w:tc>
        <w:tc>
          <w:tcPr>
            <w:tcW w:w="5209" w:type="dxa"/>
            <w:vMerge/>
            <w:tcBorders>
              <w:top w:val="nil"/>
            </w:tcBorders>
          </w:tcPr>
          <w:p w:rsidR="00067F21" w:rsidRDefault="00067F21">
            <w:pPr>
              <w:rPr>
                <w:sz w:val="2"/>
                <w:szCs w:val="2"/>
              </w:rPr>
            </w:pPr>
          </w:p>
        </w:tc>
      </w:tr>
    </w:tbl>
    <w:p w:rsidR="00067F21" w:rsidRDefault="00067F21">
      <w:pPr>
        <w:pStyle w:val="a3"/>
        <w:spacing w:before="2"/>
      </w:pPr>
    </w:p>
    <w:p w:rsidR="00067F21" w:rsidRDefault="004F3526">
      <w:pPr>
        <w:pStyle w:val="a4"/>
        <w:numPr>
          <w:ilvl w:val="0"/>
          <w:numId w:val="14"/>
        </w:numPr>
        <w:tabs>
          <w:tab w:val="left" w:pos="1390"/>
        </w:tabs>
        <w:ind w:left="393" w:right="401" w:firstLine="708"/>
        <w:rPr>
          <w:sz w:val="26"/>
        </w:rPr>
      </w:pPr>
      <w:r>
        <w:rPr>
          <w:sz w:val="26"/>
        </w:rPr>
        <w:t>другие</w:t>
      </w:r>
      <w:r>
        <w:rPr>
          <w:spacing w:val="40"/>
          <w:sz w:val="26"/>
        </w:rPr>
        <w:t xml:space="preserve"> </w:t>
      </w:r>
      <w:r>
        <w:rPr>
          <w:sz w:val="26"/>
        </w:rPr>
        <w:t>организаторы</w:t>
      </w:r>
      <w:r>
        <w:rPr>
          <w:spacing w:val="40"/>
          <w:sz w:val="26"/>
        </w:rPr>
        <w:t xml:space="preserve"> </w:t>
      </w:r>
      <w:r>
        <w:rPr>
          <w:sz w:val="26"/>
        </w:rPr>
        <w:t>вне</w:t>
      </w:r>
      <w:r>
        <w:rPr>
          <w:spacing w:val="40"/>
          <w:sz w:val="26"/>
        </w:rPr>
        <w:t xml:space="preserve"> </w:t>
      </w:r>
      <w:r>
        <w:rPr>
          <w:sz w:val="26"/>
        </w:rPr>
        <w:t>аудитории,</w:t>
      </w:r>
      <w:r>
        <w:rPr>
          <w:spacing w:val="40"/>
          <w:sz w:val="26"/>
        </w:rPr>
        <w:t xml:space="preserve"> </w:t>
      </w:r>
      <w:r>
        <w:rPr>
          <w:sz w:val="26"/>
          <w:u w:val="single"/>
        </w:rPr>
        <w:t>не</w:t>
      </w:r>
      <w:r>
        <w:rPr>
          <w:spacing w:val="40"/>
          <w:sz w:val="26"/>
        </w:rPr>
        <w:t xml:space="preserve"> </w:t>
      </w:r>
      <w:r>
        <w:rPr>
          <w:sz w:val="26"/>
        </w:rPr>
        <w:t>назначенные</w:t>
      </w:r>
      <w:r>
        <w:rPr>
          <w:spacing w:val="40"/>
          <w:sz w:val="26"/>
        </w:rPr>
        <w:t xml:space="preserve"> </w:t>
      </w:r>
      <w:r>
        <w:rPr>
          <w:sz w:val="26"/>
        </w:rPr>
        <w:t>руководителем</w:t>
      </w:r>
      <w:r>
        <w:rPr>
          <w:spacing w:val="40"/>
          <w:sz w:val="26"/>
        </w:rPr>
        <w:t xml:space="preserve"> </w:t>
      </w:r>
      <w:r>
        <w:rPr>
          <w:sz w:val="26"/>
        </w:rPr>
        <w:t>ППЭ</w:t>
      </w:r>
      <w:r>
        <w:rPr>
          <w:spacing w:val="40"/>
          <w:sz w:val="26"/>
        </w:rPr>
        <w:t xml:space="preserve"> </w:t>
      </w:r>
      <w:r>
        <w:rPr>
          <w:sz w:val="26"/>
        </w:rPr>
        <w:t>на</w:t>
      </w:r>
      <w:r>
        <w:rPr>
          <w:spacing w:val="80"/>
          <w:sz w:val="26"/>
        </w:rPr>
        <w:t xml:space="preserve"> </w:t>
      </w:r>
      <w:r>
        <w:rPr>
          <w:sz w:val="26"/>
        </w:rPr>
        <w:t>регистрацию, должны зарегистрироваться у ответственного за регистрацию лица;</w:t>
      </w:r>
    </w:p>
    <w:p w:rsidR="00067F21" w:rsidRDefault="004F3526">
      <w:pPr>
        <w:pStyle w:val="a4"/>
        <w:numPr>
          <w:ilvl w:val="0"/>
          <w:numId w:val="14"/>
        </w:numPr>
        <w:tabs>
          <w:tab w:val="left" w:pos="1390"/>
        </w:tabs>
        <w:spacing w:before="2"/>
        <w:ind w:left="393" w:right="404" w:firstLine="708"/>
        <w:rPr>
          <w:sz w:val="26"/>
        </w:rPr>
      </w:pPr>
      <w:r>
        <w:rPr>
          <w:sz w:val="26"/>
        </w:rPr>
        <w:t>пройти инструктаж у руководителя ППЭ по процедуре проведения ГИА, который начинается не ранее 08.15 по местному времени;</w:t>
      </w:r>
    </w:p>
    <w:p w:rsidR="00067F21" w:rsidRDefault="004F3526">
      <w:pPr>
        <w:pStyle w:val="2"/>
        <w:numPr>
          <w:ilvl w:val="0"/>
          <w:numId w:val="14"/>
        </w:numPr>
        <w:tabs>
          <w:tab w:val="left" w:pos="1390"/>
        </w:tabs>
        <w:spacing w:before="7" w:line="295" w:lineRule="exact"/>
        <w:ind w:left="1390" w:hanging="289"/>
      </w:pPr>
      <w:r>
        <w:t>получить</w:t>
      </w:r>
      <w:r>
        <w:rPr>
          <w:spacing w:val="-10"/>
        </w:rPr>
        <w:t xml:space="preserve"> </w:t>
      </w:r>
      <w:r>
        <w:t>у</w:t>
      </w:r>
      <w:r>
        <w:rPr>
          <w:spacing w:val="-10"/>
        </w:rPr>
        <w:t xml:space="preserve"> </w:t>
      </w:r>
      <w:r>
        <w:t>руководителя</w:t>
      </w:r>
      <w:r>
        <w:rPr>
          <w:spacing w:val="-11"/>
        </w:rPr>
        <w:t xml:space="preserve"> </w:t>
      </w:r>
      <w:r>
        <w:rPr>
          <w:spacing w:val="-4"/>
        </w:rPr>
        <w:t>ППЭ:</w:t>
      </w:r>
    </w:p>
    <w:p w:rsidR="00067F21" w:rsidRDefault="004F3526">
      <w:pPr>
        <w:pStyle w:val="a3"/>
        <w:ind w:left="393" w:firstLine="708"/>
      </w:pPr>
      <w:r>
        <w:t>информацию о назначении организаторов вне аудитории и распределении на места работы в ППЭ;</w:t>
      </w:r>
    </w:p>
    <w:p w:rsidR="00067F21" w:rsidRDefault="004F3526">
      <w:pPr>
        <w:pStyle w:val="a3"/>
        <w:tabs>
          <w:tab w:val="left" w:pos="2089"/>
          <w:tab w:val="left" w:pos="3945"/>
          <w:tab w:val="left" w:pos="5422"/>
          <w:tab w:val="left" w:pos="6163"/>
          <w:tab w:val="left" w:pos="6647"/>
          <w:tab w:val="left" w:pos="8187"/>
          <w:tab w:val="left" w:pos="8785"/>
          <w:tab w:val="left" w:pos="10343"/>
        </w:tabs>
        <w:ind w:left="393" w:right="400" w:firstLine="708"/>
      </w:pPr>
      <w:r>
        <w:rPr>
          <w:spacing w:val="-2"/>
        </w:rPr>
        <w:t>списки</w:t>
      </w:r>
      <w:r>
        <w:tab/>
      </w:r>
      <w:r>
        <w:rPr>
          <w:spacing w:val="-2"/>
        </w:rPr>
        <w:t>распределения</w:t>
      </w:r>
      <w:r>
        <w:tab/>
      </w:r>
      <w:r>
        <w:rPr>
          <w:spacing w:val="-2"/>
        </w:rPr>
        <w:t>участников</w:t>
      </w:r>
      <w:r>
        <w:tab/>
      </w:r>
      <w:r>
        <w:rPr>
          <w:spacing w:val="-4"/>
        </w:rPr>
        <w:t>ГИА</w:t>
      </w:r>
      <w:r>
        <w:tab/>
      </w:r>
      <w:r>
        <w:rPr>
          <w:spacing w:val="-6"/>
        </w:rPr>
        <w:t>по</w:t>
      </w:r>
      <w:r>
        <w:tab/>
      </w:r>
      <w:r>
        <w:rPr>
          <w:spacing w:val="-2"/>
        </w:rPr>
        <w:t>аудиториям</w:t>
      </w:r>
      <w:r>
        <w:tab/>
      </w:r>
      <w:r>
        <w:rPr>
          <w:spacing w:val="-4"/>
        </w:rPr>
        <w:t>для</w:t>
      </w:r>
      <w:r>
        <w:tab/>
      </w:r>
      <w:r>
        <w:rPr>
          <w:spacing w:val="-2"/>
        </w:rPr>
        <w:t>размещения</w:t>
      </w:r>
      <w:r>
        <w:tab/>
      </w:r>
      <w:r>
        <w:rPr>
          <w:spacing w:val="-6"/>
        </w:rPr>
        <w:t xml:space="preserve">на </w:t>
      </w:r>
      <w:r>
        <w:t>информационном стенде при входе в ППЭ;</w:t>
      </w:r>
    </w:p>
    <w:p w:rsidR="00067F21" w:rsidRDefault="004F3526">
      <w:pPr>
        <w:pStyle w:val="a4"/>
        <w:numPr>
          <w:ilvl w:val="0"/>
          <w:numId w:val="14"/>
        </w:numPr>
        <w:tabs>
          <w:tab w:val="left" w:pos="1390"/>
        </w:tabs>
        <w:ind w:left="1390" w:hanging="289"/>
        <w:rPr>
          <w:sz w:val="26"/>
        </w:rPr>
      </w:pPr>
      <w:r>
        <w:rPr>
          <w:sz w:val="26"/>
        </w:rPr>
        <w:t>пройти</w:t>
      </w:r>
      <w:r>
        <w:rPr>
          <w:spacing w:val="-9"/>
          <w:sz w:val="26"/>
        </w:rPr>
        <w:t xml:space="preserve"> </w:t>
      </w:r>
      <w:r>
        <w:rPr>
          <w:sz w:val="26"/>
        </w:rPr>
        <w:t>на</w:t>
      </w:r>
      <w:r>
        <w:rPr>
          <w:spacing w:val="-8"/>
          <w:sz w:val="26"/>
        </w:rPr>
        <w:t xml:space="preserve"> </w:t>
      </w:r>
      <w:r>
        <w:rPr>
          <w:sz w:val="26"/>
        </w:rPr>
        <w:t>свое</w:t>
      </w:r>
      <w:r>
        <w:rPr>
          <w:spacing w:val="-6"/>
          <w:sz w:val="26"/>
        </w:rPr>
        <w:t xml:space="preserve"> </w:t>
      </w:r>
      <w:r>
        <w:rPr>
          <w:sz w:val="26"/>
        </w:rPr>
        <w:t>место</w:t>
      </w:r>
      <w:r>
        <w:rPr>
          <w:spacing w:val="-6"/>
          <w:sz w:val="26"/>
        </w:rPr>
        <w:t xml:space="preserve"> </w:t>
      </w:r>
      <w:r>
        <w:rPr>
          <w:sz w:val="26"/>
        </w:rPr>
        <w:t>работы</w:t>
      </w:r>
      <w:r>
        <w:rPr>
          <w:spacing w:val="-9"/>
          <w:sz w:val="26"/>
        </w:rPr>
        <w:t xml:space="preserve"> </w:t>
      </w:r>
      <w:r>
        <w:rPr>
          <w:sz w:val="26"/>
        </w:rPr>
        <w:t>и</w:t>
      </w:r>
      <w:r>
        <w:rPr>
          <w:spacing w:val="-7"/>
          <w:sz w:val="26"/>
        </w:rPr>
        <w:t xml:space="preserve"> </w:t>
      </w:r>
      <w:r>
        <w:rPr>
          <w:sz w:val="26"/>
        </w:rPr>
        <w:t>приступить</w:t>
      </w:r>
      <w:r>
        <w:rPr>
          <w:spacing w:val="-7"/>
          <w:sz w:val="26"/>
        </w:rPr>
        <w:t xml:space="preserve"> </w:t>
      </w:r>
      <w:r>
        <w:rPr>
          <w:sz w:val="26"/>
        </w:rPr>
        <w:t>к</w:t>
      </w:r>
      <w:r>
        <w:rPr>
          <w:spacing w:val="-9"/>
          <w:sz w:val="26"/>
        </w:rPr>
        <w:t xml:space="preserve"> </w:t>
      </w:r>
      <w:r>
        <w:rPr>
          <w:sz w:val="26"/>
        </w:rPr>
        <w:t>выполнению</w:t>
      </w:r>
      <w:r>
        <w:rPr>
          <w:spacing w:val="-8"/>
          <w:sz w:val="26"/>
        </w:rPr>
        <w:t xml:space="preserve"> </w:t>
      </w:r>
      <w:r>
        <w:rPr>
          <w:sz w:val="26"/>
        </w:rPr>
        <w:t>своих</w:t>
      </w:r>
      <w:r>
        <w:rPr>
          <w:spacing w:val="-6"/>
          <w:sz w:val="26"/>
        </w:rPr>
        <w:t xml:space="preserve"> </w:t>
      </w:r>
      <w:r>
        <w:rPr>
          <w:spacing w:val="-2"/>
          <w:sz w:val="26"/>
        </w:rPr>
        <w:t>обязанностей.</w:t>
      </w:r>
    </w:p>
    <w:p w:rsidR="00067F21" w:rsidRDefault="00067F21">
      <w:pPr>
        <w:rPr>
          <w:sz w:val="26"/>
        </w:rPr>
        <w:sectPr w:rsidR="00067F21">
          <w:pgSz w:w="11900" w:h="16850"/>
          <w:pgMar w:top="1060" w:right="160" w:bottom="1300" w:left="740" w:header="0" w:footer="1040" w:gutter="0"/>
          <w:cols w:space="720"/>
        </w:sectPr>
      </w:pPr>
    </w:p>
    <w:p w:rsidR="00067F21" w:rsidRDefault="004F3526">
      <w:pPr>
        <w:pStyle w:val="2"/>
        <w:spacing w:before="69"/>
        <w:ind w:left="1101"/>
      </w:pPr>
      <w:r>
        <w:lastRenderedPageBreak/>
        <w:t>Перед</w:t>
      </w:r>
      <w:r>
        <w:rPr>
          <w:spacing w:val="-13"/>
        </w:rPr>
        <w:t xml:space="preserve"> </w:t>
      </w:r>
      <w:r>
        <w:t>началом</w:t>
      </w:r>
      <w:r>
        <w:rPr>
          <w:spacing w:val="-10"/>
        </w:rPr>
        <w:t xml:space="preserve"> </w:t>
      </w:r>
      <w:r>
        <w:t>проведения</w:t>
      </w:r>
      <w:r>
        <w:rPr>
          <w:spacing w:val="-9"/>
        </w:rPr>
        <w:t xml:space="preserve"> </w:t>
      </w:r>
      <w:r>
        <w:rPr>
          <w:spacing w:val="-4"/>
        </w:rPr>
        <w:t>ГИА:</w:t>
      </w:r>
    </w:p>
    <w:p w:rsidR="00067F21" w:rsidRDefault="00067F21">
      <w:pPr>
        <w:pStyle w:val="a3"/>
        <w:spacing w:before="23"/>
        <w:rPr>
          <w:b/>
        </w:rPr>
      </w:pPr>
    </w:p>
    <w:p w:rsidR="00067F21" w:rsidRDefault="004F3526">
      <w:pPr>
        <w:pStyle w:val="a3"/>
        <w:ind w:left="1103"/>
        <w:jc w:val="both"/>
      </w:pPr>
      <w:r>
        <w:t>Обеспечить</w:t>
      </w:r>
      <w:r>
        <w:rPr>
          <w:spacing w:val="-13"/>
        </w:rPr>
        <w:t xml:space="preserve"> </w:t>
      </w:r>
      <w:r>
        <w:t>организацию</w:t>
      </w:r>
      <w:r>
        <w:rPr>
          <w:spacing w:val="-10"/>
        </w:rPr>
        <w:t xml:space="preserve"> </w:t>
      </w:r>
      <w:r>
        <w:t>входа</w:t>
      </w:r>
      <w:r>
        <w:rPr>
          <w:spacing w:val="-6"/>
        </w:rPr>
        <w:t xml:space="preserve"> </w:t>
      </w:r>
      <w:r>
        <w:t>участников</w:t>
      </w:r>
      <w:r>
        <w:rPr>
          <w:spacing w:val="-9"/>
        </w:rPr>
        <w:t xml:space="preserve"> </w:t>
      </w:r>
      <w:r>
        <w:t>ГИА</w:t>
      </w:r>
      <w:r>
        <w:rPr>
          <w:spacing w:val="-8"/>
        </w:rPr>
        <w:t xml:space="preserve"> </w:t>
      </w:r>
      <w:r>
        <w:t>в</w:t>
      </w:r>
      <w:r>
        <w:rPr>
          <w:spacing w:val="-10"/>
        </w:rPr>
        <w:t xml:space="preserve"> </w:t>
      </w:r>
      <w:r>
        <w:rPr>
          <w:spacing w:val="-4"/>
        </w:rPr>
        <w:t>ППЭ:</w:t>
      </w:r>
    </w:p>
    <w:p w:rsidR="00067F21" w:rsidRDefault="004F3526">
      <w:pPr>
        <w:pStyle w:val="a3"/>
        <w:spacing w:before="4"/>
        <w:ind w:left="393" w:right="398" w:firstLine="708"/>
        <w:jc w:val="both"/>
      </w:pPr>
      <w:r>
        <w:t>а) предупреждать участников ГИА о запрете иметь при себе в ППЭ средства связи, фото-, аудио- и видеоаппаратуру, электронно-вычислительную технику, справочные материалы,</w:t>
      </w:r>
      <w:r>
        <w:rPr>
          <w:spacing w:val="80"/>
        </w:rPr>
        <w:t xml:space="preserve"> </w:t>
      </w:r>
      <w:r>
        <w:t>письменные</w:t>
      </w:r>
      <w:r>
        <w:rPr>
          <w:spacing w:val="80"/>
        </w:rPr>
        <w:t xml:space="preserve"> </w:t>
      </w:r>
      <w:r>
        <w:t>заметки</w:t>
      </w:r>
      <w:r>
        <w:rPr>
          <w:spacing w:val="80"/>
        </w:rPr>
        <w:t xml:space="preserve"> </w:t>
      </w:r>
      <w:r>
        <w:t>и</w:t>
      </w:r>
      <w:r>
        <w:rPr>
          <w:spacing w:val="80"/>
        </w:rPr>
        <w:t xml:space="preserve"> </w:t>
      </w:r>
      <w:r>
        <w:t>иные</w:t>
      </w:r>
      <w:r>
        <w:rPr>
          <w:spacing w:val="80"/>
        </w:rPr>
        <w:t xml:space="preserve"> </w:t>
      </w:r>
      <w:r>
        <w:t>средства</w:t>
      </w:r>
      <w:r>
        <w:rPr>
          <w:spacing w:val="80"/>
        </w:rPr>
        <w:t xml:space="preserve"> </w:t>
      </w:r>
      <w:r>
        <w:t>хранения</w:t>
      </w:r>
      <w:r>
        <w:rPr>
          <w:spacing w:val="80"/>
        </w:rPr>
        <w:t xml:space="preserve"> </w:t>
      </w:r>
      <w:r>
        <w:t>и</w:t>
      </w:r>
      <w:r>
        <w:rPr>
          <w:spacing w:val="80"/>
        </w:rPr>
        <w:t xml:space="preserve"> </w:t>
      </w:r>
      <w:r>
        <w:t>передачи</w:t>
      </w:r>
      <w:r>
        <w:rPr>
          <w:spacing w:val="80"/>
        </w:rPr>
        <w:t xml:space="preserve"> </w:t>
      </w:r>
      <w:r>
        <w:t>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067F21" w:rsidRDefault="004F3526">
      <w:pPr>
        <w:pStyle w:val="a3"/>
        <w:spacing w:before="5"/>
        <w:ind w:left="393" w:right="401" w:firstLine="708"/>
        <w:jc w:val="both"/>
      </w:pPr>
      <w:r>
        <w:t>б) до входа в ППЭ указать участникам ГИА на необходимость оставить личные</w:t>
      </w:r>
      <w:r>
        <w:rPr>
          <w:spacing w:val="40"/>
        </w:rPr>
        <w:t xml:space="preserve"> </w:t>
      </w:r>
      <w:r>
        <w:t>вещи (средства связи, иные запрещенные средства и материалы и др.) в специально выделенном до входа в ППЭ месте для хранения личных вещей;</w:t>
      </w:r>
    </w:p>
    <w:p w:rsidR="00067F21" w:rsidRDefault="004F3526">
      <w:pPr>
        <w:pStyle w:val="a3"/>
        <w:spacing w:before="3"/>
        <w:ind w:left="393" w:right="396" w:firstLine="708"/>
        <w:jc w:val="both"/>
      </w:pPr>
      <w:r>
        <w:t>в) при входе в ППЭ совместно с сотрудниками, осуществляющими охрану правопорядка,</w:t>
      </w:r>
      <w:r>
        <w:rPr>
          <w:spacing w:val="40"/>
        </w:rPr>
        <w:t xml:space="preserve">  </w:t>
      </w:r>
      <w:r>
        <w:t>проверить</w:t>
      </w:r>
      <w:r>
        <w:rPr>
          <w:spacing w:val="40"/>
        </w:rPr>
        <w:t xml:space="preserve">  </w:t>
      </w:r>
      <w:r>
        <w:t>документы,</w:t>
      </w:r>
      <w:r>
        <w:rPr>
          <w:spacing w:val="40"/>
        </w:rPr>
        <w:t xml:space="preserve">  </w:t>
      </w:r>
      <w:r>
        <w:t>удостоверяющие</w:t>
      </w:r>
      <w:r>
        <w:rPr>
          <w:spacing w:val="40"/>
        </w:rPr>
        <w:t xml:space="preserve">  </w:t>
      </w:r>
      <w:r>
        <w:t>личность</w:t>
      </w:r>
      <w:r>
        <w:rPr>
          <w:spacing w:val="40"/>
        </w:rPr>
        <w:t xml:space="preserve">  </w:t>
      </w:r>
      <w:r>
        <w:t>участников</w:t>
      </w:r>
      <w:r>
        <w:rPr>
          <w:spacing w:val="40"/>
        </w:rPr>
        <w:t xml:space="preserve">  </w:t>
      </w:r>
      <w:r>
        <w:t>ГИА,</w:t>
      </w:r>
      <w:r>
        <w:rPr>
          <w:spacing w:val="40"/>
        </w:rPr>
        <w:t xml:space="preserve"> </w:t>
      </w:r>
      <w:r>
        <w:t>и наличие их в списках распределения в данный ППЭ.</w:t>
      </w:r>
    </w:p>
    <w:p w:rsidR="00067F21" w:rsidRDefault="004F3526">
      <w:pPr>
        <w:spacing w:before="6"/>
        <w:ind w:left="393" w:right="397" w:firstLine="708"/>
        <w:jc w:val="both"/>
        <w:rPr>
          <w:sz w:val="26"/>
        </w:rPr>
      </w:pPr>
      <w:r>
        <w:rPr>
          <w:b/>
          <w:sz w:val="26"/>
        </w:rPr>
        <w:t xml:space="preserve">В случае отсутствия у обучающегося документа, удостоверяющего личность, </w:t>
      </w:r>
      <w:r>
        <w:rPr>
          <w:sz w:val="26"/>
        </w:rPr>
        <w:t>– он допускается в ППЭ после письменного подтверждения его личности сопровождающим, при этом необходимо пригласить члена ГЭК, который должен присутствовать при подтверждении его личности сопровождающим</w:t>
      </w:r>
    </w:p>
    <w:p w:rsidR="00067F21" w:rsidRDefault="004F3526">
      <w:pPr>
        <w:spacing w:before="4"/>
        <w:ind w:left="393" w:right="399" w:firstLine="708"/>
        <w:jc w:val="both"/>
        <w:rPr>
          <w:sz w:val="26"/>
        </w:rPr>
      </w:pPr>
      <w:r>
        <w:rPr>
          <w:b/>
          <w:sz w:val="26"/>
        </w:rPr>
        <w:t>При</w:t>
      </w:r>
      <w:r>
        <w:rPr>
          <w:b/>
          <w:spacing w:val="61"/>
          <w:sz w:val="26"/>
        </w:rPr>
        <w:t xml:space="preserve"> </w:t>
      </w:r>
      <w:r>
        <w:rPr>
          <w:b/>
          <w:sz w:val="26"/>
        </w:rPr>
        <w:t>отсутствии</w:t>
      </w:r>
      <w:r>
        <w:rPr>
          <w:b/>
          <w:spacing w:val="40"/>
          <w:sz w:val="26"/>
        </w:rPr>
        <w:t xml:space="preserve"> </w:t>
      </w:r>
      <w:r>
        <w:rPr>
          <w:b/>
          <w:sz w:val="26"/>
        </w:rPr>
        <w:t>участника</w:t>
      </w:r>
      <w:r>
        <w:rPr>
          <w:b/>
          <w:spacing w:val="64"/>
          <w:sz w:val="26"/>
        </w:rPr>
        <w:t xml:space="preserve"> </w:t>
      </w:r>
      <w:r>
        <w:rPr>
          <w:b/>
          <w:sz w:val="26"/>
        </w:rPr>
        <w:t>ГИА</w:t>
      </w:r>
      <w:r>
        <w:rPr>
          <w:b/>
          <w:spacing w:val="63"/>
          <w:sz w:val="26"/>
        </w:rPr>
        <w:t xml:space="preserve"> </w:t>
      </w:r>
      <w:r>
        <w:rPr>
          <w:b/>
          <w:sz w:val="26"/>
        </w:rPr>
        <w:t>в</w:t>
      </w:r>
      <w:r>
        <w:rPr>
          <w:b/>
          <w:spacing w:val="40"/>
          <w:sz w:val="26"/>
        </w:rPr>
        <w:t xml:space="preserve"> </w:t>
      </w:r>
      <w:r>
        <w:rPr>
          <w:b/>
          <w:sz w:val="26"/>
        </w:rPr>
        <w:t>списках</w:t>
      </w:r>
      <w:r>
        <w:rPr>
          <w:b/>
          <w:spacing w:val="63"/>
          <w:sz w:val="26"/>
        </w:rPr>
        <w:t xml:space="preserve"> </w:t>
      </w:r>
      <w:r>
        <w:rPr>
          <w:b/>
          <w:sz w:val="26"/>
        </w:rPr>
        <w:t>распределения</w:t>
      </w:r>
      <w:r>
        <w:rPr>
          <w:b/>
          <w:spacing w:val="40"/>
          <w:sz w:val="26"/>
        </w:rPr>
        <w:t xml:space="preserve"> </w:t>
      </w:r>
      <w:r>
        <w:rPr>
          <w:b/>
          <w:sz w:val="26"/>
        </w:rPr>
        <w:t>в</w:t>
      </w:r>
      <w:r>
        <w:rPr>
          <w:b/>
          <w:spacing w:val="40"/>
          <w:sz w:val="26"/>
        </w:rPr>
        <w:t xml:space="preserve"> </w:t>
      </w:r>
      <w:r>
        <w:rPr>
          <w:b/>
          <w:sz w:val="26"/>
        </w:rPr>
        <w:t>данный</w:t>
      </w:r>
      <w:r>
        <w:rPr>
          <w:b/>
          <w:spacing w:val="61"/>
          <w:sz w:val="26"/>
        </w:rPr>
        <w:t xml:space="preserve"> </w:t>
      </w:r>
      <w:r>
        <w:rPr>
          <w:b/>
          <w:sz w:val="26"/>
        </w:rPr>
        <w:t>ППЭ</w:t>
      </w:r>
      <w:r>
        <w:rPr>
          <w:b/>
          <w:spacing w:val="40"/>
          <w:sz w:val="26"/>
        </w:rPr>
        <w:t xml:space="preserve"> </w:t>
      </w:r>
      <w:r>
        <w:rPr>
          <w:sz w:val="26"/>
        </w:rPr>
        <w:t>–</w:t>
      </w:r>
      <w:r>
        <w:rPr>
          <w:spacing w:val="40"/>
          <w:sz w:val="26"/>
        </w:rPr>
        <w:t xml:space="preserve"> </w:t>
      </w:r>
      <w:r>
        <w:rPr>
          <w:sz w:val="26"/>
        </w:rPr>
        <w:t>в ППЭ он не допускается, в этом случае необходимо пригласить члена ГЭК для фиксирования данного факта для дальнейшего принятия решения.</w:t>
      </w:r>
    </w:p>
    <w:p w:rsidR="00067F21" w:rsidRDefault="004F3526">
      <w:pPr>
        <w:pStyle w:val="a3"/>
        <w:spacing w:before="3"/>
        <w:ind w:left="393" w:right="398" w:firstLine="708"/>
        <w:jc w:val="both"/>
      </w:pPr>
      <w:r>
        <w:t>г) с помощью стационарных и (или) переносных металлоискателей (в случае принятия ОИВ решения об использовании металлоискателей) проверить у участников</w:t>
      </w:r>
      <w:r>
        <w:rPr>
          <w:spacing w:val="80"/>
        </w:rPr>
        <w:t xml:space="preserve"> </w:t>
      </w:r>
      <w:r>
        <w:t>ГИА наличие запрещенных средств.</w:t>
      </w:r>
    </w:p>
    <w:p w:rsidR="00067F21" w:rsidRDefault="004F3526">
      <w:pPr>
        <w:pStyle w:val="a3"/>
        <w:spacing w:before="4"/>
        <w:ind w:left="393" w:right="394" w:firstLine="708"/>
        <w:jc w:val="both"/>
      </w:pPr>
      <w:r>
        <w:t>По медицинским показаниям (при предоставлении подтверждающего документа) участник ГИА может быть освобожден от проверки с использованием металлоискателя.</w:t>
      </w:r>
    </w:p>
    <w:p w:rsidR="00067F21" w:rsidRDefault="004F3526">
      <w:pPr>
        <w:pStyle w:val="a3"/>
        <w:spacing w:before="4"/>
        <w:ind w:left="393" w:right="396" w:firstLine="708"/>
        <w:jc w:val="both"/>
      </w:pPr>
      <w:r>
        <w:t xml:space="preserve">При появлении сигнала металлоискателя организатор </w:t>
      </w:r>
      <w:r>
        <w:rPr>
          <w:b/>
        </w:rPr>
        <w:t xml:space="preserve">предлагает </w:t>
      </w:r>
      <w:r>
        <w:t xml:space="preserve">участнику ГИА показать предмет, вызывающий сигнал. Если этим предметом является запрещенное средство, в том числе средство связи, организатор </w:t>
      </w:r>
      <w:r>
        <w:rPr>
          <w:b/>
        </w:rPr>
        <w:t xml:space="preserve">предлагает </w:t>
      </w:r>
      <w:r>
        <w:t>участнику ГИА сдать</w:t>
      </w:r>
      <w:r>
        <w:rPr>
          <w:spacing w:val="40"/>
        </w:rPr>
        <w:t xml:space="preserve"> </w:t>
      </w:r>
      <w:r>
        <w:t>данное средство в место хранения личных вещей участников ГИА или сопровождающему.</w:t>
      </w:r>
    </w:p>
    <w:p w:rsidR="00067F21" w:rsidRDefault="004F3526">
      <w:pPr>
        <w:pStyle w:val="a3"/>
        <w:spacing w:before="4"/>
        <w:ind w:left="393" w:right="398" w:firstLine="708"/>
        <w:jc w:val="both"/>
      </w:pPr>
      <w:r>
        <w:t>ВАЖНО:</w:t>
      </w:r>
      <w:r>
        <w:rPr>
          <w:spacing w:val="-3"/>
        </w:rPr>
        <w:t xml:space="preserve"> </w:t>
      </w:r>
      <w:r>
        <w:t>организатор</w:t>
      </w:r>
      <w:r>
        <w:rPr>
          <w:spacing w:val="-3"/>
        </w:rPr>
        <w:t xml:space="preserve"> </w:t>
      </w:r>
      <w:r>
        <w:t>вне</w:t>
      </w:r>
      <w:r>
        <w:rPr>
          <w:spacing w:val="-3"/>
        </w:rPr>
        <w:t xml:space="preserve"> </w:t>
      </w:r>
      <w:r>
        <w:t>аудитории</w:t>
      </w:r>
      <w:r>
        <w:rPr>
          <w:spacing w:val="-3"/>
        </w:rPr>
        <w:t xml:space="preserve"> </w:t>
      </w:r>
      <w:r>
        <w:t>не</w:t>
      </w:r>
      <w:r>
        <w:rPr>
          <w:spacing w:val="-3"/>
        </w:rPr>
        <w:t xml:space="preserve"> </w:t>
      </w:r>
      <w:r>
        <w:t>прикасается</w:t>
      </w:r>
      <w:r>
        <w:rPr>
          <w:spacing w:val="-3"/>
        </w:rPr>
        <w:t xml:space="preserve"> </w:t>
      </w:r>
      <w:r>
        <w:t>к участникам ГИА</w:t>
      </w:r>
      <w:r>
        <w:rPr>
          <w:spacing w:val="-1"/>
        </w:rPr>
        <w:t xml:space="preserve"> </w:t>
      </w:r>
      <w:r>
        <w:t>и</w:t>
      </w:r>
      <w:r>
        <w:rPr>
          <w:spacing w:val="-3"/>
        </w:rPr>
        <w:t xml:space="preserve"> </w:t>
      </w:r>
      <w:r>
        <w:t>его</w:t>
      </w:r>
      <w:r>
        <w:rPr>
          <w:spacing w:val="-2"/>
        </w:rPr>
        <w:t xml:space="preserve"> </w:t>
      </w:r>
      <w:r>
        <w:t>вещам, а просит добровольно показать предмет, вызывающий сигнал переносного металлоискателя, и сдать все запрещенные средства в место для хранения личных вещей участников ГИА или сопровождающему.</w:t>
      </w:r>
    </w:p>
    <w:p w:rsidR="00067F21" w:rsidRDefault="004F3526">
      <w:pPr>
        <w:pStyle w:val="a3"/>
        <w:spacing w:before="5"/>
        <w:ind w:left="393" w:right="395" w:firstLine="708"/>
        <w:jc w:val="both"/>
      </w:pPr>
      <w:r>
        <w:rPr>
          <w:b/>
        </w:rPr>
        <w:t xml:space="preserve">В случае отказа участника ГИА от сдачи запрещенного средства </w:t>
      </w:r>
      <w:r>
        <w:t xml:space="preserve">– организатор вне аудитории </w:t>
      </w:r>
      <w:r>
        <w:rPr>
          <w:b/>
        </w:rPr>
        <w:t xml:space="preserve">повторно разъясняет </w:t>
      </w:r>
      <w:r>
        <w:t xml:space="preserve">ему, что в соответствии с пунктом 63 Порядка в день проведения экзамена в ППЭ запрещается иметь при себе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 Таким образом, такой участник ГИА </w:t>
      </w:r>
      <w:r>
        <w:rPr>
          <w:b/>
        </w:rPr>
        <w:t>не может быть допущен в ППЭ</w:t>
      </w:r>
      <w:r>
        <w:t>.</w:t>
      </w:r>
    </w:p>
    <w:p w:rsidR="00067F21" w:rsidRDefault="00067F21">
      <w:pPr>
        <w:jc w:val="both"/>
        <w:sectPr w:rsidR="00067F21">
          <w:pgSz w:w="11900" w:h="16850"/>
          <w:pgMar w:top="1380" w:right="160" w:bottom="1300" w:left="740" w:header="0" w:footer="1040" w:gutter="0"/>
          <w:cols w:space="720"/>
        </w:sectPr>
      </w:pPr>
    </w:p>
    <w:p w:rsidR="00067F21" w:rsidRDefault="004F3526">
      <w:pPr>
        <w:pStyle w:val="a3"/>
        <w:spacing w:before="64"/>
        <w:ind w:left="393" w:right="404" w:firstLine="708"/>
        <w:jc w:val="both"/>
      </w:pPr>
      <w:r>
        <w:lastRenderedPageBreak/>
        <w:t>В случае повторного отказа от сдачи запрещенного средства после предоставления соответствующих разъяснений – приглашает члена ГЭК для составления акт о недопуске указанного участника ГИА в ППЭ</w:t>
      </w:r>
      <w:r w:rsidR="006A1A1A">
        <w:rPr>
          <w:vertAlign w:val="superscript"/>
        </w:rPr>
        <w:t>5</w:t>
      </w:r>
      <w:r>
        <w:t>.</w:t>
      </w:r>
    </w:p>
    <w:p w:rsidR="00067F21" w:rsidRDefault="00067F21">
      <w:pPr>
        <w:pStyle w:val="a3"/>
        <w:spacing w:before="28"/>
      </w:pPr>
    </w:p>
    <w:p w:rsidR="00067F21" w:rsidRDefault="004F3526">
      <w:pPr>
        <w:pStyle w:val="2"/>
        <w:spacing w:before="1"/>
        <w:ind w:left="1101"/>
        <w:jc w:val="left"/>
      </w:pPr>
      <w:r>
        <w:t>Во</w:t>
      </w:r>
      <w:r>
        <w:rPr>
          <w:spacing w:val="-9"/>
        </w:rPr>
        <w:t xml:space="preserve"> </w:t>
      </w:r>
      <w:r>
        <w:t>время</w:t>
      </w:r>
      <w:r>
        <w:rPr>
          <w:spacing w:val="-10"/>
        </w:rPr>
        <w:t xml:space="preserve"> </w:t>
      </w:r>
      <w:r>
        <w:t>проведения</w:t>
      </w:r>
      <w:r>
        <w:rPr>
          <w:spacing w:val="-8"/>
        </w:rPr>
        <w:t xml:space="preserve"> </w:t>
      </w:r>
      <w:r>
        <w:rPr>
          <w:spacing w:val="-4"/>
        </w:rPr>
        <w:t>ГИА:</w:t>
      </w:r>
    </w:p>
    <w:p w:rsidR="00067F21" w:rsidRDefault="00067F21">
      <w:pPr>
        <w:pStyle w:val="a3"/>
        <w:spacing w:before="26"/>
        <w:rPr>
          <w:b/>
        </w:rPr>
      </w:pPr>
    </w:p>
    <w:p w:rsidR="00067F21" w:rsidRDefault="004F3526">
      <w:pPr>
        <w:pStyle w:val="a4"/>
        <w:numPr>
          <w:ilvl w:val="0"/>
          <w:numId w:val="10"/>
        </w:numPr>
        <w:tabs>
          <w:tab w:val="left" w:pos="1390"/>
        </w:tabs>
        <w:ind w:right="398" w:firstLine="708"/>
        <w:jc w:val="both"/>
        <w:rPr>
          <w:sz w:val="26"/>
        </w:rPr>
      </w:pPr>
      <w:r>
        <w:rPr>
          <w:sz w:val="26"/>
        </w:rPr>
        <w:t>находиться</w:t>
      </w:r>
      <w:r>
        <w:rPr>
          <w:spacing w:val="80"/>
          <w:w w:val="150"/>
          <w:sz w:val="26"/>
        </w:rPr>
        <w:t xml:space="preserve"> </w:t>
      </w:r>
      <w:r>
        <w:rPr>
          <w:sz w:val="26"/>
        </w:rPr>
        <w:t>на</w:t>
      </w:r>
      <w:r>
        <w:rPr>
          <w:spacing w:val="80"/>
          <w:w w:val="150"/>
          <w:sz w:val="26"/>
        </w:rPr>
        <w:t xml:space="preserve"> </w:t>
      </w:r>
      <w:r>
        <w:rPr>
          <w:sz w:val="26"/>
        </w:rPr>
        <w:t>этажах</w:t>
      </w:r>
      <w:r>
        <w:rPr>
          <w:spacing w:val="80"/>
          <w:w w:val="150"/>
          <w:sz w:val="26"/>
        </w:rPr>
        <w:t xml:space="preserve"> </w:t>
      </w:r>
      <w:r>
        <w:rPr>
          <w:sz w:val="26"/>
        </w:rPr>
        <w:t>ППЭ</w:t>
      </w:r>
      <w:r>
        <w:rPr>
          <w:spacing w:val="80"/>
          <w:w w:val="150"/>
          <w:sz w:val="26"/>
        </w:rPr>
        <w:t xml:space="preserve"> </w:t>
      </w:r>
      <w:r>
        <w:rPr>
          <w:sz w:val="26"/>
        </w:rPr>
        <w:t>и</w:t>
      </w:r>
      <w:r>
        <w:rPr>
          <w:spacing w:val="80"/>
          <w:w w:val="150"/>
          <w:sz w:val="26"/>
        </w:rPr>
        <w:t xml:space="preserve"> </w:t>
      </w:r>
      <w:r>
        <w:rPr>
          <w:sz w:val="26"/>
        </w:rPr>
        <w:t>помогать</w:t>
      </w:r>
      <w:r>
        <w:rPr>
          <w:spacing w:val="80"/>
          <w:w w:val="150"/>
          <w:sz w:val="26"/>
        </w:rPr>
        <w:t xml:space="preserve"> </w:t>
      </w:r>
      <w:r>
        <w:rPr>
          <w:sz w:val="26"/>
        </w:rPr>
        <w:t>участникам</w:t>
      </w:r>
      <w:r>
        <w:rPr>
          <w:spacing w:val="80"/>
          <w:w w:val="150"/>
          <w:sz w:val="26"/>
        </w:rPr>
        <w:t xml:space="preserve"> </w:t>
      </w:r>
      <w:r>
        <w:rPr>
          <w:sz w:val="26"/>
        </w:rPr>
        <w:t>ГИА</w:t>
      </w:r>
      <w:r>
        <w:rPr>
          <w:spacing w:val="80"/>
          <w:w w:val="150"/>
          <w:sz w:val="26"/>
        </w:rPr>
        <w:t xml:space="preserve"> </w:t>
      </w:r>
      <w:r>
        <w:rPr>
          <w:sz w:val="26"/>
        </w:rPr>
        <w:t>ориентироваться в помещениях ППЭ, указывать местонахождение нужной аудитории, туалетных комнат, медицинского кабинета и др.;</w:t>
      </w:r>
    </w:p>
    <w:p w:rsidR="00067F21" w:rsidRDefault="004F3526">
      <w:pPr>
        <w:pStyle w:val="a4"/>
        <w:numPr>
          <w:ilvl w:val="0"/>
          <w:numId w:val="10"/>
        </w:numPr>
        <w:tabs>
          <w:tab w:val="left" w:pos="1390"/>
        </w:tabs>
        <w:ind w:right="404" w:firstLine="708"/>
        <w:jc w:val="both"/>
        <w:rPr>
          <w:sz w:val="26"/>
        </w:rPr>
      </w:pPr>
      <w:r>
        <w:rPr>
          <w:sz w:val="26"/>
        </w:rPr>
        <w:t>осуществлять контроль за перемещением по ППЭ лиц, имеющих право присутствовать в ППЭ в день проведения экзамена;</w:t>
      </w:r>
    </w:p>
    <w:p w:rsidR="00067F21" w:rsidRDefault="004F3526">
      <w:pPr>
        <w:pStyle w:val="a4"/>
        <w:numPr>
          <w:ilvl w:val="0"/>
          <w:numId w:val="10"/>
        </w:numPr>
        <w:tabs>
          <w:tab w:val="left" w:pos="1390"/>
        </w:tabs>
        <w:ind w:left="1390" w:hanging="289"/>
        <w:jc w:val="both"/>
        <w:rPr>
          <w:sz w:val="26"/>
        </w:rPr>
      </w:pPr>
      <w:r>
        <w:rPr>
          <w:sz w:val="26"/>
        </w:rPr>
        <w:t>следить</w:t>
      </w:r>
      <w:r>
        <w:rPr>
          <w:spacing w:val="-10"/>
          <w:sz w:val="26"/>
        </w:rPr>
        <w:t xml:space="preserve"> </w:t>
      </w:r>
      <w:r>
        <w:rPr>
          <w:sz w:val="26"/>
        </w:rPr>
        <w:t>за</w:t>
      </w:r>
      <w:r>
        <w:rPr>
          <w:spacing w:val="-8"/>
          <w:sz w:val="26"/>
        </w:rPr>
        <w:t xml:space="preserve"> </w:t>
      </w:r>
      <w:r>
        <w:rPr>
          <w:sz w:val="26"/>
        </w:rPr>
        <w:t>соблюдением</w:t>
      </w:r>
      <w:r>
        <w:rPr>
          <w:spacing w:val="-9"/>
          <w:sz w:val="26"/>
        </w:rPr>
        <w:t xml:space="preserve"> </w:t>
      </w:r>
      <w:r>
        <w:rPr>
          <w:sz w:val="26"/>
        </w:rPr>
        <w:t>тишины</w:t>
      </w:r>
      <w:r>
        <w:rPr>
          <w:spacing w:val="-7"/>
          <w:sz w:val="26"/>
        </w:rPr>
        <w:t xml:space="preserve"> </w:t>
      </w:r>
      <w:r>
        <w:rPr>
          <w:sz w:val="26"/>
        </w:rPr>
        <w:t>и</w:t>
      </w:r>
      <w:r>
        <w:rPr>
          <w:spacing w:val="-9"/>
          <w:sz w:val="26"/>
        </w:rPr>
        <w:t xml:space="preserve"> </w:t>
      </w:r>
      <w:r>
        <w:rPr>
          <w:sz w:val="26"/>
        </w:rPr>
        <w:t>порядка</w:t>
      </w:r>
      <w:r>
        <w:rPr>
          <w:spacing w:val="-6"/>
          <w:sz w:val="26"/>
        </w:rPr>
        <w:t xml:space="preserve"> </w:t>
      </w:r>
      <w:r>
        <w:rPr>
          <w:sz w:val="26"/>
        </w:rPr>
        <w:t>в</w:t>
      </w:r>
      <w:r>
        <w:rPr>
          <w:spacing w:val="-8"/>
          <w:sz w:val="26"/>
        </w:rPr>
        <w:t xml:space="preserve"> </w:t>
      </w:r>
      <w:r>
        <w:rPr>
          <w:spacing w:val="-4"/>
          <w:sz w:val="26"/>
        </w:rPr>
        <w:t>ППЭ;</w:t>
      </w:r>
    </w:p>
    <w:p w:rsidR="00067F21" w:rsidRDefault="004F3526">
      <w:pPr>
        <w:pStyle w:val="a4"/>
        <w:numPr>
          <w:ilvl w:val="0"/>
          <w:numId w:val="10"/>
        </w:numPr>
        <w:tabs>
          <w:tab w:val="left" w:pos="1390"/>
        </w:tabs>
        <w:ind w:left="1390" w:hanging="289"/>
        <w:jc w:val="both"/>
        <w:rPr>
          <w:sz w:val="26"/>
        </w:rPr>
      </w:pPr>
      <w:r>
        <w:rPr>
          <w:sz w:val="26"/>
        </w:rPr>
        <w:t>сопровождать</w:t>
      </w:r>
      <w:r>
        <w:rPr>
          <w:spacing w:val="-7"/>
          <w:sz w:val="26"/>
        </w:rPr>
        <w:t xml:space="preserve"> </w:t>
      </w:r>
      <w:r>
        <w:rPr>
          <w:sz w:val="26"/>
        </w:rPr>
        <w:t>участников</w:t>
      </w:r>
      <w:r>
        <w:rPr>
          <w:spacing w:val="-6"/>
          <w:sz w:val="26"/>
        </w:rPr>
        <w:t xml:space="preserve"> </w:t>
      </w:r>
      <w:r>
        <w:rPr>
          <w:sz w:val="26"/>
        </w:rPr>
        <w:t>ГИА</w:t>
      </w:r>
      <w:r>
        <w:rPr>
          <w:spacing w:val="-10"/>
          <w:sz w:val="26"/>
        </w:rPr>
        <w:t xml:space="preserve"> </w:t>
      </w:r>
      <w:r>
        <w:rPr>
          <w:sz w:val="26"/>
        </w:rPr>
        <w:t>при</w:t>
      </w:r>
      <w:r>
        <w:rPr>
          <w:spacing w:val="-8"/>
          <w:sz w:val="26"/>
        </w:rPr>
        <w:t xml:space="preserve"> </w:t>
      </w:r>
      <w:r>
        <w:rPr>
          <w:sz w:val="26"/>
        </w:rPr>
        <w:t>выходе</w:t>
      </w:r>
      <w:r>
        <w:rPr>
          <w:spacing w:val="-6"/>
          <w:sz w:val="26"/>
        </w:rPr>
        <w:t xml:space="preserve"> </w:t>
      </w:r>
      <w:r>
        <w:rPr>
          <w:sz w:val="26"/>
        </w:rPr>
        <w:t>из</w:t>
      </w:r>
      <w:r>
        <w:rPr>
          <w:spacing w:val="-10"/>
          <w:sz w:val="26"/>
        </w:rPr>
        <w:t xml:space="preserve"> </w:t>
      </w:r>
      <w:r>
        <w:rPr>
          <w:sz w:val="26"/>
        </w:rPr>
        <w:t>аудитории</w:t>
      </w:r>
      <w:r>
        <w:rPr>
          <w:spacing w:val="-10"/>
          <w:sz w:val="26"/>
        </w:rPr>
        <w:t xml:space="preserve"> </w:t>
      </w:r>
      <w:r>
        <w:rPr>
          <w:sz w:val="26"/>
        </w:rPr>
        <w:t>во</w:t>
      </w:r>
      <w:r>
        <w:rPr>
          <w:spacing w:val="-7"/>
          <w:sz w:val="26"/>
        </w:rPr>
        <w:t xml:space="preserve"> </w:t>
      </w:r>
      <w:r>
        <w:rPr>
          <w:sz w:val="26"/>
        </w:rPr>
        <w:t>время</w:t>
      </w:r>
      <w:r>
        <w:rPr>
          <w:spacing w:val="-10"/>
          <w:sz w:val="26"/>
        </w:rPr>
        <w:t xml:space="preserve"> </w:t>
      </w:r>
      <w:r>
        <w:rPr>
          <w:spacing w:val="-2"/>
          <w:sz w:val="26"/>
        </w:rPr>
        <w:t>экзамена;</w:t>
      </w:r>
    </w:p>
    <w:p w:rsidR="00067F21" w:rsidRDefault="004F3526">
      <w:pPr>
        <w:pStyle w:val="a4"/>
        <w:numPr>
          <w:ilvl w:val="0"/>
          <w:numId w:val="10"/>
        </w:numPr>
        <w:tabs>
          <w:tab w:val="left" w:pos="1390"/>
        </w:tabs>
        <w:ind w:right="397" w:firstLine="708"/>
        <w:jc w:val="both"/>
        <w:rPr>
          <w:sz w:val="26"/>
        </w:rPr>
      </w:pPr>
      <w:r>
        <w:rPr>
          <w:sz w:val="26"/>
        </w:rPr>
        <w:t>следить за соблюдением порядка проведения ГИА в ППЭ и не допускать нарушений</w:t>
      </w:r>
      <w:r>
        <w:rPr>
          <w:spacing w:val="-2"/>
          <w:sz w:val="26"/>
        </w:rPr>
        <w:t xml:space="preserve"> </w:t>
      </w:r>
      <w:r>
        <w:rPr>
          <w:sz w:val="26"/>
        </w:rPr>
        <w:t>Порядка, в</w:t>
      </w:r>
      <w:r>
        <w:rPr>
          <w:spacing w:val="-4"/>
          <w:sz w:val="26"/>
        </w:rPr>
        <w:t xml:space="preserve"> </w:t>
      </w:r>
      <w:r>
        <w:rPr>
          <w:sz w:val="26"/>
        </w:rPr>
        <w:t>том</w:t>
      </w:r>
      <w:r>
        <w:rPr>
          <w:spacing w:val="-3"/>
          <w:sz w:val="26"/>
        </w:rPr>
        <w:t xml:space="preserve"> </w:t>
      </w:r>
      <w:r>
        <w:rPr>
          <w:sz w:val="26"/>
        </w:rPr>
        <w:t>числе</w:t>
      </w:r>
      <w:r>
        <w:rPr>
          <w:spacing w:val="-1"/>
          <w:sz w:val="26"/>
        </w:rPr>
        <w:t xml:space="preserve"> </w:t>
      </w:r>
      <w:r>
        <w:rPr>
          <w:sz w:val="26"/>
        </w:rPr>
        <w:t>в</w:t>
      </w:r>
      <w:r>
        <w:rPr>
          <w:spacing w:val="-1"/>
          <w:sz w:val="26"/>
        </w:rPr>
        <w:t xml:space="preserve"> </w:t>
      </w:r>
      <w:r>
        <w:rPr>
          <w:sz w:val="26"/>
        </w:rPr>
        <w:t>коридорах,</w:t>
      </w:r>
      <w:r>
        <w:rPr>
          <w:spacing w:val="-3"/>
          <w:sz w:val="26"/>
        </w:rPr>
        <w:t xml:space="preserve"> </w:t>
      </w:r>
      <w:r>
        <w:rPr>
          <w:sz w:val="26"/>
        </w:rPr>
        <w:t>туалетных</w:t>
      </w:r>
      <w:r>
        <w:rPr>
          <w:spacing w:val="-1"/>
          <w:sz w:val="26"/>
        </w:rPr>
        <w:t xml:space="preserve"> </w:t>
      </w:r>
      <w:r>
        <w:rPr>
          <w:sz w:val="26"/>
        </w:rPr>
        <w:t>комнатах,</w:t>
      </w:r>
      <w:r>
        <w:rPr>
          <w:spacing w:val="-4"/>
          <w:sz w:val="26"/>
        </w:rPr>
        <w:t xml:space="preserve"> </w:t>
      </w:r>
      <w:r>
        <w:rPr>
          <w:sz w:val="26"/>
        </w:rPr>
        <w:t>медицинском кабинете и т.д.:</w:t>
      </w:r>
    </w:p>
    <w:p w:rsidR="00067F21" w:rsidRDefault="004F3526">
      <w:pPr>
        <w:pStyle w:val="2"/>
        <w:spacing w:before="3"/>
        <w:ind w:left="1101"/>
        <w:rPr>
          <w:b w:val="0"/>
        </w:rPr>
      </w:pPr>
      <w:r>
        <w:rPr>
          <w:b w:val="0"/>
        </w:rPr>
        <w:t>а)</w:t>
      </w:r>
      <w:r>
        <w:rPr>
          <w:b w:val="0"/>
          <w:spacing w:val="-11"/>
        </w:rPr>
        <w:t xml:space="preserve"> </w:t>
      </w:r>
      <w:r>
        <w:t>участникам</w:t>
      </w:r>
      <w:r>
        <w:rPr>
          <w:spacing w:val="-9"/>
        </w:rPr>
        <w:t xml:space="preserve"> </w:t>
      </w:r>
      <w:r>
        <w:t>ГИА</w:t>
      </w:r>
      <w:r>
        <w:rPr>
          <w:spacing w:val="-8"/>
        </w:rPr>
        <w:t xml:space="preserve"> </w:t>
      </w:r>
      <w:r>
        <w:rPr>
          <w:spacing w:val="-2"/>
        </w:rPr>
        <w:t>запрещается</w:t>
      </w:r>
      <w:r>
        <w:rPr>
          <w:b w:val="0"/>
          <w:spacing w:val="-2"/>
        </w:rPr>
        <w:t>:</w:t>
      </w:r>
    </w:p>
    <w:p w:rsidR="00067F21" w:rsidRDefault="004F3526">
      <w:pPr>
        <w:pStyle w:val="a3"/>
        <w:spacing w:before="4"/>
        <w:ind w:left="393" w:right="407" w:firstLine="708"/>
        <w:jc w:val="both"/>
      </w:pPr>
      <w:r>
        <w:t>выполнять экзаменационную работу несамостоятельно, в том числе с помощью посторонних лиц;</w:t>
      </w:r>
    </w:p>
    <w:p w:rsidR="00067F21" w:rsidRDefault="004F3526">
      <w:pPr>
        <w:pStyle w:val="a3"/>
        <w:spacing w:before="4"/>
        <w:ind w:left="393" w:right="397" w:firstLine="708"/>
        <w:jc w:val="both"/>
      </w:pPr>
      <w:r>
        <w:t>иметь при себе средства связи, фото-, аудио- и видеоаппаратуру, электронно- 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067F21" w:rsidRDefault="004F3526">
      <w:pPr>
        <w:pStyle w:val="a3"/>
        <w:spacing w:before="6"/>
        <w:ind w:left="393" w:right="403" w:firstLine="708"/>
        <w:jc w:val="both"/>
      </w:pPr>
      <w:r>
        <w:t>выносить</w:t>
      </w:r>
      <w:r>
        <w:rPr>
          <w:spacing w:val="69"/>
        </w:rPr>
        <w:t xml:space="preserve">   </w:t>
      </w:r>
      <w:r>
        <w:t>из</w:t>
      </w:r>
      <w:r>
        <w:rPr>
          <w:spacing w:val="70"/>
        </w:rPr>
        <w:t xml:space="preserve">   </w:t>
      </w:r>
      <w:r>
        <w:t>аудиторий</w:t>
      </w:r>
      <w:r>
        <w:rPr>
          <w:spacing w:val="70"/>
        </w:rPr>
        <w:t xml:space="preserve">   </w:t>
      </w:r>
      <w:r>
        <w:t>и</w:t>
      </w:r>
      <w:r>
        <w:rPr>
          <w:spacing w:val="70"/>
        </w:rPr>
        <w:t xml:space="preserve">   </w:t>
      </w:r>
      <w:r>
        <w:t>ППЭ</w:t>
      </w:r>
      <w:r>
        <w:rPr>
          <w:spacing w:val="70"/>
        </w:rPr>
        <w:t xml:space="preserve">   </w:t>
      </w:r>
      <w:r>
        <w:t>черновики,</w:t>
      </w:r>
      <w:r>
        <w:rPr>
          <w:spacing w:val="71"/>
        </w:rPr>
        <w:t xml:space="preserve">   </w:t>
      </w:r>
      <w:r>
        <w:t>ЭМ</w:t>
      </w:r>
      <w:r>
        <w:rPr>
          <w:spacing w:val="70"/>
        </w:rPr>
        <w:t xml:space="preserve">   </w:t>
      </w:r>
      <w:r>
        <w:t>на</w:t>
      </w:r>
      <w:r>
        <w:rPr>
          <w:spacing w:val="70"/>
        </w:rPr>
        <w:t xml:space="preserve">   </w:t>
      </w:r>
      <w:r>
        <w:t>бумажном и (или) электронном носителях;</w:t>
      </w:r>
    </w:p>
    <w:p w:rsidR="00067F21" w:rsidRDefault="004F3526">
      <w:pPr>
        <w:pStyle w:val="a3"/>
        <w:spacing w:before="2"/>
        <w:ind w:left="1101"/>
        <w:jc w:val="both"/>
      </w:pPr>
      <w:r>
        <w:t>фотографировать</w:t>
      </w:r>
      <w:r>
        <w:rPr>
          <w:spacing w:val="-12"/>
        </w:rPr>
        <w:t xml:space="preserve"> </w:t>
      </w:r>
      <w:r>
        <w:t>ЭМ,</w:t>
      </w:r>
      <w:r>
        <w:rPr>
          <w:spacing w:val="-13"/>
        </w:rPr>
        <w:t xml:space="preserve"> </w:t>
      </w:r>
      <w:r>
        <w:rPr>
          <w:spacing w:val="-2"/>
        </w:rPr>
        <w:t>черновики;</w:t>
      </w:r>
    </w:p>
    <w:p w:rsidR="00067F21" w:rsidRDefault="004F3526">
      <w:pPr>
        <w:pStyle w:val="a3"/>
        <w:spacing w:before="6"/>
        <w:ind w:left="393" w:right="401" w:firstLine="708"/>
        <w:jc w:val="both"/>
      </w:pPr>
      <w:r>
        <w:t>покидать ППЭ в день проведения экзамена – участники ГИА, покинувшие ППЭ в день проведения экзамена, повторно в ППЭ в указанный день не допускаются;</w:t>
      </w:r>
    </w:p>
    <w:p w:rsidR="00067F21" w:rsidRDefault="004F3526">
      <w:pPr>
        <w:pStyle w:val="2"/>
        <w:spacing w:before="2"/>
        <w:ind w:right="397" w:firstLine="708"/>
        <w:rPr>
          <w:b w:val="0"/>
        </w:rPr>
      </w:pPr>
      <w:r>
        <w:rPr>
          <w:b w:val="0"/>
        </w:rPr>
        <w:t>б)</w:t>
      </w:r>
      <w:r>
        <w:rPr>
          <w:b w:val="0"/>
          <w:spacing w:val="80"/>
          <w:w w:val="150"/>
        </w:rPr>
        <w:t xml:space="preserve"> </w:t>
      </w:r>
      <w:r>
        <w:t>организаторам,</w:t>
      </w:r>
      <w:r>
        <w:rPr>
          <w:spacing w:val="80"/>
          <w:w w:val="150"/>
        </w:rPr>
        <w:t xml:space="preserve"> </w:t>
      </w:r>
      <w:r>
        <w:t>ассистентам,</w:t>
      </w:r>
      <w:r>
        <w:rPr>
          <w:spacing w:val="80"/>
          <w:w w:val="150"/>
        </w:rPr>
        <w:t xml:space="preserve"> </w:t>
      </w:r>
      <w:r>
        <w:t>медицинским</w:t>
      </w:r>
      <w:r>
        <w:rPr>
          <w:spacing w:val="80"/>
          <w:w w:val="150"/>
        </w:rPr>
        <w:t xml:space="preserve"> </w:t>
      </w:r>
      <w:r>
        <w:t>работникам,</w:t>
      </w:r>
      <w:r>
        <w:rPr>
          <w:spacing w:val="80"/>
          <w:w w:val="150"/>
        </w:rPr>
        <w:t xml:space="preserve"> </w:t>
      </w:r>
      <w:r>
        <w:t xml:space="preserve">специалистам по проведению инструктажа и обеспечению лабораторных работ, экзаменаторам- собеседникам, экспертам, оценивающим выполнение лабораторных работ, </w:t>
      </w:r>
      <w:r>
        <w:rPr>
          <w:spacing w:val="-2"/>
        </w:rPr>
        <w:t>запрещается</w:t>
      </w:r>
      <w:r>
        <w:rPr>
          <w:b w:val="0"/>
          <w:spacing w:val="-2"/>
        </w:rPr>
        <w:t>:</w:t>
      </w:r>
    </w:p>
    <w:p w:rsidR="00067F21" w:rsidRDefault="004F3526">
      <w:pPr>
        <w:pStyle w:val="a3"/>
        <w:spacing w:before="4"/>
        <w:ind w:left="393" w:right="397" w:firstLine="708"/>
        <w:jc w:val="both"/>
      </w:pPr>
      <w:r>
        <w:t>иметь при себе средства связи, электронно-вычислительную технику, фото-, аудио-</w:t>
      </w:r>
      <w:r>
        <w:rPr>
          <w:spacing w:val="40"/>
        </w:rPr>
        <w:t xml:space="preserve"> </w:t>
      </w:r>
      <w:r>
        <w:t>и</w:t>
      </w:r>
      <w:r>
        <w:rPr>
          <w:spacing w:val="-5"/>
        </w:rPr>
        <w:t xml:space="preserve"> </w:t>
      </w:r>
      <w:r>
        <w:t>видеоаппаратуру,</w:t>
      </w:r>
      <w:r>
        <w:rPr>
          <w:spacing w:val="-3"/>
        </w:rPr>
        <w:t xml:space="preserve"> </w:t>
      </w:r>
      <w:r>
        <w:t>справочные</w:t>
      </w:r>
      <w:r>
        <w:rPr>
          <w:spacing w:val="-2"/>
        </w:rPr>
        <w:t xml:space="preserve"> </w:t>
      </w:r>
      <w:r>
        <w:t>материалы,</w:t>
      </w:r>
      <w:r>
        <w:rPr>
          <w:spacing w:val="-5"/>
        </w:rPr>
        <w:t xml:space="preserve"> </w:t>
      </w:r>
      <w:r>
        <w:t>письменные</w:t>
      </w:r>
      <w:r>
        <w:rPr>
          <w:spacing w:val="-5"/>
        </w:rPr>
        <w:t xml:space="preserve"> </w:t>
      </w:r>
      <w:r>
        <w:t>заметки</w:t>
      </w:r>
      <w:r>
        <w:rPr>
          <w:spacing w:val="-5"/>
        </w:rPr>
        <w:t xml:space="preserve"> </w:t>
      </w:r>
      <w:r>
        <w:t>и</w:t>
      </w:r>
      <w:r>
        <w:rPr>
          <w:spacing w:val="-2"/>
        </w:rPr>
        <w:t xml:space="preserve"> </w:t>
      </w:r>
      <w:r>
        <w:t>иные</w:t>
      </w:r>
      <w:r>
        <w:rPr>
          <w:spacing w:val="-5"/>
        </w:rPr>
        <w:t xml:space="preserve"> </w:t>
      </w:r>
      <w:r>
        <w:t>средства хранения и передачи информации;</w:t>
      </w:r>
    </w:p>
    <w:p w:rsidR="00067F21" w:rsidRDefault="004F3526">
      <w:pPr>
        <w:pStyle w:val="a3"/>
        <w:spacing w:before="6"/>
        <w:ind w:left="393" w:right="398" w:firstLine="708"/>
        <w:jc w:val="both"/>
      </w:pPr>
      <w:r>
        <w:t>оказывать содействие участникам ГИА,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067F21" w:rsidRDefault="00067F21">
      <w:pPr>
        <w:pStyle w:val="a3"/>
        <w:rPr>
          <w:sz w:val="20"/>
        </w:rPr>
      </w:pPr>
    </w:p>
    <w:p w:rsidR="00067F21" w:rsidRDefault="004F3526">
      <w:pPr>
        <w:pStyle w:val="a3"/>
        <w:spacing w:before="170"/>
        <w:rPr>
          <w:sz w:val="20"/>
        </w:rPr>
      </w:pPr>
      <w:r>
        <w:rPr>
          <w:noProof/>
          <w:lang w:eastAsia="ru-RU"/>
        </w:rPr>
        <mc:AlternateContent>
          <mc:Choice Requires="wps">
            <w:drawing>
              <wp:anchor distT="0" distB="0" distL="0" distR="0" simplePos="0" relativeHeight="251672576" behindDoc="1" locked="0" layoutInCell="1" allowOverlap="1">
                <wp:simplePos x="0" y="0"/>
                <wp:positionH relativeFrom="page">
                  <wp:posOffset>1170736</wp:posOffset>
                </wp:positionH>
                <wp:positionV relativeFrom="paragraph">
                  <wp:posOffset>269278</wp:posOffset>
                </wp:positionV>
                <wp:extent cx="1829435" cy="7620"/>
                <wp:effectExtent l="0" t="0" r="0" b="0"/>
                <wp:wrapTopAndBottom/>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21.203047pt;width:144.020pt;height:.599980pt;mso-position-horizontal-relative:page;mso-position-vertical-relative:paragraph;z-index:-15709696;mso-wrap-distance-left:0;mso-wrap-distance-right:0" id="docshape44" filled="true" fillcolor="#000000" stroked="false">
                <v:fill type="solid"/>
                <w10:wrap type="topAndBottom"/>
              </v:rect>
            </w:pict>
          </mc:Fallback>
        </mc:AlternateContent>
      </w:r>
    </w:p>
    <w:p w:rsidR="00067F21" w:rsidRDefault="006A1A1A">
      <w:pPr>
        <w:spacing w:before="114"/>
        <w:ind w:left="393" w:right="399" w:firstLine="710"/>
        <w:jc w:val="both"/>
      </w:pPr>
      <w:r>
        <w:rPr>
          <w:vertAlign w:val="superscript"/>
        </w:rPr>
        <w:t>5</w:t>
      </w:r>
      <w:r w:rsidR="004F3526">
        <w:rPr>
          <w:spacing w:val="-1"/>
        </w:rPr>
        <w:t xml:space="preserve"> </w:t>
      </w:r>
      <w:r w:rsidR="004F3526">
        <w:t>Указанный акт подписывают член ГЭК и участник ГИА, отказавшийся от сдачи запрещенного средства. Акт составляется в двух экземплярах в свободной форме. Первый экземпляр член ГЭК оставляет</w:t>
      </w:r>
      <w:r w:rsidR="004F3526">
        <w:rPr>
          <w:spacing w:val="40"/>
        </w:rPr>
        <w:t xml:space="preserve"> </w:t>
      </w:r>
      <w:r w:rsidR="004F3526">
        <w:t>у себя для передачи председателю ГЭК, второй передает участнику ГИА. Повторно к участию в ГИА по данному учебному предмету в резервные сроки указанный участник ГИА может быть допущен только по решению председателя ГЭК.</w:t>
      </w:r>
    </w:p>
    <w:p w:rsidR="00067F21" w:rsidRDefault="00067F21">
      <w:pPr>
        <w:jc w:val="both"/>
        <w:sectPr w:rsidR="00067F21">
          <w:pgSz w:w="11900" w:h="16850"/>
          <w:pgMar w:top="1060" w:right="160" w:bottom="1240" w:left="740" w:header="0" w:footer="1040" w:gutter="0"/>
          <w:cols w:space="720"/>
        </w:sectPr>
      </w:pPr>
    </w:p>
    <w:p w:rsidR="00067F21" w:rsidRDefault="004F3526">
      <w:pPr>
        <w:pStyle w:val="a3"/>
        <w:spacing w:before="64"/>
        <w:ind w:left="393" w:right="397" w:firstLine="708"/>
        <w:jc w:val="both"/>
      </w:pPr>
      <w:r>
        <w:lastRenderedPageBreak/>
        <w:t xml:space="preserve">выносить из аудиторий и ППЭ черновики, ЭМ на бумажном и (или) электронном носителях (за исключением передачи организаторами в аудитории запечатанных пакетов с черновиками и ЭМ руководителю ППЭ в Штабе ППЭ по окончании экзамена в </w:t>
      </w:r>
      <w:r>
        <w:rPr>
          <w:spacing w:val="-2"/>
        </w:rPr>
        <w:t>аудиторию);</w:t>
      </w:r>
    </w:p>
    <w:p w:rsidR="00067F21" w:rsidRDefault="004F3526">
      <w:pPr>
        <w:pStyle w:val="a3"/>
        <w:spacing w:before="5"/>
        <w:ind w:left="1101"/>
        <w:jc w:val="both"/>
      </w:pPr>
      <w:r>
        <w:t>фотографировать</w:t>
      </w:r>
      <w:r>
        <w:rPr>
          <w:spacing w:val="-12"/>
        </w:rPr>
        <w:t xml:space="preserve"> </w:t>
      </w:r>
      <w:r>
        <w:t>ЭМ,</w:t>
      </w:r>
      <w:r>
        <w:rPr>
          <w:spacing w:val="-13"/>
        </w:rPr>
        <w:t xml:space="preserve"> </w:t>
      </w:r>
      <w:r>
        <w:rPr>
          <w:spacing w:val="-2"/>
        </w:rPr>
        <w:t>черновики;</w:t>
      </w:r>
    </w:p>
    <w:p w:rsidR="00067F21" w:rsidRDefault="004F3526">
      <w:pPr>
        <w:pStyle w:val="a3"/>
        <w:spacing w:before="5"/>
        <w:ind w:left="393" w:right="402" w:firstLine="708"/>
        <w:jc w:val="both"/>
      </w:pPr>
      <w:r>
        <w:t>покидать ППЭ в день проведения экзамена (до окончания процедур, предусмотренных Порядком) – лица, покинувшие ППЭ в день проведения экзамена, повторно в ППЭ в указанный день не допускаются;</w:t>
      </w:r>
    </w:p>
    <w:p w:rsidR="00067F21" w:rsidRDefault="004F3526">
      <w:pPr>
        <w:pStyle w:val="2"/>
        <w:spacing w:before="4"/>
        <w:ind w:right="401" w:firstLine="708"/>
      </w:pPr>
      <w:r>
        <w:rPr>
          <w:b w:val="0"/>
        </w:rPr>
        <w:t xml:space="preserve">б) </w:t>
      </w:r>
      <w:r>
        <w:t>руководителю организации, в помещениях которой организован ППЭ, или уполномоченному им лицу, руководителю ППЭ, членам ГЭК, техническим специалистам, сотрудникам, осуществляющим охрану правопорядка, и (или) сотрудникам органов внутренних дел (полиции), аккредитованным представителям СМИ и общественным наблюдателям, должностным лицам Рособрнадзора, иным лицам, определенным Рособрнадзором, должностным лицам органа исполнительной власти субъекта Российской Федерации, осуществляющего переданные полномочия Российской Федерации в сфере образования, запрещается:</w:t>
      </w:r>
    </w:p>
    <w:p w:rsidR="00067F21" w:rsidRDefault="004F3526">
      <w:pPr>
        <w:pStyle w:val="a3"/>
        <w:spacing w:before="4"/>
        <w:ind w:left="393" w:right="399" w:firstLine="708"/>
        <w:jc w:val="both"/>
      </w:pPr>
      <w:r>
        <w:t>пользоваться</w:t>
      </w:r>
      <w:r>
        <w:rPr>
          <w:spacing w:val="-5"/>
        </w:rPr>
        <w:t xml:space="preserve"> </w:t>
      </w:r>
      <w:r>
        <w:t>средствами</w:t>
      </w:r>
      <w:r>
        <w:rPr>
          <w:spacing w:val="-6"/>
        </w:rPr>
        <w:t xml:space="preserve"> </w:t>
      </w:r>
      <w:r>
        <w:t>связи,</w:t>
      </w:r>
      <w:r>
        <w:rPr>
          <w:spacing w:val="-5"/>
        </w:rPr>
        <w:t xml:space="preserve"> </w:t>
      </w:r>
      <w:r>
        <w:t>электронно-вычислительной</w:t>
      </w:r>
      <w:r>
        <w:rPr>
          <w:spacing w:val="-5"/>
        </w:rPr>
        <w:t xml:space="preserve"> </w:t>
      </w:r>
      <w:r>
        <w:t>техникой,</w:t>
      </w:r>
      <w:r>
        <w:rPr>
          <w:spacing w:val="-5"/>
        </w:rPr>
        <w:t xml:space="preserve"> </w:t>
      </w:r>
      <w:r>
        <w:t>фото-,</w:t>
      </w:r>
      <w:r>
        <w:rPr>
          <w:spacing w:val="-6"/>
        </w:rPr>
        <w:t xml:space="preserve"> </w:t>
      </w:r>
      <w:r>
        <w:t>аудио- и видеоаппаратурой, справочными материалами, письменными заметками и иными средствами хранения и передачи информации вне Штаба ППЭ (допускается только в Штабе ППЭ и только в связи со служебной необходимостью);</w:t>
      </w:r>
    </w:p>
    <w:p w:rsidR="00067F21" w:rsidRDefault="004F3526">
      <w:pPr>
        <w:pStyle w:val="a3"/>
        <w:spacing w:before="4"/>
        <w:ind w:left="393" w:right="398" w:firstLine="708"/>
        <w:jc w:val="both"/>
      </w:pPr>
      <w:r>
        <w:t>оказывать содействие участникам ГИА, в том числе передавать им средства связи, электронно-вычислительную технику, фото-, аудио- и видеоаппаратуру, справочные материалы,</w:t>
      </w:r>
      <w:r>
        <w:rPr>
          <w:spacing w:val="80"/>
        </w:rPr>
        <w:t xml:space="preserve"> </w:t>
      </w:r>
      <w:r>
        <w:t>письменные</w:t>
      </w:r>
      <w:r>
        <w:rPr>
          <w:spacing w:val="80"/>
        </w:rPr>
        <w:t xml:space="preserve"> </w:t>
      </w:r>
      <w:r>
        <w:t>заметки</w:t>
      </w:r>
      <w:r>
        <w:rPr>
          <w:spacing w:val="80"/>
        </w:rPr>
        <w:t xml:space="preserve"> </w:t>
      </w:r>
      <w:r>
        <w:t>и</w:t>
      </w:r>
      <w:r>
        <w:rPr>
          <w:spacing w:val="80"/>
        </w:rPr>
        <w:t xml:space="preserve"> </w:t>
      </w:r>
      <w:r>
        <w:t>иные</w:t>
      </w:r>
      <w:r>
        <w:rPr>
          <w:spacing w:val="80"/>
        </w:rPr>
        <w:t xml:space="preserve"> </w:t>
      </w:r>
      <w:r>
        <w:t>средства</w:t>
      </w:r>
      <w:r>
        <w:rPr>
          <w:spacing w:val="80"/>
        </w:rPr>
        <w:t xml:space="preserve"> </w:t>
      </w:r>
      <w:r>
        <w:t>хранения</w:t>
      </w:r>
      <w:r>
        <w:rPr>
          <w:spacing w:val="80"/>
        </w:rPr>
        <w:t xml:space="preserve"> </w:t>
      </w:r>
      <w:r>
        <w:t>и</w:t>
      </w:r>
      <w:r>
        <w:rPr>
          <w:spacing w:val="80"/>
        </w:rPr>
        <w:t xml:space="preserve"> </w:t>
      </w:r>
      <w:r>
        <w:t>передачи</w:t>
      </w:r>
      <w:r>
        <w:rPr>
          <w:spacing w:val="80"/>
        </w:rPr>
        <w:t xml:space="preserve"> </w:t>
      </w:r>
      <w:r>
        <w:t>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067F21" w:rsidRDefault="004F3526">
      <w:pPr>
        <w:pStyle w:val="a3"/>
        <w:spacing w:before="5"/>
        <w:ind w:left="393" w:right="399" w:firstLine="708"/>
        <w:jc w:val="both"/>
      </w:pPr>
      <w:r>
        <w:t>выносить из аудиторий и ППЭ черновики, ЭМ на бумажном и (или) электронном носителях (за исключением направления членом ГЭК запечатанных пакетов с ЭМ, электронными носителями с файлами, содержащими ответы участников ГИА на задания КИМ, из ППЭ в РЦОИ);</w:t>
      </w:r>
    </w:p>
    <w:p w:rsidR="00067F21" w:rsidRDefault="004F3526">
      <w:pPr>
        <w:pStyle w:val="a3"/>
        <w:spacing w:before="4"/>
        <w:ind w:left="1101"/>
        <w:jc w:val="both"/>
      </w:pPr>
      <w:r>
        <w:t>фотографировать</w:t>
      </w:r>
      <w:r>
        <w:rPr>
          <w:spacing w:val="-12"/>
        </w:rPr>
        <w:t xml:space="preserve"> </w:t>
      </w:r>
      <w:r>
        <w:t>ЭМ,</w:t>
      </w:r>
      <w:r>
        <w:rPr>
          <w:spacing w:val="-13"/>
        </w:rPr>
        <w:t xml:space="preserve"> </w:t>
      </w:r>
      <w:r>
        <w:rPr>
          <w:spacing w:val="-2"/>
        </w:rPr>
        <w:t>черновики;</w:t>
      </w:r>
    </w:p>
    <w:p w:rsidR="00067F21" w:rsidRDefault="004F3526">
      <w:pPr>
        <w:spacing w:before="11"/>
        <w:ind w:left="393" w:right="397" w:firstLine="708"/>
        <w:jc w:val="both"/>
        <w:rPr>
          <w:sz w:val="26"/>
        </w:rPr>
      </w:pPr>
      <w:r>
        <w:rPr>
          <w:b/>
          <w:sz w:val="26"/>
        </w:rPr>
        <w:t xml:space="preserve">руководителю организации, в помещениях которой организован ППЭ, или уполномоченному им лицу, руководителю ППЭ, членам ГЭК, техническим специалистам, сотрудникам, осуществляющим охрану правопорядка, и (или) сотрудникам органов внутренних дел (полиции), общественным наблюдателям </w:t>
      </w:r>
      <w:r>
        <w:rPr>
          <w:sz w:val="26"/>
        </w:rPr>
        <w:t>– запрещается покидать ППЭ в день проведения экзамена (до окончания процедур, предусмотренных Порядком) (указанные лица, покинувшие ППЭ в день проведения экзамена, повторно в ППЭ в указанный день не допускаются);</w:t>
      </w:r>
    </w:p>
    <w:p w:rsidR="00067F21" w:rsidRDefault="004F3526">
      <w:pPr>
        <w:pStyle w:val="a4"/>
        <w:numPr>
          <w:ilvl w:val="0"/>
          <w:numId w:val="10"/>
        </w:numPr>
        <w:tabs>
          <w:tab w:val="left" w:pos="1390"/>
        </w:tabs>
        <w:ind w:right="397" w:firstLine="708"/>
        <w:jc w:val="both"/>
        <w:rPr>
          <w:sz w:val="26"/>
        </w:rPr>
      </w:pPr>
      <w:r>
        <w:rPr>
          <w:b/>
          <w:sz w:val="26"/>
        </w:rPr>
        <w:t xml:space="preserve">в случае выявления нарушений Порядка </w:t>
      </w:r>
      <w:r>
        <w:rPr>
          <w:sz w:val="26"/>
        </w:rPr>
        <w:t>– незамедлительно информировать члена ГЭК или руководителя ППЭ;</w:t>
      </w:r>
    </w:p>
    <w:p w:rsidR="00067F21" w:rsidRDefault="004F3526">
      <w:pPr>
        <w:pStyle w:val="a4"/>
        <w:numPr>
          <w:ilvl w:val="0"/>
          <w:numId w:val="10"/>
        </w:numPr>
        <w:tabs>
          <w:tab w:val="left" w:pos="1390"/>
        </w:tabs>
        <w:spacing w:before="12" w:line="232" w:lineRule="auto"/>
        <w:ind w:right="406" w:firstLine="708"/>
        <w:jc w:val="both"/>
        <w:rPr>
          <w:sz w:val="26"/>
        </w:rPr>
      </w:pPr>
      <w:r>
        <w:rPr>
          <w:b/>
          <w:sz w:val="26"/>
        </w:rPr>
        <w:t xml:space="preserve">в случае необходимости организатору в аудитории временно покинуть аудиторию – </w:t>
      </w:r>
      <w:r>
        <w:rPr>
          <w:sz w:val="26"/>
        </w:rPr>
        <w:t>временно заменить организатора в аудитории;</w:t>
      </w:r>
    </w:p>
    <w:p w:rsidR="00067F21" w:rsidRDefault="004F3526">
      <w:pPr>
        <w:pStyle w:val="a4"/>
        <w:numPr>
          <w:ilvl w:val="0"/>
          <w:numId w:val="10"/>
        </w:numPr>
        <w:tabs>
          <w:tab w:val="left" w:pos="1390"/>
        </w:tabs>
        <w:spacing w:before="13" w:line="237" w:lineRule="auto"/>
        <w:ind w:right="395" w:firstLine="708"/>
        <w:jc w:val="both"/>
        <w:rPr>
          <w:sz w:val="26"/>
        </w:rPr>
      </w:pPr>
      <w:r>
        <w:rPr>
          <w:b/>
          <w:sz w:val="26"/>
        </w:rPr>
        <w:t xml:space="preserve">в случае ухудшения состояния здоровья участника ГИА или по другим объективным причинам: </w:t>
      </w:r>
      <w:r>
        <w:rPr>
          <w:sz w:val="26"/>
        </w:rPr>
        <w:t>сопроводить участника ГИА до медицинского кабинета и пригласить члена ГЭК в медицинский кабинет;</w:t>
      </w:r>
    </w:p>
    <w:p w:rsidR="00067F21" w:rsidRDefault="004F3526">
      <w:pPr>
        <w:pStyle w:val="a4"/>
        <w:numPr>
          <w:ilvl w:val="0"/>
          <w:numId w:val="10"/>
        </w:numPr>
        <w:tabs>
          <w:tab w:val="left" w:pos="1390"/>
        </w:tabs>
        <w:ind w:left="1390" w:hanging="289"/>
        <w:jc w:val="both"/>
        <w:rPr>
          <w:sz w:val="26"/>
        </w:rPr>
      </w:pPr>
      <w:r>
        <w:rPr>
          <w:sz w:val="26"/>
        </w:rPr>
        <w:t>выполнять</w:t>
      </w:r>
      <w:r>
        <w:rPr>
          <w:spacing w:val="-11"/>
          <w:sz w:val="26"/>
        </w:rPr>
        <w:t xml:space="preserve"> </w:t>
      </w:r>
      <w:r>
        <w:rPr>
          <w:sz w:val="26"/>
        </w:rPr>
        <w:t>все</w:t>
      </w:r>
      <w:r>
        <w:rPr>
          <w:spacing w:val="-6"/>
          <w:sz w:val="26"/>
        </w:rPr>
        <w:t xml:space="preserve"> </w:t>
      </w:r>
      <w:r>
        <w:rPr>
          <w:sz w:val="26"/>
        </w:rPr>
        <w:t>указания</w:t>
      </w:r>
      <w:r>
        <w:rPr>
          <w:spacing w:val="-10"/>
          <w:sz w:val="26"/>
        </w:rPr>
        <w:t xml:space="preserve"> </w:t>
      </w:r>
      <w:r>
        <w:rPr>
          <w:sz w:val="26"/>
        </w:rPr>
        <w:t>руководителя</w:t>
      </w:r>
      <w:r>
        <w:rPr>
          <w:spacing w:val="-10"/>
          <w:sz w:val="26"/>
        </w:rPr>
        <w:t xml:space="preserve"> </w:t>
      </w:r>
      <w:r>
        <w:rPr>
          <w:sz w:val="26"/>
        </w:rPr>
        <w:t>ППЭ</w:t>
      </w:r>
      <w:r>
        <w:rPr>
          <w:spacing w:val="-8"/>
          <w:sz w:val="26"/>
        </w:rPr>
        <w:t xml:space="preserve"> </w:t>
      </w:r>
      <w:r>
        <w:rPr>
          <w:sz w:val="26"/>
        </w:rPr>
        <w:t>и</w:t>
      </w:r>
      <w:r>
        <w:rPr>
          <w:spacing w:val="-10"/>
          <w:sz w:val="26"/>
        </w:rPr>
        <w:t xml:space="preserve"> </w:t>
      </w:r>
      <w:r>
        <w:rPr>
          <w:sz w:val="26"/>
        </w:rPr>
        <w:t>членов</w:t>
      </w:r>
      <w:r>
        <w:rPr>
          <w:spacing w:val="-8"/>
          <w:sz w:val="26"/>
        </w:rPr>
        <w:t xml:space="preserve"> </w:t>
      </w:r>
      <w:r>
        <w:rPr>
          <w:spacing w:val="-4"/>
          <w:sz w:val="26"/>
        </w:rPr>
        <w:t>ГЭК.</w:t>
      </w:r>
    </w:p>
    <w:p w:rsidR="00067F21" w:rsidRDefault="00067F21">
      <w:pPr>
        <w:pStyle w:val="a3"/>
        <w:spacing w:before="24"/>
      </w:pPr>
    </w:p>
    <w:p w:rsidR="00067F21" w:rsidRDefault="004F3526">
      <w:pPr>
        <w:pStyle w:val="2"/>
        <w:ind w:left="1101"/>
      </w:pPr>
      <w:r>
        <w:t>Завершение</w:t>
      </w:r>
      <w:r>
        <w:rPr>
          <w:spacing w:val="-10"/>
        </w:rPr>
        <w:t xml:space="preserve"> </w:t>
      </w:r>
      <w:r>
        <w:t>ГИА</w:t>
      </w:r>
      <w:r>
        <w:rPr>
          <w:spacing w:val="-7"/>
        </w:rPr>
        <w:t xml:space="preserve"> </w:t>
      </w:r>
      <w:r>
        <w:t>в</w:t>
      </w:r>
      <w:r>
        <w:rPr>
          <w:spacing w:val="-8"/>
        </w:rPr>
        <w:t xml:space="preserve"> </w:t>
      </w:r>
      <w:r>
        <w:rPr>
          <w:spacing w:val="-5"/>
        </w:rPr>
        <w:t>ППЭ</w:t>
      </w:r>
    </w:p>
    <w:p w:rsidR="00067F21" w:rsidRDefault="00067F21">
      <w:pPr>
        <w:sectPr w:rsidR="00067F21">
          <w:pgSz w:w="11900" w:h="16850"/>
          <w:pgMar w:top="1060" w:right="160" w:bottom="1300" w:left="740" w:header="0" w:footer="1040" w:gutter="0"/>
          <w:cols w:space="720"/>
        </w:sectPr>
      </w:pPr>
    </w:p>
    <w:p w:rsidR="00067F21" w:rsidRDefault="004F3526">
      <w:pPr>
        <w:pStyle w:val="a4"/>
        <w:numPr>
          <w:ilvl w:val="0"/>
          <w:numId w:val="9"/>
        </w:numPr>
        <w:tabs>
          <w:tab w:val="left" w:pos="1390"/>
        </w:tabs>
        <w:spacing w:before="64"/>
        <w:ind w:right="398" w:firstLine="708"/>
        <w:jc w:val="both"/>
        <w:rPr>
          <w:sz w:val="26"/>
        </w:rPr>
      </w:pPr>
      <w:r>
        <w:rPr>
          <w:sz w:val="26"/>
        </w:rPr>
        <w:lastRenderedPageBreak/>
        <w:t xml:space="preserve">контролировать организованный выход из ППЭ участников ГИА, завершивших </w:t>
      </w:r>
      <w:r>
        <w:rPr>
          <w:spacing w:val="-2"/>
          <w:sz w:val="26"/>
        </w:rPr>
        <w:t>экзамен;</w:t>
      </w:r>
    </w:p>
    <w:p w:rsidR="00067F21" w:rsidRDefault="004F3526">
      <w:pPr>
        <w:pStyle w:val="a4"/>
        <w:numPr>
          <w:ilvl w:val="0"/>
          <w:numId w:val="9"/>
        </w:numPr>
        <w:tabs>
          <w:tab w:val="left" w:pos="1390"/>
        </w:tabs>
        <w:spacing w:before="3"/>
        <w:ind w:left="1390" w:hanging="289"/>
        <w:rPr>
          <w:sz w:val="26"/>
        </w:rPr>
      </w:pPr>
      <w:r>
        <w:rPr>
          <w:sz w:val="26"/>
        </w:rPr>
        <w:t>покинуть</w:t>
      </w:r>
      <w:r>
        <w:rPr>
          <w:spacing w:val="-12"/>
          <w:sz w:val="26"/>
        </w:rPr>
        <w:t xml:space="preserve"> </w:t>
      </w:r>
      <w:r>
        <w:rPr>
          <w:sz w:val="26"/>
        </w:rPr>
        <w:t>ППЭ</w:t>
      </w:r>
      <w:r>
        <w:rPr>
          <w:spacing w:val="-12"/>
          <w:sz w:val="26"/>
        </w:rPr>
        <w:t xml:space="preserve"> </w:t>
      </w:r>
      <w:r>
        <w:rPr>
          <w:sz w:val="26"/>
        </w:rPr>
        <w:t>после</w:t>
      </w:r>
      <w:r>
        <w:rPr>
          <w:spacing w:val="-9"/>
          <w:sz w:val="26"/>
        </w:rPr>
        <w:t xml:space="preserve"> </w:t>
      </w:r>
      <w:r>
        <w:rPr>
          <w:sz w:val="26"/>
        </w:rPr>
        <w:t>завершения</w:t>
      </w:r>
      <w:r>
        <w:rPr>
          <w:spacing w:val="-12"/>
          <w:sz w:val="26"/>
        </w:rPr>
        <w:t xml:space="preserve"> </w:t>
      </w:r>
      <w:r>
        <w:rPr>
          <w:sz w:val="26"/>
        </w:rPr>
        <w:t>экзамена</w:t>
      </w:r>
      <w:r>
        <w:rPr>
          <w:spacing w:val="-9"/>
          <w:sz w:val="26"/>
        </w:rPr>
        <w:t xml:space="preserve"> </w:t>
      </w:r>
      <w:r>
        <w:rPr>
          <w:sz w:val="26"/>
        </w:rPr>
        <w:t>по</w:t>
      </w:r>
      <w:r>
        <w:rPr>
          <w:spacing w:val="-11"/>
          <w:sz w:val="26"/>
        </w:rPr>
        <w:t xml:space="preserve"> </w:t>
      </w:r>
      <w:r>
        <w:rPr>
          <w:sz w:val="26"/>
        </w:rPr>
        <w:t>разрешению</w:t>
      </w:r>
      <w:r>
        <w:rPr>
          <w:spacing w:val="-12"/>
          <w:sz w:val="26"/>
        </w:rPr>
        <w:t xml:space="preserve"> </w:t>
      </w:r>
      <w:r>
        <w:rPr>
          <w:sz w:val="26"/>
        </w:rPr>
        <w:t>руководителя</w:t>
      </w:r>
      <w:r>
        <w:rPr>
          <w:spacing w:val="-11"/>
          <w:sz w:val="26"/>
        </w:rPr>
        <w:t xml:space="preserve"> </w:t>
      </w:r>
      <w:r>
        <w:rPr>
          <w:spacing w:val="-4"/>
          <w:sz w:val="26"/>
        </w:rPr>
        <w:t>ППЭ.</w:t>
      </w:r>
    </w:p>
    <w:p w:rsidR="00067F21" w:rsidRDefault="00067F21">
      <w:pPr>
        <w:pStyle w:val="a3"/>
        <w:spacing w:before="4"/>
      </w:pPr>
    </w:p>
    <w:p w:rsidR="00067F21" w:rsidRDefault="004F3526" w:rsidP="00751EBB">
      <w:pPr>
        <w:pStyle w:val="1"/>
        <w:tabs>
          <w:tab w:val="left" w:pos="492"/>
        </w:tabs>
        <w:spacing w:before="1"/>
        <w:ind w:left="492" w:right="7"/>
        <w:jc w:val="center"/>
      </w:pPr>
      <w:bookmarkStart w:id="6" w:name="_bookmark21"/>
      <w:bookmarkEnd w:id="6"/>
      <w:r>
        <w:t>Инструкция</w:t>
      </w:r>
      <w:r>
        <w:rPr>
          <w:spacing w:val="-9"/>
        </w:rPr>
        <w:t xml:space="preserve"> </w:t>
      </w:r>
      <w:r>
        <w:t>для</w:t>
      </w:r>
      <w:r>
        <w:rPr>
          <w:spacing w:val="-8"/>
        </w:rPr>
        <w:t xml:space="preserve"> </w:t>
      </w:r>
      <w:r>
        <w:t>технического</w:t>
      </w:r>
      <w:r>
        <w:rPr>
          <w:spacing w:val="-6"/>
        </w:rPr>
        <w:t xml:space="preserve"> </w:t>
      </w:r>
      <w:r>
        <w:rPr>
          <w:spacing w:val="-2"/>
        </w:rPr>
        <w:t>специалиста</w:t>
      </w:r>
    </w:p>
    <w:p w:rsidR="00067F21" w:rsidRDefault="004F3526">
      <w:pPr>
        <w:pStyle w:val="2"/>
        <w:spacing w:before="320" w:line="295" w:lineRule="exact"/>
        <w:ind w:left="1101"/>
      </w:pPr>
      <w:r>
        <w:t>Требования</w:t>
      </w:r>
      <w:r>
        <w:rPr>
          <w:spacing w:val="-15"/>
        </w:rPr>
        <w:t xml:space="preserve"> </w:t>
      </w:r>
      <w:r>
        <w:t>к</w:t>
      </w:r>
      <w:r>
        <w:rPr>
          <w:spacing w:val="-14"/>
        </w:rPr>
        <w:t xml:space="preserve"> </w:t>
      </w:r>
      <w:r>
        <w:t>техническим</w:t>
      </w:r>
      <w:r>
        <w:rPr>
          <w:spacing w:val="-15"/>
        </w:rPr>
        <w:t xml:space="preserve"> </w:t>
      </w:r>
      <w:r>
        <w:t>специалистам,</w:t>
      </w:r>
      <w:r>
        <w:rPr>
          <w:spacing w:val="-14"/>
        </w:rPr>
        <w:t xml:space="preserve"> </w:t>
      </w:r>
      <w:r>
        <w:t>предъявляемые</w:t>
      </w:r>
      <w:r>
        <w:rPr>
          <w:spacing w:val="-15"/>
        </w:rPr>
        <w:t xml:space="preserve"> </w:t>
      </w:r>
      <w:r>
        <w:rPr>
          <w:spacing w:val="-2"/>
        </w:rPr>
        <w:t>Порядком:</w:t>
      </w:r>
    </w:p>
    <w:p w:rsidR="00067F21" w:rsidRDefault="004F3526">
      <w:pPr>
        <w:pStyle w:val="a3"/>
        <w:spacing w:line="295" w:lineRule="exact"/>
        <w:ind w:left="1101"/>
        <w:jc w:val="both"/>
      </w:pPr>
      <w:r>
        <w:t>а)</w:t>
      </w:r>
      <w:r>
        <w:rPr>
          <w:spacing w:val="-6"/>
        </w:rPr>
        <w:t xml:space="preserve"> </w:t>
      </w:r>
      <w:r>
        <w:t>прошли</w:t>
      </w:r>
      <w:r>
        <w:rPr>
          <w:spacing w:val="-13"/>
        </w:rPr>
        <w:t xml:space="preserve"> </w:t>
      </w:r>
      <w:r>
        <w:t>соответствующую</w:t>
      </w:r>
      <w:r>
        <w:rPr>
          <w:spacing w:val="-14"/>
        </w:rPr>
        <w:t xml:space="preserve"> </w:t>
      </w:r>
      <w:r>
        <w:t>подготовку,</w:t>
      </w:r>
      <w:r>
        <w:rPr>
          <w:spacing w:val="-13"/>
        </w:rPr>
        <w:t xml:space="preserve"> </w:t>
      </w:r>
      <w:r>
        <w:t>организуемую</w:t>
      </w:r>
      <w:r>
        <w:rPr>
          <w:spacing w:val="-14"/>
        </w:rPr>
        <w:t xml:space="preserve"> </w:t>
      </w:r>
      <w:r>
        <w:rPr>
          <w:spacing w:val="-4"/>
        </w:rPr>
        <w:t>ОИВ;</w:t>
      </w:r>
    </w:p>
    <w:p w:rsidR="00067F21" w:rsidRDefault="004F3526">
      <w:pPr>
        <w:pStyle w:val="a3"/>
        <w:spacing w:before="1"/>
        <w:ind w:left="393" w:right="392" w:firstLine="708"/>
        <w:jc w:val="both"/>
      </w:pPr>
      <w:r>
        <w:t>б) не являются близкими родственниками</w:t>
      </w:r>
      <w:r w:rsidR="006D2736">
        <w:rPr>
          <w:vertAlign w:val="superscript"/>
        </w:rPr>
        <w:t>1</w:t>
      </w:r>
      <w:r>
        <w:t>, а также супругами, усыновителями, усыновленными участников ГИА, сдающих экзамен в данном ППЭ;</w:t>
      </w:r>
    </w:p>
    <w:p w:rsidR="00067F21" w:rsidRDefault="004F3526">
      <w:pPr>
        <w:pStyle w:val="a3"/>
        <w:ind w:left="393" w:right="399" w:firstLine="708"/>
        <w:jc w:val="both"/>
      </w:pPr>
      <w:r>
        <w:t>в) не являются педагогическими работниками, являющимися учителями участников ГИА, сдающих экзамен в данном ППЭ</w:t>
      </w:r>
      <w:r w:rsidR="00F264D5">
        <w:rPr>
          <w:vertAlign w:val="superscript"/>
        </w:rPr>
        <w:t>2</w:t>
      </w:r>
      <w:r>
        <w:t>.</w:t>
      </w:r>
    </w:p>
    <w:p w:rsidR="00067F21" w:rsidRDefault="004F3526">
      <w:pPr>
        <w:pStyle w:val="a3"/>
        <w:ind w:left="393" w:right="401" w:firstLine="708"/>
        <w:jc w:val="both"/>
      </w:pPr>
      <w:r>
        <w:t>Технический специалист информируется под подпись о сроках, местах и порядке проведения ГИА, в том числе о ведении в ППЭ и аудиториях видеозаписи (в случае если ОИВ было принято решение об оборудовании ППЭ средствами видеонаблюдения), об основаниях для удаления из ППЭ, о применении мер дисциплинарного и административного воздействия в отношении работников ППЭ, нарушивших Порядок.</w:t>
      </w:r>
    </w:p>
    <w:p w:rsidR="00067F21" w:rsidRDefault="004F3526">
      <w:pPr>
        <w:pStyle w:val="2"/>
        <w:spacing w:before="8"/>
        <w:ind w:right="406" w:firstLine="708"/>
      </w:pPr>
      <w:r>
        <w:t>Технический специалист должен заблаговременно пройти инструктаж по порядку и процедуре проведения ГИА и ознакомиться с:</w:t>
      </w:r>
    </w:p>
    <w:p w:rsidR="00067F21" w:rsidRDefault="004F3526">
      <w:pPr>
        <w:pStyle w:val="a3"/>
        <w:ind w:left="1101" w:right="1312"/>
        <w:jc w:val="both"/>
      </w:pPr>
      <w:r>
        <w:t>а)</w:t>
      </w:r>
      <w:r>
        <w:rPr>
          <w:spacing w:val="-7"/>
        </w:rPr>
        <w:t xml:space="preserve"> </w:t>
      </w:r>
      <w:r>
        <w:t>нормативными</w:t>
      </w:r>
      <w:r>
        <w:rPr>
          <w:spacing w:val="-7"/>
        </w:rPr>
        <w:t xml:space="preserve"> </w:t>
      </w:r>
      <w:r>
        <w:t>правовыми</w:t>
      </w:r>
      <w:r>
        <w:rPr>
          <w:spacing w:val="-7"/>
        </w:rPr>
        <w:t xml:space="preserve"> </w:t>
      </w:r>
      <w:r>
        <w:t>актами,</w:t>
      </w:r>
      <w:r>
        <w:rPr>
          <w:spacing w:val="-7"/>
        </w:rPr>
        <w:t xml:space="preserve"> </w:t>
      </w:r>
      <w:r>
        <w:t>регламентирующими</w:t>
      </w:r>
      <w:r>
        <w:rPr>
          <w:spacing w:val="-7"/>
        </w:rPr>
        <w:t xml:space="preserve"> </w:t>
      </w:r>
      <w:r>
        <w:t>проведение</w:t>
      </w:r>
      <w:r>
        <w:rPr>
          <w:spacing w:val="-7"/>
        </w:rPr>
        <w:t xml:space="preserve"> </w:t>
      </w:r>
      <w:r>
        <w:t>ГИА; б) инструкцией, определяющей порядок работы технического специалиста;</w:t>
      </w:r>
    </w:p>
    <w:p w:rsidR="00067F21" w:rsidRDefault="004F3526">
      <w:pPr>
        <w:pStyle w:val="a3"/>
        <w:ind w:left="393" w:right="400" w:firstLine="708"/>
        <w:jc w:val="both"/>
      </w:pPr>
      <w:r>
        <w:t>в) правилами оформления ведомостей, протоколов и актов, заполняемых при проведении ГИА в аудиториях, ППЭ, с руководствами пользователя программного обеспечения (при наличии).</w:t>
      </w:r>
    </w:p>
    <w:p w:rsidR="00067F21" w:rsidRDefault="00067F21">
      <w:pPr>
        <w:pStyle w:val="a3"/>
        <w:spacing w:before="1"/>
      </w:pPr>
    </w:p>
    <w:p w:rsidR="00067F21" w:rsidRDefault="004F3526">
      <w:pPr>
        <w:pStyle w:val="2"/>
        <w:ind w:left="394" w:right="403"/>
        <w:jc w:val="center"/>
      </w:pPr>
      <w:r>
        <w:t>Подготовка</w:t>
      </w:r>
      <w:r>
        <w:rPr>
          <w:spacing w:val="-11"/>
        </w:rPr>
        <w:t xml:space="preserve"> </w:t>
      </w:r>
      <w:r>
        <w:t>к</w:t>
      </w:r>
      <w:r>
        <w:rPr>
          <w:spacing w:val="-11"/>
        </w:rPr>
        <w:t xml:space="preserve"> </w:t>
      </w:r>
      <w:r>
        <w:t>проведению</w:t>
      </w:r>
      <w:r>
        <w:rPr>
          <w:spacing w:val="-11"/>
        </w:rPr>
        <w:t xml:space="preserve"> </w:t>
      </w:r>
      <w:r>
        <w:rPr>
          <w:spacing w:val="-5"/>
        </w:rPr>
        <w:t>ГИА</w:t>
      </w:r>
    </w:p>
    <w:p w:rsidR="00067F21" w:rsidRDefault="00067F21">
      <w:pPr>
        <w:pStyle w:val="a3"/>
        <w:spacing w:before="31"/>
        <w:rPr>
          <w:b/>
        </w:rPr>
      </w:pPr>
    </w:p>
    <w:p w:rsidR="00067F21" w:rsidRDefault="004F3526">
      <w:pPr>
        <w:ind w:left="393" w:right="397" w:firstLine="708"/>
        <w:jc w:val="both"/>
        <w:rPr>
          <w:b/>
          <w:sz w:val="26"/>
        </w:rPr>
      </w:pPr>
      <w:r>
        <w:rPr>
          <w:b/>
          <w:sz w:val="26"/>
        </w:rPr>
        <w:t>Не позднее чем за один календарный день до проведения первого экзамена в ППЭ технический специалист должен провести организационно-технологические мероприятия по подготовке ППЭ:</w:t>
      </w:r>
    </w:p>
    <w:p w:rsidR="00067F21" w:rsidRDefault="004F3526">
      <w:pPr>
        <w:pStyle w:val="a4"/>
        <w:numPr>
          <w:ilvl w:val="0"/>
          <w:numId w:val="8"/>
        </w:numPr>
        <w:tabs>
          <w:tab w:val="left" w:pos="1390"/>
        </w:tabs>
        <w:spacing w:before="10"/>
        <w:ind w:right="400" w:firstLine="708"/>
        <w:jc w:val="both"/>
        <w:rPr>
          <w:sz w:val="26"/>
        </w:rPr>
      </w:pPr>
      <w:r>
        <w:rPr>
          <w:sz w:val="26"/>
        </w:rPr>
        <w:t>проверить работоспособность технических средств, планируемых к использованию во время проведения экзамена;</w:t>
      </w:r>
    </w:p>
    <w:p w:rsidR="00067F21" w:rsidRDefault="004F3526">
      <w:pPr>
        <w:pStyle w:val="a4"/>
        <w:numPr>
          <w:ilvl w:val="0"/>
          <w:numId w:val="8"/>
        </w:numPr>
        <w:tabs>
          <w:tab w:val="left" w:pos="1390"/>
        </w:tabs>
        <w:spacing w:before="1"/>
        <w:ind w:right="397" w:firstLine="708"/>
        <w:jc w:val="both"/>
        <w:rPr>
          <w:sz w:val="26"/>
        </w:rPr>
      </w:pPr>
      <w:r>
        <w:rPr>
          <w:sz w:val="26"/>
        </w:rPr>
        <w:t>проверить</w:t>
      </w:r>
      <w:r>
        <w:rPr>
          <w:spacing w:val="80"/>
          <w:sz w:val="26"/>
        </w:rPr>
        <w:t xml:space="preserve"> </w:t>
      </w:r>
      <w:r>
        <w:rPr>
          <w:sz w:val="26"/>
        </w:rPr>
        <w:t>соответствие</w:t>
      </w:r>
      <w:r>
        <w:rPr>
          <w:spacing w:val="80"/>
          <w:sz w:val="26"/>
        </w:rPr>
        <w:t xml:space="preserve"> </w:t>
      </w:r>
      <w:r>
        <w:rPr>
          <w:sz w:val="26"/>
        </w:rPr>
        <w:t>технических</w:t>
      </w:r>
      <w:r>
        <w:rPr>
          <w:spacing w:val="80"/>
          <w:sz w:val="26"/>
        </w:rPr>
        <w:t xml:space="preserve"> </w:t>
      </w:r>
      <w:r>
        <w:rPr>
          <w:sz w:val="26"/>
        </w:rPr>
        <w:t>характеристик</w:t>
      </w:r>
      <w:r>
        <w:rPr>
          <w:spacing w:val="80"/>
          <w:sz w:val="26"/>
        </w:rPr>
        <w:t xml:space="preserve"> </w:t>
      </w:r>
      <w:r>
        <w:rPr>
          <w:sz w:val="26"/>
        </w:rPr>
        <w:t>компьютеров</w:t>
      </w:r>
      <w:r>
        <w:rPr>
          <w:spacing w:val="80"/>
          <w:sz w:val="26"/>
        </w:rPr>
        <w:t xml:space="preserve"> </w:t>
      </w:r>
      <w:r>
        <w:rPr>
          <w:sz w:val="26"/>
        </w:rPr>
        <w:t>(ноутбуков) в аудиториях и Штабе ППЭ, а также резервных компьютеров (ноутбуков) предъявляемым минимальным требованиям.</w:t>
      </w:r>
    </w:p>
    <w:p w:rsidR="00067F21" w:rsidRDefault="00067F21">
      <w:pPr>
        <w:pStyle w:val="a3"/>
        <w:spacing w:before="13"/>
      </w:pPr>
    </w:p>
    <w:p w:rsidR="00067F21" w:rsidRDefault="004F3526">
      <w:pPr>
        <w:pStyle w:val="2"/>
        <w:ind w:left="394" w:right="400"/>
        <w:jc w:val="center"/>
      </w:pPr>
      <w:r>
        <w:t>Проведение</w:t>
      </w:r>
      <w:r>
        <w:rPr>
          <w:spacing w:val="-9"/>
        </w:rPr>
        <w:t xml:space="preserve"> </w:t>
      </w:r>
      <w:r>
        <w:t>ГИА</w:t>
      </w:r>
      <w:r>
        <w:rPr>
          <w:spacing w:val="-9"/>
        </w:rPr>
        <w:t xml:space="preserve"> </w:t>
      </w:r>
      <w:r>
        <w:t>в</w:t>
      </w:r>
      <w:r>
        <w:rPr>
          <w:spacing w:val="-7"/>
        </w:rPr>
        <w:t xml:space="preserve"> </w:t>
      </w:r>
      <w:r>
        <w:rPr>
          <w:spacing w:val="-5"/>
        </w:rPr>
        <w:t>ППЭ</w:t>
      </w:r>
    </w:p>
    <w:p w:rsidR="00067F21" w:rsidRDefault="004F3526">
      <w:pPr>
        <w:pStyle w:val="a3"/>
        <w:spacing w:before="54"/>
        <w:rPr>
          <w:b/>
          <w:sz w:val="20"/>
        </w:rPr>
      </w:pPr>
      <w:r>
        <w:rPr>
          <w:noProof/>
          <w:lang w:eastAsia="ru-RU"/>
        </w:rPr>
        <mc:AlternateContent>
          <mc:Choice Requires="wps">
            <w:drawing>
              <wp:anchor distT="0" distB="0" distL="0" distR="0" simplePos="0" relativeHeight="251673600" behindDoc="1" locked="0" layoutInCell="1" allowOverlap="1">
                <wp:simplePos x="0" y="0"/>
                <wp:positionH relativeFrom="page">
                  <wp:posOffset>637031</wp:posOffset>
                </wp:positionH>
                <wp:positionV relativeFrom="paragraph">
                  <wp:posOffset>209988</wp:posOffset>
                </wp:positionV>
                <wp:extent cx="6647815" cy="624840"/>
                <wp:effectExtent l="0" t="0" r="0" b="0"/>
                <wp:wrapTopAndBottom/>
                <wp:docPr id="47" name="Text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7815" cy="624840"/>
                        </a:xfrm>
                        <a:prstGeom prst="rect">
                          <a:avLst/>
                        </a:prstGeom>
                        <a:ln w="27432">
                          <a:solidFill>
                            <a:srgbClr val="000000"/>
                          </a:solidFill>
                          <a:prstDash val="sysDash"/>
                        </a:ln>
                      </wps:spPr>
                      <wps:txbx>
                        <w:txbxContent>
                          <w:p w:rsidR="00996E4D" w:rsidRDefault="00996E4D">
                            <w:pPr>
                              <w:pStyle w:val="a3"/>
                              <w:tabs>
                                <w:tab w:val="left" w:pos="2624"/>
                                <w:tab w:val="left" w:pos="4231"/>
                                <w:tab w:val="left" w:pos="5789"/>
                                <w:tab w:val="left" w:pos="7013"/>
                                <w:tab w:val="left" w:pos="7603"/>
                                <w:tab w:val="left" w:pos="8694"/>
                                <w:tab w:val="left" w:pos="10183"/>
                              </w:tabs>
                              <w:spacing w:before="14"/>
                              <w:ind w:left="108" w:right="117" w:firstLine="708"/>
                            </w:pPr>
                            <w:r>
                              <w:rPr>
                                <w:spacing w:val="-2"/>
                              </w:rPr>
                              <w:t>Техническому</w:t>
                            </w:r>
                            <w:r>
                              <w:tab/>
                            </w:r>
                            <w:r>
                              <w:rPr>
                                <w:spacing w:val="-2"/>
                              </w:rPr>
                              <w:t>специалисту</w:t>
                            </w:r>
                            <w:r>
                              <w:tab/>
                            </w:r>
                            <w:r>
                              <w:rPr>
                                <w:spacing w:val="-2"/>
                              </w:rPr>
                              <w:t>необходимо</w:t>
                            </w:r>
                            <w:r>
                              <w:tab/>
                            </w:r>
                            <w:r>
                              <w:rPr>
                                <w:spacing w:val="-2"/>
                              </w:rPr>
                              <w:t>помнить,</w:t>
                            </w:r>
                            <w:r>
                              <w:tab/>
                            </w:r>
                            <w:r>
                              <w:rPr>
                                <w:spacing w:val="-4"/>
                              </w:rPr>
                              <w:t>что</w:t>
                            </w:r>
                            <w:r>
                              <w:tab/>
                            </w:r>
                            <w:r>
                              <w:rPr>
                                <w:spacing w:val="-2"/>
                              </w:rPr>
                              <w:t>экзамен</w:t>
                            </w:r>
                            <w:r>
                              <w:tab/>
                            </w:r>
                            <w:r>
                              <w:rPr>
                                <w:spacing w:val="-2"/>
                              </w:rPr>
                              <w:t>проводится</w:t>
                            </w:r>
                            <w:r>
                              <w:tab/>
                            </w:r>
                            <w:r>
                              <w:rPr>
                                <w:spacing w:val="-10"/>
                              </w:rPr>
                              <w:t xml:space="preserve">в </w:t>
                            </w:r>
                            <w:r>
                              <w:t>спокойной и доброжелательной обстановке.</w:t>
                            </w:r>
                          </w:p>
                          <w:p w:rsidR="00996E4D" w:rsidRDefault="00996E4D">
                            <w:pPr>
                              <w:pStyle w:val="a3"/>
                              <w:spacing w:before="2"/>
                              <w:ind w:left="816"/>
                              <w:rPr>
                                <w:b/>
                              </w:rPr>
                            </w:pPr>
                            <w:r>
                              <w:t>В</w:t>
                            </w:r>
                            <w:r>
                              <w:rPr>
                                <w:spacing w:val="-9"/>
                              </w:rPr>
                              <w:t xml:space="preserve"> </w:t>
                            </w:r>
                            <w:r>
                              <w:t>день</w:t>
                            </w:r>
                            <w:r>
                              <w:rPr>
                                <w:spacing w:val="-9"/>
                              </w:rPr>
                              <w:t xml:space="preserve"> </w:t>
                            </w:r>
                            <w:r>
                              <w:t>проведения</w:t>
                            </w:r>
                            <w:r>
                              <w:rPr>
                                <w:spacing w:val="-8"/>
                              </w:rPr>
                              <w:t xml:space="preserve"> </w:t>
                            </w:r>
                            <w:r>
                              <w:t>экзамена</w:t>
                            </w:r>
                            <w:r>
                              <w:rPr>
                                <w:spacing w:val="-8"/>
                              </w:rPr>
                              <w:t xml:space="preserve"> </w:t>
                            </w:r>
                            <w:r>
                              <w:t>техническому</w:t>
                            </w:r>
                            <w:r>
                              <w:rPr>
                                <w:spacing w:val="-9"/>
                              </w:rPr>
                              <w:t xml:space="preserve"> </w:t>
                            </w:r>
                            <w:r>
                              <w:t>специалисту</w:t>
                            </w:r>
                            <w:r>
                              <w:rPr>
                                <w:spacing w:val="-10"/>
                              </w:rPr>
                              <w:t xml:space="preserve"> </w:t>
                            </w:r>
                            <w:r>
                              <w:t>в</w:t>
                            </w:r>
                            <w:r>
                              <w:rPr>
                                <w:spacing w:val="-9"/>
                              </w:rPr>
                              <w:t xml:space="preserve"> </w:t>
                            </w:r>
                            <w:r>
                              <w:t>ППЭ</w:t>
                            </w:r>
                            <w:r>
                              <w:rPr>
                                <w:spacing w:val="-6"/>
                              </w:rPr>
                              <w:t xml:space="preserve"> </w:t>
                            </w:r>
                            <w:r>
                              <w:rPr>
                                <w:b/>
                                <w:spacing w:val="-2"/>
                              </w:rPr>
                              <w:t>запрещается:</w:t>
                            </w:r>
                          </w:p>
                        </w:txbxContent>
                      </wps:txbx>
                      <wps:bodyPr wrap="square" lIns="0" tIns="0" rIns="0" bIns="0" rtlCol="0">
                        <a:noAutofit/>
                      </wps:bodyPr>
                    </wps:wsp>
                  </a:graphicData>
                </a:graphic>
              </wp:anchor>
            </w:drawing>
          </mc:Choice>
          <mc:Fallback>
            <w:pict>
              <v:shape id="Textbox 47" o:spid="_x0000_s1032" type="#_x0000_t202" style="position:absolute;margin-left:50.15pt;margin-top:16.55pt;width:523.45pt;height:49.2pt;z-index:-2516428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" filled="f" strokeweight="2.16pt">
                <v:stroke dashstyle="3 1"/>
                <v:path arrowok="t"/>
                <v:textbox inset="0,0,0,0">
                  <w:txbxContent>
                    <w:p w:rsidR="00996E4D" w:rsidRDefault="00996E4D">
                      <w:pPr>
                        <w:pStyle w:val="a3"/>
                        <w:tabs>
                          <w:tab w:val="left" w:pos="2624"/>
                          <w:tab w:val="left" w:pos="4231"/>
                          <w:tab w:val="left" w:pos="5789"/>
                          <w:tab w:val="left" w:pos="7013"/>
                          <w:tab w:val="left" w:pos="7603"/>
                          <w:tab w:val="left" w:pos="8694"/>
                          <w:tab w:val="left" w:pos="10183"/>
                        </w:tabs>
                        <w:spacing w:before="14"/>
                        <w:ind w:left="108" w:right="117" w:firstLine="708"/>
                      </w:pPr>
                      <w:r>
                        <w:rPr>
                          <w:spacing w:val="-2"/>
                        </w:rPr>
                        <w:t>Техническому</w:t>
                      </w:r>
                      <w:r>
                        <w:tab/>
                      </w:r>
                      <w:r>
                        <w:rPr>
                          <w:spacing w:val="-2"/>
                        </w:rPr>
                        <w:t>специалисту</w:t>
                      </w:r>
                      <w:r>
                        <w:tab/>
                      </w:r>
                      <w:r>
                        <w:rPr>
                          <w:spacing w:val="-2"/>
                        </w:rPr>
                        <w:t>необходимо</w:t>
                      </w:r>
                      <w:r>
                        <w:tab/>
                      </w:r>
                      <w:r>
                        <w:rPr>
                          <w:spacing w:val="-2"/>
                        </w:rPr>
                        <w:t>помнить,</w:t>
                      </w:r>
                      <w:r>
                        <w:tab/>
                      </w:r>
                      <w:r>
                        <w:rPr>
                          <w:spacing w:val="-4"/>
                        </w:rPr>
                        <w:t>что</w:t>
                      </w:r>
                      <w:r>
                        <w:tab/>
                      </w:r>
                      <w:r>
                        <w:rPr>
                          <w:spacing w:val="-2"/>
                        </w:rPr>
                        <w:t>экзамен</w:t>
                      </w:r>
                      <w:r>
                        <w:tab/>
                      </w:r>
                      <w:r>
                        <w:rPr>
                          <w:spacing w:val="-2"/>
                        </w:rPr>
                        <w:t>проводится</w:t>
                      </w:r>
                      <w:r>
                        <w:tab/>
                      </w:r>
                      <w:r>
                        <w:rPr>
                          <w:spacing w:val="-10"/>
                        </w:rPr>
                        <w:t xml:space="preserve">в </w:t>
                      </w:r>
                      <w:r>
                        <w:t>спокойной и доброжелательной обстановке.</w:t>
                      </w:r>
                    </w:p>
                    <w:p w:rsidR="00996E4D" w:rsidRDefault="00996E4D">
                      <w:pPr>
                        <w:pStyle w:val="a3"/>
                        <w:spacing w:before="2"/>
                        <w:ind w:left="816"/>
                        <w:rPr>
                          <w:b/>
                        </w:rPr>
                      </w:pPr>
                      <w:r>
                        <w:t>В</w:t>
                      </w:r>
                      <w:r>
                        <w:rPr>
                          <w:spacing w:val="-9"/>
                        </w:rPr>
                        <w:t xml:space="preserve"> </w:t>
                      </w:r>
                      <w:r>
                        <w:t>день</w:t>
                      </w:r>
                      <w:r>
                        <w:rPr>
                          <w:spacing w:val="-9"/>
                        </w:rPr>
                        <w:t xml:space="preserve"> </w:t>
                      </w:r>
                      <w:r>
                        <w:t>проведения</w:t>
                      </w:r>
                      <w:r>
                        <w:rPr>
                          <w:spacing w:val="-8"/>
                        </w:rPr>
                        <w:t xml:space="preserve"> </w:t>
                      </w:r>
                      <w:r>
                        <w:t>экзамена</w:t>
                      </w:r>
                      <w:r>
                        <w:rPr>
                          <w:spacing w:val="-8"/>
                        </w:rPr>
                        <w:t xml:space="preserve"> </w:t>
                      </w:r>
                      <w:r>
                        <w:t>техническому</w:t>
                      </w:r>
                      <w:r>
                        <w:rPr>
                          <w:spacing w:val="-9"/>
                        </w:rPr>
                        <w:t xml:space="preserve"> </w:t>
                      </w:r>
                      <w:r>
                        <w:t>специалисту</w:t>
                      </w:r>
                      <w:r>
                        <w:rPr>
                          <w:spacing w:val="-10"/>
                        </w:rPr>
                        <w:t xml:space="preserve"> </w:t>
                      </w:r>
                      <w:r>
                        <w:t>в</w:t>
                      </w:r>
                      <w:r>
                        <w:rPr>
                          <w:spacing w:val="-9"/>
                        </w:rPr>
                        <w:t xml:space="preserve"> </w:t>
                      </w:r>
                      <w:r>
                        <w:t>ППЭ</w:t>
                      </w:r>
                      <w:r>
                        <w:rPr>
                          <w:spacing w:val="-6"/>
                        </w:rPr>
                        <w:t xml:space="preserve"> </w:t>
                      </w:r>
                      <w:r>
                        <w:rPr>
                          <w:b/>
                          <w:spacing w:val="-2"/>
                        </w:rPr>
                        <w:t>запрещается:</w:t>
                      </w:r>
                    </w:p>
                  </w:txbxContent>
                </v:textbox>
                <w10:wrap type="topAndBottom" anchorx="page"/>
              </v:shape>
            </w:pict>
          </mc:Fallback>
        </mc:AlternateContent>
      </w:r>
    </w:p>
    <w:p w:rsidR="00067F21" w:rsidRDefault="00067F21">
      <w:pPr>
        <w:pStyle w:val="a3"/>
        <w:rPr>
          <w:b/>
          <w:sz w:val="20"/>
        </w:rPr>
      </w:pPr>
    </w:p>
    <w:p w:rsidR="00067F21" w:rsidRDefault="00067F21">
      <w:pPr>
        <w:pStyle w:val="a3"/>
        <w:rPr>
          <w:b/>
          <w:sz w:val="20"/>
        </w:rPr>
      </w:pPr>
    </w:p>
    <w:p w:rsidR="00067F21" w:rsidRDefault="004F3526">
      <w:pPr>
        <w:pStyle w:val="a3"/>
        <w:spacing w:before="56"/>
        <w:rPr>
          <w:b/>
          <w:sz w:val="20"/>
        </w:rPr>
      </w:pPr>
      <w:r>
        <w:rPr>
          <w:noProof/>
          <w:lang w:eastAsia="ru-RU"/>
        </w:rPr>
        <mc:AlternateContent>
          <mc:Choice Requires="wps">
            <w:drawing>
              <wp:anchor distT="0" distB="0" distL="0" distR="0" simplePos="0" relativeHeight="251674624" behindDoc="1" locked="0" layoutInCell="1" allowOverlap="1">
                <wp:simplePos x="0" y="0"/>
                <wp:positionH relativeFrom="page">
                  <wp:posOffset>1170736</wp:posOffset>
                </wp:positionH>
                <wp:positionV relativeFrom="paragraph">
                  <wp:posOffset>197383</wp:posOffset>
                </wp:positionV>
                <wp:extent cx="1829435" cy="7620"/>
                <wp:effectExtent l="0" t="0" r="0" b="0"/>
                <wp:wrapTopAndBottom/>
                <wp:docPr id="48"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15.541973pt;width:144.020pt;height:.599980pt;mso-position-horizontal-relative:page;mso-position-vertical-relative:paragraph;z-index:-15708672;mso-wrap-distance-left:0;mso-wrap-distance-right:0" id="docshape46" filled="true" fillcolor="#000000" stroked="false">
                <v:fill type="solid"/>
                <w10:wrap type="topAndBottom"/>
              </v:rect>
            </w:pict>
          </mc:Fallback>
        </mc:AlternateContent>
      </w:r>
    </w:p>
    <w:p w:rsidR="00067F21" w:rsidRDefault="006D2736">
      <w:pPr>
        <w:spacing w:before="116" w:line="252" w:lineRule="exact"/>
        <w:ind w:left="1101"/>
        <w:jc w:val="both"/>
      </w:pPr>
      <w:r>
        <w:rPr>
          <w:vertAlign w:val="superscript"/>
        </w:rPr>
        <w:t>1</w:t>
      </w:r>
      <w:r w:rsidR="004F3526">
        <w:rPr>
          <w:spacing w:val="-5"/>
        </w:rPr>
        <w:t xml:space="preserve"> </w:t>
      </w:r>
      <w:r w:rsidR="004F3526">
        <w:t>Статья</w:t>
      </w:r>
      <w:r w:rsidR="004F3526">
        <w:rPr>
          <w:spacing w:val="-7"/>
        </w:rPr>
        <w:t xml:space="preserve"> </w:t>
      </w:r>
      <w:r w:rsidR="004F3526">
        <w:t>14</w:t>
      </w:r>
      <w:r w:rsidR="004F3526">
        <w:rPr>
          <w:spacing w:val="-5"/>
        </w:rPr>
        <w:t xml:space="preserve"> </w:t>
      </w:r>
      <w:r w:rsidR="004F3526">
        <w:t>Семейного</w:t>
      </w:r>
      <w:r w:rsidR="004F3526">
        <w:rPr>
          <w:spacing w:val="-4"/>
        </w:rPr>
        <w:t xml:space="preserve"> </w:t>
      </w:r>
      <w:r w:rsidR="004F3526">
        <w:t>кодекса</w:t>
      </w:r>
      <w:r w:rsidR="004F3526">
        <w:rPr>
          <w:spacing w:val="-5"/>
        </w:rPr>
        <w:t xml:space="preserve"> </w:t>
      </w:r>
      <w:r w:rsidR="004F3526">
        <w:t>Российской</w:t>
      </w:r>
      <w:r w:rsidR="004F3526">
        <w:rPr>
          <w:spacing w:val="-8"/>
        </w:rPr>
        <w:t xml:space="preserve"> </w:t>
      </w:r>
      <w:r w:rsidR="004F3526">
        <w:rPr>
          <w:spacing w:val="-2"/>
        </w:rPr>
        <w:t>Федерации.</w:t>
      </w:r>
    </w:p>
    <w:p w:rsidR="00067F21" w:rsidRDefault="00F264D5">
      <w:pPr>
        <w:ind w:left="393" w:right="398" w:firstLine="708"/>
        <w:jc w:val="both"/>
      </w:pPr>
      <w:r>
        <w:rPr>
          <w:vertAlign w:val="superscript"/>
        </w:rPr>
        <w:t>2</w:t>
      </w:r>
      <w:r w:rsidR="004F3526">
        <w:t xml:space="preserve"> 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учреждениях уголовно-исполнительной системы.</w:t>
      </w:r>
    </w:p>
    <w:p w:rsidR="00067F21" w:rsidRDefault="00067F21">
      <w:pPr>
        <w:jc w:val="both"/>
        <w:sectPr w:rsidR="00067F21">
          <w:pgSz w:w="11900" w:h="16850"/>
          <w:pgMar w:top="1060" w:right="160" w:bottom="1240" w:left="740" w:header="0" w:footer="1040" w:gutter="0"/>
          <w:cols w:space="720"/>
        </w:sectPr>
      </w:pPr>
    </w:p>
    <w:p w:rsidR="00067F21" w:rsidRDefault="00067F21">
      <w:pPr>
        <w:pStyle w:val="a3"/>
      </w:pPr>
    </w:p>
    <w:p w:rsidR="00067F21" w:rsidRDefault="00067F21">
      <w:pPr>
        <w:pStyle w:val="a3"/>
      </w:pPr>
    </w:p>
    <w:p w:rsidR="00067F21" w:rsidRDefault="00067F21">
      <w:pPr>
        <w:pStyle w:val="a3"/>
      </w:pPr>
    </w:p>
    <w:p w:rsidR="00067F21" w:rsidRDefault="00067F21">
      <w:pPr>
        <w:pStyle w:val="a3"/>
      </w:pPr>
    </w:p>
    <w:p w:rsidR="00067F21" w:rsidRDefault="00067F21">
      <w:pPr>
        <w:pStyle w:val="a3"/>
      </w:pPr>
    </w:p>
    <w:p w:rsidR="00067F21" w:rsidRDefault="00067F21">
      <w:pPr>
        <w:pStyle w:val="a3"/>
      </w:pPr>
    </w:p>
    <w:p w:rsidR="00067F21" w:rsidRDefault="00067F21">
      <w:pPr>
        <w:pStyle w:val="a3"/>
      </w:pPr>
    </w:p>
    <w:p w:rsidR="00067F21" w:rsidRDefault="00067F21">
      <w:pPr>
        <w:pStyle w:val="a3"/>
      </w:pPr>
    </w:p>
    <w:p w:rsidR="00067F21" w:rsidRDefault="00067F21">
      <w:pPr>
        <w:pStyle w:val="a3"/>
      </w:pPr>
    </w:p>
    <w:p w:rsidR="00067F21" w:rsidRDefault="00067F21">
      <w:pPr>
        <w:pStyle w:val="a3"/>
      </w:pPr>
    </w:p>
    <w:p w:rsidR="00067F21" w:rsidRDefault="00067F21">
      <w:pPr>
        <w:pStyle w:val="a3"/>
      </w:pPr>
    </w:p>
    <w:p w:rsidR="00067F21" w:rsidRDefault="00067F21">
      <w:pPr>
        <w:pStyle w:val="a3"/>
        <w:spacing w:before="107"/>
      </w:pPr>
    </w:p>
    <w:p w:rsidR="00067F21" w:rsidRDefault="004F3526">
      <w:pPr>
        <w:pStyle w:val="2"/>
        <w:spacing w:line="297" w:lineRule="exact"/>
        <w:ind w:left="1101"/>
      </w:pPr>
      <w:r>
        <w:rPr>
          <w:noProof/>
          <w:lang w:eastAsia="ru-RU"/>
        </w:rPr>
        <mc:AlternateContent>
          <mc:Choice Requires="wps">
            <w:drawing>
              <wp:anchor distT="0" distB="0" distL="0" distR="0" simplePos="0" relativeHeight="251625472" behindDoc="0" locked="0" layoutInCell="1" allowOverlap="1">
                <wp:simplePos x="0" y="0"/>
                <wp:positionH relativeFrom="page">
                  <wp:posOffset>637031</wp:posOffset>
                </wp:positionH>
                <wp:positionV relativeFrom="paragraph">
                  <wp:posOffset>-2350195</wp:posOffset>
                </wp:positionV>
                <wp:extent cx="6647815" cy="2145030"/>
                <wp:effectExtent l="0" t="0" r="0" b="0"/>
                <wp:wrapNone/>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7815" cy="2145030"/>
                        </a:xfrm>
                        <a:prstGeom prst="rect">
                          <a:avLst/>
                        </a:prstGeom>
                        <a:ln w="27432">
                          <a:solidFill>
                            <a:srgbClr val="000000"/>
                          </a:solidFill>
                          <a:prstDash val="sysDash"/>
                        </a:ln>
                      </wps:spPr>
                      <wps:txbx>
                        <w:txbxContent>
                          <w:p w:rsidR="00996E4D" w:rsidRDefault="00996E4D">
                            <w:pPr>
                              <w:pStyle w:val="a3"/>
                              <w:spacing w:before="14"/>
                              <w:ind w:left="108" w:right="109" w:firstLine="708"/>
                              <w:jc w:val="both"/>
                            </w:pPr>
                            <w:r>
                              <w:t>а) оказывать содействие участникам экзаменов, в том числе передавать им средства связи, электронно-вычислительную технику, фото-,</w:t>
                            </w:r>
                            <w:r>
                              <w:rPr>
                                <w:spacing w:val="-1"/>
                              </w:rPr>
                              <w:t xml:space="preserve"> </w:t>
                            </w:r>
                            <w:r>
                              <w:t>аудио- и видеоаппаратуру,</w:t>
                            </w:r>
                            <w:r>
                              <w:rPr>
                                <w:spacing w:val="-1"/>
                              </w:rPr>
                              <w:t xml:space="preserve"> </w:t>
                            </w:r>
                            <w:r>
                              <w:t>справочные материалы, письменные заметки и иные средства хранения и передачи информации;</w:t>
                            </w:r>
                          </w:p>
                          <w:p w:rsidR="00996E4D" w:rsidRDefault="00996E4D">
                            <w:pPr>
                              <w:pStyle w:val="a3"/>
                              <w:spacing w:before="1"/>
                              <w:ind w:left="108" w:right="111" w:firstLine="708"/>
                              <w:jc w:val="both"/>
                            </w:pPr>
                            <w:r>
                              <w:t xml:space="preserve">б) выносить из аудиторий и ППЭ черновики, ЭМ на бумажном и (или) электронном </w:t>
                            </w:r>
                            <w:r>
                              <w:rPr>
                                <w:spacing w:val="-2"/>
                              </w:rPr>
                              <w:t>носителях</w:t>
                            </w:r>
                            <w:r w:rsidR="00F264D5">
                              <w:rPr>
                                <w:spacing w:val="-2"/>
                                <w:vertAlign w:val="superscript"/>
                              </w:rPr>
                              <w:t>3</w:t>
                            </w:r>
                            <w:r>
                              <w:rPr>
                                <w:spacing w:val="-2"/>
                              </w:rPr>
                              <w:t>;</w:t>
                            </w:r>
                          </w:p>
                          <w:p w:rsidR="00996E4D" w:rsidRDefault="00996E4D">
                            <w:pPr>
                              <w:pStyle w:val="a3"/>
                              <w:spacing w:line="299" w:lineRule="exact"/>
                              <w:ind w:left="816"/>
                              <w:jc w:val="both"/>
                            </w:pPr>
                            <w:r>
                              <w:t>в)</w:t>
                            </w:r>
                            <w:r>
                              <w:rPr>
                                <w:spacing w:val="-10"/>
                              </w:rPr>
                              <w:t xml:space="preserve"> </w:t>
                            </w:r>
                            <w:r>
                              <w:t>фотографировать</w:t>
                            </w:r>
                            <w:r>
                              <w:rPr>
                                <w:spacing w:val="-7"/>
                              </w:rPr>
                              <w:t xml:space="preserve"> </w:t>
                            </w:r>
                            <w:r>
                              <w:t>ЭМ,</w:t>
                            </w:r>
                            <w:r>
                              <w:rPr>
                                <w:spacing w:val="-10"/>
                              </w:rPr>
                              <w:t xml:space="preserve"> </w:t>
                            </w:r>
                            <w:r>
                              <w:rPr>
                                <w:spacing w:val="-2"/>
                              </w:rPr>
                              <w:t>черновики;</w:t>
                            </w:r>
                          </w:p>
                          <w:p w:rsidR="00996E4D" w:rsidRDefault="00996E4D">
                            <w:pPr>
                              <w:pStyle w:val="a3"/>
                              <w:spacing w:before="1"/>
                              <w:ind w:left="108" w:right="106" w:firstLine="708"/>
                              <w:jc w:val="both"/>
                            </w:pPr>
                            <w:r>
                              <w:t xml:space="preserve">г) покидать ППЭ в день проведения экзамена </w:t>
                            </w:r>
                            <w:r w:rsidR="00F264D5">
                              <w:rPr>
                                <w:vertAlign w:val="superscript"/>
                              </w:rPr>
                              <w:t>4</w:t>
                            </w:r>
                            <w:r>
                              <w:t xml:space="preserve"> (до окончания процедур, предусмотренных Порядком);</w:t>
                            </w:r>
                          </w:p>
                          <w:p w:rsidR="00996E4D" w:rsidRDefault="00996E4D">
                            <w:pPr>
                              <w:pStyle w:val="a3"/>
                              <w:ind w:left="108" w:right="108" w:firstLine="708"/>
                              <w:jc w:val="both"/>
                            </w:pPr>
                            <w:r>
                              <w:t>д) пользоваться средствами связи, электронно-вычислительной техникой, фото-, аудио- и видеоаппаратурой, справочными материалами, письменными заметками и иными средствами хранения и передачи информации вне Штаба ППЭ</w:t>
                            </w:r>
                            <w:r w:rsidR="00F264D5">
                              <w:rPr>
                                <w:vertAlign w:val="superscript"/>
                              </w:rPr>
                              <w:t>5</w:t>
                            </w:r>
                            <w:r>
                              <w:t>.</w:t>
                            </w:r>
                          </w:p>
                        </w:txbxContent>
                      </wps:txbx>
                      <wps:bodyPr wrap="square" lIns="0" tIns="0" rIns="0" bIns="0" rtlCol="0">
                        <a:noAutofit/>
                      </wps:bodyPr>
                    </wps:wsp>
                  </a:graphicData>
                </a:graphic>
              </wp:anchor>
            </w:drawing>
          </mc:Choice>
          <mc:Fallback>
            <w:pict>
              <v:shape id="Textbox 49" o:spid="_x0000_s1033" type="#_x0000_t202" style="position:absolute;left:0;text-align:left;margin-left:50.15pt;margin-top:-185.05pt;width:523.45pt;height:168.9pt;z-index:2516254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" filled="f" strokeweight="2.16pt">
                <v:stroke dashstyle="3 1"/>
                <v:path arrowok="t"/>
                <v:textbox inset="0,0,0,0">
                  <w:txbxContent>
                    <w:p w:rsidR="00996E4D" w:rsidRDefault="00996E4D">
                      <w:pPr>
                        <w:pStyle w:val="a3"/>
                        <w:spacing w:before="14"/>
                        <w:ind w:left="108" w:right="109" w:firstLine="708"/>
                        <w:jc w:val="both"/>
                      </w:pPr>
                      <w:r>
                        <w:t>а) оказывать содействие участникам экзаменов, в том числе передавать им средства связи, электронно-вычислительную технику, фото-,</w:t>
                      </w:r>
                      <w:r>
                        <w:rPr>
                          <w:spacing w:val="-1"/>
                        </w:rPr>
                        <w:t xml:space="preserve"> </w:t>
                      </w:r>
                      <w:r>
                        <w:t>аудио- и видеоаппаратуру,</w:t>
                      </w:r>
                      <w:r>
                        <w:rPr>
                          <w:spacing w:val="-1"/>
                        </w:rPr>
                        <w:t xml:space="preserve"> </w:t>
                      </w:r>
                      <w:r>
                        <w:t>справочные материалы, письменные заметки и иные средства хранения и передачи информации;</w:t>
                      </w:r>
                    </w:p>
                    <w:p w:rsidR="00996E4D" w:rsidRDefault="00996E4D">
                      <w:pPr>
                        <w:pStyle w:val="a3"/>
                        <w:spacing w:before="1"/>
                        <w:ind w:left="108" w:right="111" w:firstLine="708"/>
                        <w:jc w:val="both"/>
                      </w:pPr>
                      <w:r>
                        <w:t xml:space="preserve">б) выносить из аудиторий и ППЭ черновики, ЭМ на </w:t>
                      </w:r>
                      <w:proofErr w:type="gramStart"/>
                      <w:r>
                        <w:t>бумажном</w:t>
                      </w:r>
                      <w:proofErr w:type="gramEnd"/>
                      <w:r>
                        <w:t xml:space="preserve"> и (или) электронном </w:t>
                      </w:r>
                      <w:r>
                        <w:rPr>
                          <w:spacing w:val="-2"/>
                        </w:rPr>
                        <w:t>носителях</w:t>
                      </w:r>
                      <w:r w:rsidR="00F264D5">
                        <w:rPr>
                          <w:spacing w:val="-2"/>
                          <w:vertAlign w:val="superscript"/>
                        </w:rPr>
                        <w:t>3</w:t>
                      </w:r>
                      <w:r>
                        <w:rPr>
                          <w:spacing w:val="-2"/>
                        </w:rPr>
                        <w:t>;</w:t>
                      </w:r>
                    </w:p>
                    <w:p w:rsidR="00996E4D" w:rsidRDefault="00996E4D">
                      <w:pPr>
                        <w:pStyle w:val="a3"/>
                        <w:spacing w:line="299" w:lineRule="exact"/>
                        <w:ind w:left="816"/>
                        <w:jc w:val="both"/>
                      </w:pPr>
                      <w:r>
                        <w:t>в)</w:t>
                      </w:r>
                      <w:r>
                        <w:rPr>
                          <w:spacing w:val="-10"/>
                        </w:rPr>
                        <w:t xml:space="preserve"> </w:t>
                      </w:r>
                      <w:r>
                        <w:t>фотографировать</w:t>
                      </w:r>
                      <w:r>
                        <w:rPr>
                          <w:spacing w:val="-7"/>
                        </w:rPr>
                        <w:t xml:space="preserve"> </w:t>
                      </w:r>
                      <w:r>
                        <w:t>ЭМ,</w:t>
                      </w:r>
                      <w:r>
                        <w:rPr>
                          <w:spacing w:val="-10"/>
                        </w:rPr>
                        <w:t xml:space="preserve"> </w:t>
                      </w:r>
                      <w:r>
                        <w:rPr>
                          <w:spacing w:val="-2"/>
                        </w:rPr>
                        <w:t>черновики;</w:t>
                      </w:r>
                    </w:p>
                    <w:p w:rsidR="00996E4D" w:rsidRDefault="00996E4D">
                      <w:pPr>
                        <w:pStyle w:val="a3"/>
                        <w:spacing w:before="1"/>
                        <w:ind w:left="108" w:right="106" w:firstLine="708"/>
                        <w:jc w:val="both"/>
                      </w:pPr>
                      <w:r>
                        <w:t xml:space="preserve">г) покидать ППЭ в день проведения экзамена </w:t>
                      </w:r>
                      <w:r w:rsidR="00F264D5">
                        <w:rPr>
                          <w:vertAlign w:val="superscript"/>
                        </w:rPr>
                        <w:t>4</w:t>
                      </w:r>
                      <w:r>
                        <w:t xml:space="preserve"> (до окончания процедур, предусмотренных Порядком);</w:t>
                      </w:r>
                    </w:p>
                    <w:p w:rsidR="00996E4D" w:rsidRDefault="00996E4D">
                      <w:pPr>
                        <w:pStyle w:val="a3"/>
                        <w:ind w:left="108" w:right="108" w:firstLine="708"/>
                        <w:jc w:val="both"/>
                      </w:pPr>
                      <w:r>
                        <w:t>д) пользоваться средствами связи, электронно-вычислительной техникой, фото-, аудио- и видеоаппаратурой, справочными материалами, письменными заметками и иными средствами хранения и передачи информации вне Штаба ППЭ</w:t>
                      </w:r>
                      <w:r w:rsidR="00F264D5">
                        <w:rPr>
                          <w:vertAlign w:val="superscript"/>
                        </w:rPr>
                        <w:t>5</w:t>
                      </w:r>
                      <w:r>
                        <w:t>.</w:t>
                      </w:r>
                    </w:p>
                  </w:txbxContent>
                </v:textbox>
                <w10:wrap anchorx="page"/>
              </v:shape>
            </w:pict>
          </mc:Fallback>
        </mc:AlternateContent>
      </w:r>
      <w:r>
        <w:t>Технический</w:t>
      </w:r>
      <w:r>
        <w:rPr>
          <w:spacing w:val="-12"/>
        </w:rPr>
        <w:t xml:space="preserve"> </w:t>
      </w:r>
      <w:r>
        <w:t>специалист</w:t>
      </w:r>
      <w:r>
        <w:rPr>
          <w:spacing w:val="-11"/>
        </w:rPr>
        <w:t xml:space="preserve"> </w:t>
      </w:r>
      <w:r>
        <w:t>в</w:t>
      </w:r>
      <w:r>
        <w:rPr>
          <w:spacing w:val="-12"/>
        </w:rPr>
        <w:t xml:space="preserve"> </w:t>
      </w:r>
      <w:r>
        <w:t>ППЭ</w:t>
      </w:r>
      <w:r>
        <w:rPr>
          <w:spacing w:val="-11"/>
        </w:rPr>
        <w:t xml:space="preserve"> </w:t>
      </w:r>
      <w:r>
        <w:rPr>
          <w:spacing w:val="-2"/>
        </w:rPr>
        <w:t>должен:</w:t>
      </w:r>
    </w:p>
    <w:p w:rsidR="00067F21" w:rsidRDefault="004F3526">
      <w:pPr>
        <w:spacing w:line="297" w:lineRule="exact"/>
        <w:ind w:left="1101"/>
        <w:jc w:val="both"/>
        <w:rPr>
          <w:sz w:val="26"/>
        </w:rPr>
      </w:pPr>
      <w:r>
        <w:rPr>
          <w:sz w:val="26"/>
        </w:rPr>
        <w:t>прибыть</w:t>
      </w:r>
      <w:r>
        <w:rPr>
          <w:spacing w:val="-9"/>
          <w:sz w:val="26"/>
        </w:rPr>
        <w:t xml:space="preserve"> </w:t>
      </w:r>
      <w:r>
        <w:rPr>
          <w:sz w:val="26"/>
        </w:rPr>
        <w:t>в</w:t>
      </w:r>
      <w:r>
        <w:rPr>
          <w:spacing w:val="-7"/>
          <w:sz w:val="26"/>
        </w:rPr>
        <w:t xml:space="preserve"> </w:t>
      </w:r>
      <w:r>
        <w:rPr>
          <w:sz w:val="26"/>
        </w:rPr>
        <w:t>ППЭ</w:t>
      </w:r>
      <w:r>
        <w:rPr>
          <w:spacing w:val="-4"/>
          <w:sz w:val="26"/>
        </w:rPr>
        <w:t xml:space="preserve"> </w:t>
      </w:r>
      <w:r>
        <w:rPr>
          <w:b/>
          <w:sz w:val="26"/>
        </w:rPr>
        <w:t>не</w:t>
      </w:r>
      <w:r>
        <w:rPr>
          <w:b/>
          <w:spacing w:val="-8"/>
          <w:sz w:val="26"/>
        </w:rPr>
        <w:t xml:space="preserve"> </w:t>
      </w:r>
      <w:r>
        <w:rPr>
          <w:b/>
          <w:sz w:val="26"/>
        </w:rPr>
        <w:t>позднее</w:t>
      </w:r>
      <w:r>
        <w:rPr>
          <w:b/>
          <w:spacing w:val="-7"/>
          <w:sz w:val="26"/>
        </w:rPr>
        <w:t xml:space="preserve"> </w:t>
      </w:r>
      <w:r>
        <w:rPr>
          <w:b/>
          <w:sz w:val="26"/>
        </w:rPr>
        <w:t>07.30</w:t>
      </w:r>
      <w:r>
        <w:rPr>
          <w:b/>
          <w:spacing w:val="-6"/>
          <w:sz w:val="26"/>
        </w:rPr>
        <w:t xml:space="preserve"> </w:t>
      </w:r>
      <w:r>
        <w:rPr>
          <w:b/>
          <w:sz w:val="26"/>
        </w:rPr>
        <w:t>по</w:t>
      </w:r>
      <w:r>
        <w:rPr>
          <w:b/>
          <w:spacing w:val="-5"/>
          <w:sz w:val="26"/>
        </w:rPr>
        <w:t xml:space="preserve"> </w:t>
      </w:r>
      <w:r>
        <w:rPr>
          <w:b/>
          <w:sz w:val="26"/>
        </w:rPr>
        <w:t>местному</w:t>
      </w:r>
      <w:r>
        <w:rPr>
          <w:b/>
          <w:spacing w:val="-5"/>
          <w:sz w:val="26"/>
        </w:rPr>
        <w:t xml:space="preserve"> </w:t>
      </w:r>
      <w:r>
        <w:rPr>
          <w:b/>
          <w:spacing w:val="-2"/>
          <w:sz w:val="26"/>
        </w:rPr>
        <w:t>времени</w:t>
      </w:r>
      <w:r>
        <w:rPr>
          <w:spacing w:val="-2"/>
          <w:sz w:val="26"/>
        </w:rPr>
        <w:t>;</w:t>
      </w:r>
    </w:p>
    <w:p w:rsidR="00067F21" w:rsidRDefault="004F3526">
      <w:pPr>
        <w:pStyle w:val="a3"/>
        <w:spacing w:before="1"/>
        <w:ind w:left="393" w:right="395" w:firstLine="708"/>
        <w:jc w:val="both"/>
      </w:pPr>
      <w:r>
        <w:t>оставить все свои личные вещи в месте для хранения личных вещей,</w:t>
      </w:r>
      <w:r>
        <w:rPr>
          <w:spacing w:val="40"/>
        </w:rPr>
        <w:t xml:space="preserve"> </w:t>
      </w:r>
      <w:r>
        <w:t>организованном в Штабе ППЭ;</w:t>
      </w:r>
    </w:p>
    <w:p w:rsidR="00067F21" w:rsidRDefault="004F3526">
      <w:pPr>
        <w:pStyle w:val="a3"/>
        <w:ind w:left="393" w:right="398" w:firstLine="708"/>
        <w:jc w:val="both"/>
      </w:pPr>
      <w:r>
        <w:t>проверить работоспособность технических средств, планируемых к использованию во время проведения экзамена;</w:t>
      </w:r>
    </w:p>
    <w:p w:rsidR="00067F21" w:rsidRDefault="004F3526">
      <w:pPr>
        <w:ind w:left="393" w:right="394" w:firstLine="708"/>
        <w:jc w:val="both"/>
        <w:rPr>
          <w:sz w:val="26"/>
        </w:rPr>
      </w:pPr>
      <w:r>
        <w:rPr>
          <w:b/>
          <w:sz w:val="26"/>
        </w:rPr>
        <w:t>в случае печати ЭМ в Штабе ППЭ</w:t>
      </w:r>
      <w:r>
        <w:rPr>
          <w:b/>
          <w:spacing w:val="-17"/>
          <w:sz w:val="26"/>
        </w:rPr>
        <w:t xml:space="preserve"> </w:t>
      </w:r>
      <w:r w:rsidR="00FE732C">
        <w:rPr>
          <w:b/>
          <w:sz w:val="26"/>
          <w:vertAlign w:val="superscript"/>
        </w:rPr>
        <w:t>6</w:t>
      </w:r>
      <w:r>
        <w:rPr>
          <w:b/>
          <w:sz w:val="26"/>
        </w:rPr>
        <w:t xml:space="preserve">: </w:t>
      </w:r>
      <w:r>
        <w:rPr>
          <w:sz w:val="26"/>
        </w:rPr>
        <w:t xml:space="preserve">организовать печать ЭМ на бумажные носители в присутствии руководителя ППЭ, члена ГЭК, общественных наблюдателей (при </w:t>
      </w:r>
      <w:r>
        <w:rPr>
          <w:spacing w:val="-2"/>
          <w:sz w:val="26"/>
        </w:rPr>
        <w:t>наличии);</w:t>
      </w:r>
    </w:p>
    <w:p w:rsidR="00067F21" w:rsidRDefault="004F3526">
      <w:pPr>
        <w:pStyle w:val="a3"/>
        <w:ind w:left="393" w:right="399" w:firstLine="708"/>
        <w:jc w:val="both"/>
      </w:pPr>
      <w:r>
        <w:rPr>
          <w:b/>
        </w:rPr>
        <w:t xml:space="preserve">в случае печати ЭМ в аудитории: </w:t>
      </w:r>
      <w:r>
        <w:t>совместно с членом ГЭК содействует организаторам при печати ЭМ на бумажные носители в аудитории в присутствии участников экзаменов и общественных наблюдателей (при наличии);</w:t>
      </w:r>
    </w:p>
    <w:p w:rsidR="00067F21" w:rsidRDefault="004F3526">
      <w:pPr>
        <w:spacing w:before="13" w:line="237" w:lineRule="auto"/>
        <w:ind w:left="393" w:right="397" w:firstLine="708"/>
        <w:jc w:val="both"/>
        <w:rPr>
          <w:sz w:val="26"/>
        </w:rPr>
      </w:pPr>
      <w:r>
        <w:rPr>
          <w:b/>
          <w:sz w:val="26"/>
        </w:rPr>
        <w:t xml:space="preserve">в случае проведения ОГЭ по иностранным языкам (раздел 1 «Задания по </w:t>
      </w:r>
      <w:proofErr w:type="spellStart"/>
      <w:r>
        <w:rPr>
          <w:b/>
          <w:sz w:val="26"/>
        </w:rPr>
        <w:t>аудированию</w:t>
      </w:r>
      <w:proofErr w:type="spellEnd"/>
      <w:r>
        <w:rPr>
          <w:b/>
          <w:sz w:val="26"/>
        </w:rPr>
        <w:t xml:space="preserve">»): </w:t>
      </w:r>
      <w:r>
        <w:rPr>
          <w:sz w:val="26"/>
        </w:rPr>
        <w:t>технический специалист или организатор настраивают средство воспроизведения аудиозаписи так, чтобы было слышно каждому участнику ГИА, находящемуся в аудитории;</w:t>
      </w:r>
    </w:p>
    <w:p w:rsidR="00067F21" w:rsidRDefault="004F3526">
      <w:pPr>
        <w:pStyle w:val="a3"/>
        <w:spacing w:before="7"/>
        <w:ind w:left="393" w:right="397" w:firstLine="708"/>
        <w:jc w:val="both"/>
      </w:pPr>
      <w:r>
        <w:rPr>
          <w:b/>
        </w:rPr>
        <w:t xml:space="preserve">в случае проведения ОГЭ по иностранным языкам (устная часть): </w:t>
      </w:r>
      <w:r>
        <w:t>технический специалист или организатор настраивают средства цифровой аудиозаписи для осуществления качественной записи устных ответов участников ГИА, технический специалист или организатор предоставляет участнику ОГЭ возможность прослушать запись его устных ответов, чтобы убедиться, что она произведена без технических сбоев.</w:t>
      </w:r>
    </w:p>
    <w:p w:rsidR="00067F21" w:rsidRDefault="004F3526">
      <w:pPr>
        <w:spacing w:before="5"/>
        <w:ind w:left="393" w:right="397" w:firstLine="708"/>
        <w:jc w:val="both"/>
        <w:rPr>
          <w:sz w:val="26"/>
        </w:rPr>
      </w:pPr>
      <w:r>
        <w:rPr>
          <w:b/>
          <w:sz w:val="26"/>
        </w:rPr>
        <w:t xml:space="preserve">в случае проведения ОГЭ по русскому языку (изложение): </w:t>
      </w:r>
      <w:r>
        <w:rPr>
          <w:sz w:val="26"/>
        </w:rPr>
        <w:t>технический специалист или организатор настраивают средство воспроизведения аудиозаписи так, чтобы было слышно всем участникам ГИА;</w:t>
      </w:r>
    </w:p>
    <w:p w:rsidR="00067F21" w:rsidRDefault="004F3526">
      <w:pPr>
        <w:pStyle w:val="a3"/>
        <w:spacing w:before="3"/>
        <w:ind w:left="393" w:right="396" w:firstLine="708"/>
        <w:jc w:val="both"/>
      </w:pPr>
      <w:r>
        <w:rPr>
          <w:b/>
        </w:rPr>
        <w:t xml:space="preserve">в случае проведения ГВЭ в устной форме: </w:t>
      </w:r>
      <w:r>
        <w:t>технический специалист или организатор настраивают средства цифровой аудиозаписи для осуществления</w:t>
      </w:r>
      <w:r>
        <w:rPr>
          <w:spacing w:val="40"/>
        </w:rPr>
        <w:t xml:space="preserve"> </w:t>
      </w:r>
      <w:r>
        <w:t>качественной</w:t>
      </w:r>
      <w:r>
        <w:rPr>
          <w:spacing w:val="58"/>
        </w:rPr>
        <w:t xml:space="preserve">  </w:t>
      </w:r>
      <w:r>
        <w:t>записи</w:t>
      </w:r>
      <w:r>
        <w:rPr>
          <w:spacing w:val="60"/>
        </w:rPr>
        <w:t xml:space="preserve">  </w:t>
      </w:r>
      <w:r>
        <w:t>устных</w:t>
      </w:r>
      <w:r>
        <w:rPr>
          <w:spacing w:val="59"/>
        </w:rPr>
        <w:t xml:space="preserve">  </w:t>
      </w:r>
      <w:r>
        <w:t>ответов,</w:t>
      </w:r>
      <w:r>
        <w:rPr>
          <w:spacing w:val="60"/>
        </w:rPr>
        <w:t xml:space="preserve">  </w:t>
      </w:r>
      <w:r>
        <w:t>технический</w:t>
      </w:r>
      <w:r>
        <w:rPr>
          <w:spacing w:val="59"/>
        </w:rPr>
        <w:t xml:space="preserve">  </w:t>
      </w:r>
      <w:r>
        <w:t>специалист</w:t>
      </w:r>
      <w:r>
        <w:rPr>
          <w:spacing w:val="59"/>
        </w:rPr>
        <w:t xml:space="preserve">  </w:t>
      </w:r>
      <w:r>
        <w:t>или</w:t>
      </w:r>
      <w:r>
        <w:rPr>
          <w:spacing w:val="59"/>
        </w:rPr>
        <w:t xml:space="preserve">  </w:t>
      </w:r>
      <w:r>
        <w:rPr>
          <w:spacing w:val="-2"/>
        </w:rPr>
        <w:t>организатор</w:t>
      </w:r>
    </w:p>
    <w:p w:rsidR="00067F21" w:rsidRDefault="004F3526">
      <w:pPr>
        <w:pStyle w:val="a3"/>
        <w:spacing w:before="174"/>
        <w:rPr>
          <w:sz w:val="20"/>
        </w:rPr>
      </w:pPr>
      <w:r>
        <w:rPr>
          <w:noProof/>
          <w:lang w:eastAsia="ru-RU"/>
        </w:rPr>
        <mc:AlternateContent>
          <mc:Choice Requires="wps">
            <w:drawing>
              <wp:anchor distT="0" distB="0" distL="0" distR="0" simplePos="0" relativeHeight="251675648" behindDoc="1" locked="0" layoutInCell="1" allowOverlap="1">
                <wp:simplePos x="0" y="0"/>
                <wp:positionH relativeFrom="page">
                  <wp:posOffset>1170736</wp:posOffset>
                </wp:positionH>
                <wp:positionV relativeFrom="paragraph">
                  <wp:posOffset>272366</wp:posOffset>
                </wp:positionV>
                <wp:extent cx="1829435" cy="7620"/>
                <wp:effectExtent l="0" t="0" r="0" b="0"/>
                <wp:wrapTopAndBottom/>
                <wp:docPr id="50" name="Graphic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21.446201pt;width:144.020pt;height:.599980pt;mso-position-horizontal-relative:page;mso-position-vertical-relative:paragraph;z-index:-15708160;mso-wrap-distance-left:0;mso-wrap-distance-right:0" id="docshape48" filled="true" fillcolor="#000000" stroked="false">
                <v:fill type="solid"/>
                <w10:wrap type="topAndBottom"/>
              </v:rect>
            </w:pict>
          </mc:Fallback>
        </mc:AlternateContent>
      </w:r>
    </w:p>
    <w:p w:rsidR="00067F21" w:rsidRDefault="00F264D5">
      <w:pPr>
        <w:spacing w:before="114"/>
        <w:ind w:left="393" w:right="397" w:firstLine="710"/>
        <w:jc w:val="both"/>
      </w:pPr>
      <w:r>
        <w:rPr>
          <w:vertAlign w:val="superscript"/>
        </w:rPr>
        <w:t>3</w:t>
      </w:r>
      <w:r w:rsidR="004F3526">
        <w:rPr>
          <w:spacing w:val="-3"/>
        </w:rPr>
        <w:t xml:space="preserve"> </w:t>
      </w:r>
      <w:r w:rsidR="004F3526">
        <w:t>За исключением направления запечатанных пакетов с ЭМ, электронными носителями с</w:t>
      </w:r>
      <w:r w:rsidR="004F3526">
        <w:rPr>
          <w:spacing w:val="-1"/>
        </w:rPr>
        <w:t xml:space="preserve"> </w:t>
      </w:r>
      <w:r w:rsidR="004F3526">
        <w:t>файлами, содержащими ответы участников ГИА на задания КИМ (при наличии), из ППЭ в РЦОИ.</w:t>
      </w:r>
    </w:p>
    <w:p w:rsidR="00067F21" w:rsidRDefault="00F264D5">
      <w:pPr>
        <w:ind w:left="393" w:right="402" w:firstLine="710"/>
        <w:jc w:val="both"/>
      </w:pPr>
      <w:r>
        <w:rPr>
          <w:vertAlign w:val="superscript"/>
        </w:rPr>
        <w:t>4</w:t>
      </w:r>
      <w:r w:rsidR="004F3526">
        <w:rPr>
          <w:spacing w:val="-3"/>
        </w:rPr>
        <w:t xml:space="preserve"> </w:t>
      </w:r>
      <w:r w:rsidR="004F3526">
        <w:t>Работники ППЭ, общественные наблюдатели, а также участники ГИА, покинувшие ППЭ в день проведения экзамена, повторно в ППЭ в указанный день не допускаются.</w:t>
      </w:r>
    </w:p>
    <w:p w:rsidR="00067F21" w:rsidRDefault="00F264D5">
      <w:pPr>
        <w:spacing w:before="1" w:line="252" w:lineRule="exact"/>
        <w:ind w:left="1103"/>
        <w:jc w:val="both"/>
      </w:pPr>
      <w:r>
        <w:rPr>
          <w:vertAlign w:val="superscript"/>
        </w:rPr>
        <w:t>5</w:t>
      </w:r>
      <w:r w:rsidR="004F3526">
        <w:rPr>
          <w:spacing w:val="-3"/>
        </w:rPr>
        <w:t xml:space="preserve"> </w:t>
      </w:r>
      <w:r w:rsidR="004F3526">
        <w:t>Допускается</w:t>
      </w:r>
      <w:r w:rsidR="004F3526">
        <w:rPr>
          <w:spacing w:val="-4"/>
        </w:rPr>
        <w:t xml:space="preserve"> </w:t>
      </w:r>
      <w:r w:rsidR="004F3526">
        <w:t>только</w:t>
      </w:r>
      <w:r w:rsidR="004F3526">
        <w:rPr>
          <w:spacing w:val="-3"/>
        </w:rPr>
        <w:t xml:space="preserve"> </w:t>
      </w:r>
      <w:r w:rsidR="004F3526">
        <w:t>в</w:t>
      </w:r>
      <w:r w:rsidR="004F3526">
        <w:rPr>
          <w:spacing w:val="-3"/>
        </w:rPr>
        <w:t xml:space="preserve"> </w:t>
      </w:r>
      <w:r w:rsidR="004F3526">
        <w:t>Штабе</w:t>
      </w:r>
      <w:r w:rsidR="004F3526">
        <w:rPr>
          <w:spacing w:val="-3"/>
        </w:rPr>
        <w:t xml:space="preserve"> </w:t>
      </w:r>
      <w:r w:rsidR="004F3526">
        <w:t>ППЭ</w:t>
      </w:r>
      <w:r w:rsidR="004F3526">
        <w:rPr>
          <w:spacing w:val="-3"/>
        </w:rPr>
        <w:t xml:space="preserve"> </w:t>
      </w:r>
      <w:r w:rsidR="004F3526">
        <w:t>и</w:t>
      </w:r>
      <w:r w:rsidR="004F3526">
        <w:rPr>
          <w:spacing w:val="-2"/>
        </w:rPr>
        <w:t xml:space="preserve"> </w:t>
      </w:r>
      <w:r w:rsidR="004F3526">
        <w:t>только</w:t>
      </w:r>
      <w:r w:rsidR="004F3526">
        <w:rPr>
          <w:spacing w:val="-3"/>
        </w:rPr>
        <w:t xml:space="preserve"> </w:t>
      </w:r>
      <w:r w:rsidR="004F3526">
        <w:t>в</w:t>
      </w:r>
      <w:r w:rsidR="004F3526">
        <w:rPr>
          <w:spacing w:val="-7"/>
        </w:rPr>
        <w:t xml:space="preserve"> </w:t>
      </w:r>
      <w:r w:rsidR="004F3526">
        <w:t>связи</w:t>
      </w:r>
      <w:r w:rsidR="004F3526">
        <w:rPr>
          <w:spacing w:val="-2"/>
        </w:rPr>
        <w:t xml:space="preserve"> </w:t>
      </w:r>
      <w:r w:rsidR="004F3526">
        <w:t>со</w:t>
      </w:r>
      <w:r w:rsidR="004F3526">
        <w:rPr>
          <w:spacing w:val="-3"/>
        </w:rPr>
        <w:t xml:space="preserve"> </w:t>
      </w:r>
      <w:r w:rsidR="004F3526">
        <w:t>служебной</w:t>
      </w:r>
      <w:r w:rsidR="004F3526">
        <w:rPr>
          <w:spacing w:val="-3"/>
        </w:rPr>
        <w:t xml:space="preserve"> </w:t>
      </w:r>
      <w:r w:rsidR="004F3526">
        <w:rPr>
          <w:spacing w:val="-2"/>
        </w:rPr>
        <w:t>необходимостью.</w:t>
      </w:r>
    </w:p>
    <w:p w:rsidR="00067F21" w:rsidRDefault="00FE732C">
      <w:pPr>
        <w:ind w:left="393" w:right="395" w:firstLine="710"/>
        <w:jc w:val="both"/>
      </w:pPr>
      <w:r>
        <w:rPr>
          <w:vertAlign w:val="superscript"/>
        </w:rPr>
        <w:t>6</w:t>
      </w:r>
      <w:r w:rsidR="004F3526">
        <w:rPr>
          <w:spacing w:val="-1"/>
        </w:rPr>
        <w:t xml:space="preserve"> </w:t>
      </w:r>
      <w:r w:rsidR="004F3526">
        <w:t>В случае если ОИВ принято решение о передаче ЭМ в ППЭ в электронном и зашифрованном виде посредством сети «Интернет» и (или) посредством защищенной информационно- телекоммуникационной сети и (или) на электронных носителях в зашифрованном виде.</w:t>
      </w:r>
    </w:p>
    <w:p w:rsidR="00067F21" w:rsidRDefault="00067F21">
      <w:pPr>
        <w:jc w:val="both"/>
        <w:sectPr w:rsidR="00067F21">
          <w:pgSz w:w="11900" w:h="16850"/>
          <w:pgMar w:top="1160" w:right="160" w:bottom="1240" w:left="740" w:header="0" w:footer="1040" w:gutter="0"/>
          <w:cols w:space="720"/>
        </w:sectPr>
      </w:pPr>
    </w:p>
    <w:p w:rsidR="00067F21" w:rsidRDefault="004F3526">
      <w:pPr>
        <w:pStyle w:val="a3"/>
        <w:spacing w:before="64"/>
        <w:ind w:left="393" w:right="403"/>
        <w:jc w:val="both"/>
      </w:pPr>
      <w:r>
        <w:lastRenderedPageBreak/>
        <w:t>предоставляет участнику ГВЭ возможность прослушать запись его устных ответов, чтобы убедиться, что она произведена без технических сбоев;</w:t>
      </w:r>
    </w:p>
    <w:p w:rsidR="00067F21" w:rsidRDefault="004F3526">
      <w:pPr>
        <w:pStyle w:val="a3"/>
        <w:spacing w:before="5"/>
        <w:ind w:left="393" w:right="397" w:firstLine="708"/>
        <w:jc w:val="both"/>
      </w:pPr>
      <w:r>
        <w:rPr>
          <w:b/>
        </w:rPr>
        <w:t>в</w:t>
      </w:r>
      <w:r>
        <w:rPr>
          <w:b/>
          <w:spacing w:val="-2"/>
        </w:rPr>
        <w:t xml:space="preserve"> </w:t>
      </w:r>
      <w:r>
        <w:rPr>
          <w:b/>
        </w:rPr>
        <w:t>случае</w:t>
      </w:r>
      <w:r>
        <w:rPr>
          <w:b/>
          <w:spacing w:val="-1"/>
        </w:rPr>
        <w:t xml:space="preserve"> </w:t>
      </w:r>
      <w:r>
        <w:rPr>
          <w:b/>
        </w:rPr>
        <w:t>технических сбоев</w:t>
      </w:r>
      <w:r w:rsidR="00FE732C">
        <w:rPr>
          <w:b/>
          <w:vertAlign w:val="superscript"/>
        </w:rPr>
        <w:t>7</w:t>
      </w:r>
      <w:r>
        <w:rPr>
          <w:b/>
        </w:rPr>
        <w:t>:</w:t>
      </w:r>
      <w:r>
        <w:rPr>
          <w:b/>
          <w:spacing w:val="-1"/>
        </w:rPr>
        <w:t xml:space="preserve"> </w:t>
      </w:r>
      <w:r>
        <w:t>при</w:t>
      </w:r>
      <w:r>
        <w:rPr>
          <w:spacing w:val="-5"/>
        </w:rPr>
        <w:t xml:space="preserve"> </w:t>
      </w:r>
      <w:r>
        <w:t>возникновении</w:t>
      </w:r>
      <w:r>
        <w:rPr>
          <w:spacing w:val="-5"/>
        </w:rPr>
        <w:t xml:space="preserve"> </w:t>
      </w:r>
      <w:r>
        <w:t>любых</w:t>
      </w:r>
      <w:r>
        <w:rPr>
          <w:spacing w:val="-5"/>
        </w:rPr>
        <w:t xml:space="preserve"> </w:t>
      </w:r>
      <w:r>
        <w:t>технических</w:t>
      </w:r>
      <w:r>
        <w:rPr>
          <w:spacing w:val="-5"/>
        </w:rPr>
        <w:t xml:space="preserve"> </w:t>
      </w:r>
      <w:r>
        <w:t>неполадок</w:t>
      </w:r>
      <w:r>
        <w:rPr>
          <w:spacing w:val="-8"/>
        </w:rPr>
        <w:t xml:space="preserve"> </w:t>
      </w:r>
      <w:r>
        <w:t>в ходе проведения ГИА технический специалист должен выявить и устранить причину неполадок. В случае если технический специалист не может исправить технические неполадки, возникшие в ходе проведения ГИА, за короткий промежуток времени, он должен сообщить об этом руководителю ППЭ или члену ГЭК.</w:t>
      </w:r>
    </w:p>
    <w:p w:rsidR="00067F21" w:rsidRDefault="00067F21">
      <w:pPr>
        <w:pStyle w:val="a3"/>
        <w:spacing w:before="8"/>
      </w:pPr>
    </w:p>
    <w:p w:rsidR="00067F21" w:rsidRDefault="004F3526">
      <w:pPr>
        <w:pStyle w:val="2"/>
        <w:spacing w:before="1"/>
        <w:ind w:left="394" w:right="402"/>
        <w:jc w:val="center"/>
      </w:pPr>
      <w:r>
        <w:t>Завершение</w:t>
      </w:r>
      <w:r>
        <w:rPr>
          <w:spacing w:val="-10"/>
        </w:rPr>
        <w:t xml:space="preserve"> </w:t>
      </w:r>
      <w:r>
        <w:t>ГИА</w:t>
      </w:r>
      <w:r>
        <w:rPr>
          <w:spacing w:val="-7"/>
        </w:rPr>
        <w:t xml:space="preserve"> </w:t>
      </w:r>
      <w:r>
        <w:t>в</w:t>
      </w:r>
      <w:r>
        <w:rPr>
          <w:spacing w:val="-8"/>
        </w:rPr>
        <w:t xml:space="preserve"> </w:t>
      </w:r>
      <w:r>
        <w:rPr>
          <w:spacing w:val="-5"/>
        </w:rPr>
        <w:t>ППЭ</w:t>
      </w:r>
    </w:p>
    <w:p w:rsidR="00067F21" w:rsidRDefault="00067F21">
      <w:pPr>
        <w:pStyle w:val="a3"/>
        <w:spacing w:before="23"/>
        <w:rPr>
          <w:b/>
        </w:rPr>
      </w:pPr>
    </w:p>
    <w:p w:rsidR="00067F21" w:rsidRDefault="004F3526">
      <w:pPr>
        <w:pStyle w:val="a3"/>
        <w:ind w:left="393" w:right="397" w:firstLine="708"/>
        <w:jc w:val="both"/>
      </w:pPr>
      <w:r>
        <w:t xml:space="preserve">Файлы, содержащие ответы участников ГИА на задания КИМ (при наличии), </w:t>
      </w:r>
      <w:proofErr w:type="spellStart"/>
      <w:r>
        <w:t>поаудиторно</w:t>
      </w:r>
      <w:proofErr w:type="spellEnd"/>
      <w:r>
        <w:t xml:space="preserve"> записываются на электронные носители техническими специалистами с присвоением в качестве имени уникального идентификатора (кода работы) и передаются в Штаб ППЭ руководителю ППЭ.</w:t>
      </w:r>
    </w:p>
    <w:p w:rsidR="00067F21" w:rsidRDefault="004F3526">
      <w:pPr>
        <w:spacing w:before="15" w:line="237" w:lineRule="auto"/>
        <w:ind w:left="393" w:right="393" w:firstLine="708"/>
        <w:jc w:val="both"/>
        <w:rPr>
          <w:sz w:val="26"/>
        </w:rPr>
      </w:pPr>
      <w:r>
        <w:rPr>
          <w:b/>
          <w:sz w:val="26"/>
        </w:rPr>
        <w:t>В случае сканирования экзаменационных работ участников ГИА</w:t>
      </w:r>
      <w:r w:rsidR="00FE732C">
        <w:rPr>
          <w:b/>
          <w:sz w:val="26"/>
          <w:vertAlign w:val="superscript"/>
        </w:rPr>
        <w:t>8</w:t>
      </w:r>
      <w:r>
        <w:rPr>
          <w:b/>
          <w:sz w:val="26"/>
        </w:rPr>
        <w:t xml:space="preserve"> в Штабе ППЭ: </w:t>
      </w:r>
      <w:r>
        <w:rPr>
          <w:sz w:val="26"/>
        </w:rPr>
        <w:t>сразу по завершении экзамена провести сканирование экзаменационных работ в присутствии члена ГЭК, руководителя ППЭ, общественных наблюдателей (при наличии).</w:t>
      </w:r>
    </w:p>
    <w:p w:rsidR="00067F21" w:rsidRDefault="004F3526">
      <w:pPr>
        <w:spacing w:before="14" w:line="237" w:lineRule="auto"/>
        <w:ind w:left="393" w:right="395" w:firstLine="708"/>
        <w:jc w:val="both"/>
        <w:rPr>
          <w:sz w:val="26"/>
        </w:rPr>
      </w:pPr>
      <w:r>
        <w:rPr>
          <w:b/>
          <w:sz w:val="26"/>
        </w:rPr>
        <w:t>В</w:t>
      </w:r>
      <w:r>
        <w:rPr>
          <w:b/>
          <w:spacing w:val="-1"/>
          <w:sz w:val="26"/>
        </w:rPr>
        <w:t xml:space="preserve"> </w:t>
      </w:r>
      <w:r>
        <w:rPr>
          <w:b/>
          <w:sz w:val="26"/>
        </w:rPr>
        <w:t>случае</w:t>
      </w:r>
      <w:r>
        <w:rPr>
          <w:b/>
          <w:spacing w:val="-1"/>
          <w:sz w:val="26"/>
        </w:rPr>
        <w:t xml:space="preserve"> </w:t>
      </w:r>
      <w:r>
        <w:rPr>
          <w:b/>
          <w:sz w:val="26"/>
        </w:rPr>
        <w:t>сканирования</w:t>
      </w:r>
      <w:r>
        <w:rPr>
          <w:b/>
          <w:spacing w:val="-2"/>
          <w:sz w:val="26"/>
        </w:rPr>
        <w:t xml:space="preserve"> </w:t>
      </w:r>
      <w:r>
        <w:rPr>
          <w:b/>
          <w:sz w:val="26"/>
        </w:rPr>
        <w:t>экзаменационных работ</w:t>
      </w:r>
      <w:r>
        <w:rPr>
          <w:b/>
          <w:spacing w:val="-1"/>
          <w:sz w:val="26"/>
        </w:rPr>
        <w:t xml:space="preserve"> </w:t>
      </w:r>
      <w:r>
        <w:rPr>
          <w:b/>
          <w:sz w:val="26"/>
        </w:rPr>
        <w:t>участников ГИА в</w:t>
      </w:r>
      <w:r>
        <w:rPr>
          <w:b/>
          <w:spacing w:val="-2"/>
          <w:sz w:val="26"/>
        </w:rPr>
        <w:t xml:space="preserve"> </w:t>
      </w:r>
      <w:r>
        <w:rPr>
          <w:b/>
          <w:sz w:val="26"/>
        </w:rPr>
        <w:t xml:space="preserve">аудиториях: </w:t>
      </w:r>
      <w:r>
        <w:rPr>
          <w:sz w:val="26"/>
        </w:rPr>
        <w:t>содействовать совместно с членом ГЭК организаторам в осуществлении сканирования экзаменационных работ в присутствии общественных наблюдателей (при наличии).</w:t>
      </w:r>
    </w:p>
    <w:p w:rsidR="00067F21" w:rsidRDefault="004F3526">
      <w:pPr>
        <w:pStyle w:val="a3"/>
        <w:spacing w:before="2"/>
        <w:ind w:left="1101"/>
        <w:jc w:val="both"/>
      </w:pPr>
      <w:r>
        <w:t>Покинуть</w:t>
      </w:r>
      <w:r>
        <w:rPr>
          <w:spacing w:val="-10"/>
        </w:rPr>
        <w:t xml:space="preserve"> </w:t>
      </w:r>
      <w:r>
        <w:t>ППЭ</w:t>
      </w:r>
      <w:r>
        <w:rPr>
          <w:spacing w:val="-10"/>
        </w:rPr>
        <w:t xml:space="preserve"> </w:t>
      </w:r>
      <w:r>
        <w:t>с</w:t>
      </w:r>
      <w:r>
        <w:rPr>
          <w:spacing w:val="-10"/>
        </w:rPr>
        <w:t xml:space="preserve"> </w:t>
      </w:r>
      <w:r>
        <w:t>разрешения</w:t>
      </w:r>
      <w:r>
        <w:rPr>
          <w:spacing w:val="-10"/>
        </w:rPr>
        <w:t xml:space="preserve"> </w:t>
      </w:r>
      <w:r>
        <w:t>руководителя</w:t>
      </w:r>
      <w:r>
        <w:rPr>
          <w:spacing w:val="-9"/>
        </w:rPr>
        <w:t xml:space="preserve"> </w:t>
      </w:r>
      <w:r>
        <w:rPr>
          <w:spacing w:val="-4"/>
        </w:rPr>
        <w:t>ППЭ.</w:t>
      </w: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067F21">
      <w:pPr>
        <w:pStyle w:val="a3"/>
        <w:rPr>
          <w:sz w:val="20"/>
        </w:rPr>
      </w:pPr>
    </w:p>
    <w:p w:rsidR="00067F21" w:rsidRDefault="004F3526">
      <w:pPr>
        <w:pStyle w:val="a3"/>
        <w:spacing w:before="187"/>
        <w:rPr>
          <w:sz w:val="20"/>
        </w:rPr>
      </w:pPr>
      <w:r>
        <w:rPr>
          <w:noProof/>
          <w:lang w:eastAsia="ru-RU"/>
        </w:rPr>
        <mc:AlternateContent>
          <mc:Choice Requires="wps">
            <w:drawing>
              <wp:anchor distT="0" distB="0" distL="0" distR="0" simplePos="0" relativeHeight="251676672" behindDoc="1" locked="0" layoutInCell="1" allowOverlap="1">
                <wp:simplePos x="0" y="0"/>
                <wp:positionH relativeFrom="page">
                  <wp:posOffset>1170736</wp:posOffset>
                </wp:positionH>
                <wp:positionV relativeFrom="paragraph">
                  <wp:posOffset>280403</wp:posOffset>
                </wp:positionV>
                <wp:extent cx="1829435" cy="7620"/>
                <wp:effectExtent l="0" t="0" r="0" b="0"/>
                <wp:wrapTopAndBottom/>
                <wp:docPr id="51" name="Graphic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92.183998pt;margin-top:22.078995pt;width:144.020pt;height:.599980pt;mso-position-horizontal-relative:page;mso-position-vertical-relative:paragraph;z-index:-15707136;mso-wrap-distance-left:0;mso-wrap-distance-right:0" id="docshape49" filled="true" fillcolor="#000000" stroked="false">
                <v:fill type="solid"/>
                <w10:wrap type="topAndBottom"/>
              </v:rect>
            </w:pict>
          </mc:Fallback>
        </mc:AlternateContent>
      </w:r>
    </w:p>
    <w:p w:rsidR="00067F21" w:rsidRDefault="00FE732C">
      <w:pPr>
        <w:spacing w:before="116"/>
        <w:ind w:left="393" w:right="405" w:firstLine="708"/>
        <w:jc w:val="both"/>
      </w:pPr>
      <w:r>
        <w:rPr>
          <w:vertAlign w:val="superscript"/>
        </w:rPr>
        <w:t>7</w:t>
      </w:r>
      <w:r w:rsidR="004F3526">
        <w:rPr>
          <w:spacing w:val="-2"/>
        </w:rPr>
        <w:t xml:space="preserve"> </w:t>
      </w:r>
      <w:r w:rsidR="004F3526">
        <w:t>В случае если во время записи устных ответов произошел технический сбой, участнику ГИА по его выбору предоставляется право выполнить задания, предусматривающие устные ответы, в тот же день или выполнить задания, предусматривающие устные ответы, в резервные сроки.</w:t>
      </w:r>
    </w:p>
    <w:p w:rsidR="00067F21" w:rsidRDefault="00FE732C">
      <w:pPr>
        <w:ind w:left="393" w:right="398" w:firstLine="708"/>
        <w:jc w:val="both"/>
      </w:pPr>
      <w:r>
        <w:rPr>
          <w:vertAlign w:val="superscript"/>
        </w:rPr>
        <w:t>8</w:t>
      </w:r>
      <w:r w:rsidR="004F3526">
        <w:t xml:space="preserve"> Сканированные изображения экзаменационных работ, файлы, содержащие ответы участников ГИА на задания КИМ (при наличии), передаются в РЦОИ для последующей обработки сразу по</w:t>
      </w:r>
      <w:r w:rsidR="004F3526">
        <w:rPr>
          <w:spacing w:val="40"/>
        </w:rPr>
        <w:t xml:space="preserve"> </w:t>
      </w:r>
      <w:r w:rsidR="004F3526">
        <w:t>завершении сканирования экзаменационных работ из всех аудиторий.</w:t>
      </w:r>
    </w:p>
    <w:p w:rsidR="00067F21" w:rsidRDefault="00067F21">
      <w:pPr>
        <w:jc w:val="both"/>
        <w:sectPr w:rsidR="00067F21">
          <w:pgSz w:w="11900" w:h="16850"/>
          <w:pgMar w:top="1060" w:right="160" w:bottom="1240" w:left="740" w:header="0" w:footer="1040" w:gutter="0"/>
          <w:cols w:space="720"/>
        </w:sectPr>
      </w:pPr>
    </w:p>
    <w:p w:rsidR="00067F21" w:rsidRDefault="004F3526" w:rsidP="00CF3C0F">
      <w:pPr>
        <w:pStyle w:val="1"/>
        <w:tabs>
          <w:tab w:val="left" w:pos="3059"/>
        </w:tabs>
        <w:spacing w:before="67"/>
        <w:jc w:val="center"/>
      </w:pPr>
      <w:bookmarkStart w:id="7" w:name="_bookmark22"/>
      <w:bookmarkEnd w:id="7"/>
      <w:r>
        <w:lastRenderedPageBreak/>
        <w:t>Инструкция</w:t>
      </w:r>
      <w:r>
        <w:rPr>
          <w:spacing w:val="-8"/>
        </w:rPr>
        <w:t xml:space="preserve"> </w:t>
      </w:r>
      <w:r>
        <w:t>для</w:t>
      </w:r>
      <w:r>
        <w:rPr>
          <w:spacing w:val="-7"/>
        </w:rPr>
        <w:t xml:space="preserve"> </w:t>
      </w:r>
      <w:r>
        <w:t>медицинского</w:t>
      </w:r>
      <w:r>
        <w:rPr>
          <w:spacing w:val="-4"/>
        </w:rPr>
        <w:t xml:space="preserve"> </w:t>
      </w:r>
      <w:r>
        <w:rPr>
          <w:spacing w:val="-2"/>
        </w:rPr>
        <w:t>работника</w:t>
      </w:r>
    </w:p>
    <w:p w:rsidR="00067F21" w:rsidRDefault="00067F21">
      <w:pPr>
        <w:pStyle w:val="a3"/>
        <w:spacing w:before="67"/>
        <w:rPr>
          <w:b/>
          <w:sz w:val="20"/>
        </w:rPr>
      </w:pPr>
    </w:p>
    <w:p w:rsidR="009B57B3" w:rsidRDefault="009B57B3" w:rsidP="009B57B3">
      <w:pPr>
        <w:pStyle w:val="a3"/>
        <w:spacing w:before="14"/>
        <w:ind w:left="816"/>
        <w:jc w:val="both"/>
        <w:rPr>
          <w:b/>
        </w:rPr>
      </w:pPr>
      <w:r>
        <w:t>В</w:t>
      </w:r>
      <w:r>
        <w:rPr>
          <w:spacing w:val="-9"/>
        </w:rPr>
        <w:t xml:space="preserve"> </w:t>
      </w:r>
      <w:r>
        <w:t>день</w:t>
      </w:r>
      <w:r>
        <w:rPr>
          <w:spacing w:val="-8"/>
        </w:rPr>
        <w:t xml:space="preserve"> </w:t>
      </w:r>
      <w:r>
        <w:t>проведения</w:t>
      </w:r>
      <w:r>
        <w:rPr>
          <w:spacing w:val="-8"/>
        </w:rPr>
        <w:t xml:space="preserve"> </w:t>
      </w:r>
      <w:r>
        <w:t>экзамена</w:t>
      </w:r>
      <w:r>
        <w:rPr>
          <w:spacing w:val="-8"/>
        </w:rPr>
        <w:t xml:space="preserve"> </w:t>
      </w:r>
      <w:r>
        <w:t>в</w:t>
      </w:r>
      <w:r>
        <w:rPr>
          <w:spacing w:val="-8"/>
        </w:rPr>
        <w:t xml:space="preserve"> </w:t>
      </w:r>
      <w:r>
        <w:t>ППЭ</w:t>
      </w:r>
      <w:r>
        <w:rPr>
          <w:spacing w:val="-7"/>
        </w:rPr>
        <w:t xml:space="preserve"> </w:t>
      </w:r>
      <w:r>
        <w:t>медицинскому</w:t>
      </w:r>
      <w:r>
        <w:rPr>
          <w:spacing w:val="-11"/>
        </w:rPr>
        <w:t xml:space="preserve"> </w:t>
      </w:r>
      <w:r>
        <w:t>работнику</w:t>
      </w:r>
      <w:r>
        <w:rPr>
          <w:spacing w:val="-6"/>
        </w:rPr>
        <w:t xml:space="preserve"> </w:t>
      </w:r>
      <w:r>
        <w:rPr>
          <w:b/>
          <w:spacing w:val="-2"/>
        </w:rPr>
        <w:t>запрещается:</w:t>
      </w:r>
    </w:p>
    <w:p w:rsidR="009B57B3" w:rsidRDefault="009B57B3" w:rsidP="009B57B3">
      <w:pPr>
        <w:pStyle w:val="a3"/>
        <w:spacing w:before="1"/>
        <w:ind w:left="108" w:right="108" w:firstLine="708"/>
        <w:jc w:val="both"/>
      </w:pPr>
      <w:r>
        <w:t>а) иметь при себе средства связи, электронно-вычислительную технику, фото-, видеоаппаратуру,</w:t>
      </w:r>
      <w:r>
        <w:rPr>
          <w:spacing w:val="-2"/>
        </w:rPr>
        <w:t xml:space="preserve"> </w:t>
      </w:r>
      <w:r>
        <w:t>справочные</w:t>
      </w:r>
      <w:r>
        <w:rPr>
          <w:spacing w:val="-3"/>
        </w:rPr>
        <w:t xml:space="preserve"> </w:t>
      </w:r>
      <w:r>
        <w:t>материалы,</w:t>
      </w:r>
      <w:r>
        <w:rPr>
          <w:spacing w:val="-3"/>
        </w:rPr>
        <w:t xml:space="preserve"> </w:t>
      </w:r>
      <w:r>
        <w:t>письменные</w:t>
      </w:r>
      <w:r>
        <w:rPr>
          <w:spacing w:val="-3"/>
        </w:rPr>
        <w:t xml:space="preserve"> </w:t>
      </w:r>
      <w:r>
        <w:t>заметки</w:t>
      </w:r>
      <w:r>
        <w:rPr>
          <w:spacing w:val="-1"/>
        </w:rPr>
        <w:t xml:space="preserve"> </w:t>
      </w:r>
      <w:r>
        <w:t>и</w:t>
      </w:r>
      <w:r>
        <w:rPr>
          <w:spacing w:val="-5"/>
        </w:rPr>
        <w:t xml:space="preserve"> </w:t>
      </w:r>
      <w:r>
        <w:t>иные</w:t>
      </w:r>
      <w:r>
        <w:rPr>
          <w:spacing w:val="-5"/>
        </w:rPr>
        <w:t xml:space="preserve"> </w:t>
      </w:r>
      <w:r>
        <w:t>средства</w:t>
      </w:r>
      <w:r>
        <w:rPr>
          <w:spacing w:val="-3"/>
        </w:rPr>
        <w:t xml:space="preserve"> </w:t>
      </w:r>
      <w:r>
        <w:t>хранения</w:t>
      </w:r>
      <w:r>
        <w:rPr>
          <w:spacing w:val="-5"/>
        </w:rPr>
        <w:t xml:space="preserve"> </w:t>
      </w:r>
      <w:r>
        <w:t>и передачи информации, в том числе иметь при себе художественную литературу и т.д.;</w:t>
      </w:r>
    </w:p>
    <w:p w:rsidR="009B57B3" w:rsidRDefault="009B57B3" w:rsidP="009B57B3">
      <w:pPr>
        <w:pStyle w:val="a3"/>
        <w:ind w:left="108" w:right="106" w:firstLine="708"/>
        <w:jc w:val="both"/>
      </w:pPr>
      <w:r>
        <w:t>б)</w:t>
      </w:r>
      <w:r>
        <w:rPr>
          <w:spacing w:val="-2"/>
        </w:rPr>
        <w:t xml:space="preserve"> </w:t>
      </w:r>
      <w:r>
        <w:t>оказывать</w:t>
      </w:r>
      <w:r>
        <w:rPr>
          <w:spacing w:val="-3"/>
        </w:rPr>
        <w:t xml:space="preserve"> </w:t>
      </w:r>
      <w:r>
        <w:t>содействие участникам</w:t>
      </w:r>
      <w:r>
        <w:rPr>
          <w:spacing w:val="-1"/>
        </w:rPr>
        <w:t xml:space="preserve"> </w:t>
      </w:r>
      <w:r>
        <w:t>ГИА, в</w:t>
      </w:r>
      <w:r>
        <w:rPr>
          <w:spacing w:val="-3"/>
        </w:rPr>
        <w:t xml:space="preserve"> </w:t>
      </w:r>
      <w:r>
        <w:t>том</w:t>
      </w:r>
      <w:r>
        <w:rPr>
          <w:spacing w:val="-4"/>
        </w:rPr>
        <w:t xml:space="preserve"> </w:t>
      </w:r>
      <w:r>
        <w:t>числе</w:t>
      </w:r>
      <w:r>
        <w:rPr>
          <w:spacing w:val="-2"/>
        </w:rPr>
        <w:t xml:space="preserve"> </w:t>
      </w:r>
      <w:r>
        <w:t>передавать</w:t>
      </w:r>
      <w:r>
        <w:rPr>
          <w:spacing w:val="-4"/>
        </w:rPr>
        <w:t xml:space="preserve"> </w:t>
      </w:r>
      <w:r>
        <w:t>им</w:t>
      </w:r>
      <w:r>
        <w:rPr>
          <w:spacing w:val="-3"/>
        </w:rPr>
        <w:t xml:space="preserve"> </w:t>
      </w:r>
      <w:r>
        <w:t>средства</w:t>
      </w:r>
      <w:r>
        <w:rPr>
          <w:spacing w:val="-3"/>
        </w:rPr>
        <w:t xml:space="preserve"> </w:t>
      </w:r>
      <w:r>
        <w:t>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9B57B3" w:rsidRDefault="009B57B3" w:rsidP="009B57B3">
      <w:pPr>
        <w:pStyle w:val="a3"/>
        <w:ind w:left="108" w:right="117" w:firstLine="708"/>
        <w:jc w:val="both"/>
      </w:pPr>
      <w:r>
        <w:t>в) выносить из аудитории и ППЭ черновики, ЭМ на бумажном и (или) электронном носителях, фотографировать ЭМ, черновики;</w:t>
      </w:r>
    </w:p>
    <w:p w:rsidR="009B57B3" w:rsidRDefault="009B57B3" w:rsidP="009B57B3">
      <w:pPr>
        <w:pStyle w:val="a3"/>
        <w:spacing w:line="242" w:lineRule="auto"/>
        <w:ind w:left="108" w:right="110" w:firstLine="708"/>
        <w:jc w:val="both"/>
      </w:pPr>
      <w:r>
        <w:t>г) покидать ППЭ в день проведения экзамена (до окончания процедур, предусмотренных Порядком).</w:t>
      </w:r>
    </w:p>
    <w:p w:rsidR="00067F21" w:rsidRDefault="00067F21">
      <w:pPr>
        <w:pStyle w:val="a3"/>
        <w:spacing w:before="24"/>
        <w:rPr>
          <w:b/>
        </w:rPr>
      </w:pPr>
    </w:p>
    <w:p w:rsidR="00067F21" w:rsidRDefault="004F3526">
      <w:pPr>
        <w:pStyle w:val="2"/>
        <w:spacing w:line="298" w:lineRule="exact"/>
        <w:ind w:left="1101"/>
      </w:pPr>
      <w:r>
        <w:t>В</w:t>
      </w:r>
      <w:r>
        <w:rPr>
          <w:spacing w:val="-11"/>
        </w:rPr>
        <w:t xml:space="preserve"> </w:t>
      </w:r>
      <w:r>
        <w:t>день</w:t>
      </w:r>
      <w:r>
        <w:rPr>
          <w:spacing w:val="-10"/>
        </w:rPr>
        <w:t xml:space="preserve"> </w:t>
      </w:r>
      <w:r>
        <w:t>проведения</w:t>
      </w:r>
      <w:r>
        <w:rPr>
          <w:spacing w:val="-11"/>
        </w:rPr>
        <w:t xml:space="preserve"> </w:t>
      </w:r>
      <w:r>
        <w:t>ГИА</w:t>
      </w:r>
      <w:r>
        <w:rPr>
          <w:spacing w:val="-11"/>
        </w:rPr>
        <w:t xml:space="preserve"> </w:t>
      </w:r>
      <w:r>
        <w:t>медицинский</w:t>
      </w:r>
      <w:r>
        <w:rPr>
          <w:spacing w:val="-10"/>
        </w:rPr>
        <w:t xml:space="preserve"> </w:t>
      </w:r>
      <w:r>
        <w:t>работник</w:t>
      </w:r>
      <w:r>
        <w:rPr>
          <w:spacing w:val="-8"/>
        </w:rPr>
        <w:t xml:space="preserve"> </w:t>
      </w:r>
      <w:r>
        <w:rPr>
          <w:spacing w:val="-2"/>
        </w:rPr>
        <w:t>должен:</w:t>
      </w:r>
    </w:p>
    <w:p w:rsidR="00067F21" w:rsidRDefault="004F3526">
      <w:pPr>
        <w:pStyle w:val="a4"/>
        <w:numPr>
          <w:ilvl w:val="0"/>
          <w:numId w:val="7"/>
        </w:numPr>
        <w:tabs>
          <w:tab w:val="left" w:pos="1390"/>
        </w:tabs>
        <w:spacing w:line="298" w:lineRule="exact"/>
        <w:ind w:left="1390" w:hanging="289"/>
        <w:jc w:val="both"/>
        <w:rPr>
          <w:b/>
          <w:sz w:val="26"/>
        </w:rPr>
      </w:pPr>
      <w:r>
        <w:rPr>
          <w:sz w:val="26"/>
        </w:rPr>
        <w:t>прибыть</w:t>
      </w:r>
      <w:r>
        <w:rPr>
          <w:spacing w:val="-9"/>
          <w:sz w:val="26"/>
        </w:rPr>
        <w:t xml:space="preserve"> </w:t>
      </w:r>
      <w:r>
        <w:rPr>
          <w:sz w:val="26"/>
        </w:rPr>
        <w:t>в</w:t>
      </w:r>
      <w:r>
        <w:rPr>
          <w:spacing w:val="-7"/>
          <w:sz w:val="26"/>
        </w:rPr>
        <w:t xml:space="preserve"> </w:t>
      </w:r>
      <w:r>
        <w:rPr>
          <w:sz w:val="26"/>
        </w:rPr>
        <w:t>ППЭ</w:t>
      </w:r>
      <w:r>
        <w:rPr>
          <w:spacing w:val="-5"/>
          <w:sz w:val="26"/>
        </w:rPr>
        <w:t xml:space="preserve"> </w:t>
      </w:r>
      <w:r>
        <w:rPr>
          <w:b/>
          <w:sz w:val="26"/>
        </w:rPr>
        <w:t>не</w:t>
      </w:r>
      <w:r>
        <w:rPr>
          <w:b/>
          <w:spacing w:val="-7"/>
          <w:sz w:val="26"/>
        </w:rPr>
        <w:t xml:space="preserve"> </w:t>
      </w:r>
      <w:r>
        <w:rPr>
          <w:b/>
          <w:sz w:val="26"/>
        </w:rPr>
        <w:t>позднее</w:t>
      </w:r>
      <w:r>
        <w:rPr>
          <w:b/>
          <w:spacing w:val="-8"/>
          <w:sz w:val="26"/>
        </w:rPr>
        <w:t xml:space="preserve"> </w:t>
      </w:r>
      <w:r>
        <w:rPr>
          <w:b/>
          <w:sz w:val="26"/>
        </w:rPr>
        <w:t>08.30</w:t>
      </w:r>
      <w:r>
        <w:rPr>
          <w:b/>
          <w:spacing w:val="-7"/>
          <w:sz w:val="26"/>
        </w:rPr>
        <w:t xml:space="preserve"> </w:t>
      </w:r>
      <w:r>
        <w:rPr>
          <w:b/>
          <w:sz w:val="26"/>
        </w:rPr>
        <w:t>по</w:t>
      </w:r>
      <w:r>
        <w:rPr>
          <w:b/>
          <w:spacing w:val="-6"/>
          <w:sz w:val="26"/>
        </w:rPr>
        <w:t xml:space="preserve"> </w:t>
      </w:r>
      <w:r>
        <w:rPr>
          <w:b/>
          <w:sz w:val="26"/>
        </w:rPr>
        <w:t>местному</w:t>
      </w:r>
      <w:r>
        <w:rPr>
          <w:b/>
          <w:spacing w:val="-5"/>
          <w:sz w:val="26"/>
        </w:rPr>
        <w:t xml:space="preserve"> </w:t>
      </w:r>
      <w:r>
        <w:rPr>
          <w:b/>
          <w:spacing w:val="-2"/>
          <w:sz w:val="26"/>
        </w:rPr>
        <w:t>времени;</w:t>
      </w:r>
    </w:p>
    <w:p w:rsidR="00067F21" w:rsidRDefault="004F3526">
      <w:pPr>
        <w:pStyle w:val="a4"/>
        <w:numPr>
          <w:ilvl w:val="0"/>
          <w:numId w:val="7"/>
        </w:numPr>
        <w:tabs>
          <w:tab w:val="left" w:pos="1455"/>
        </w:tabs>
        <w:ind w:left="393" w:right="407" w:firstLine="708"/>
        <w:jc w:val="both"/>
        <w:rPr>
          <w:sz w:val="26"/>
        </w:rPr>
      </w:pPr>
      <w:r>
        <w:rPr>
          <w:sz w:val="26"/>
        </w:rPr>
        <w:t>оставить</w:t>
      </w:r>
      <w:r>
        <w:rPr>
          <w:spacing w:val="-3"/>
          <w:sz w:val="26"/>
        </w:rPr>
        <w:t xml:space="preserve"> </w:t>
      </w:r>
      <w:r>
        <w:rPr>
          <w:sz w:val="26"/>
        </w:rPr>
        <w:t>личные</w:t>
      </w:r>
      <w:r>
        <w:rPr>
          <w:spacing w:val="-2"/>
          <w:sz w:val="26"/>
        </w:rPr>
        <w:t xml:space="preserve"> </w:t>
      </w:r>
      <w:r>
        <w:rPr>
          <w:sz w:val="26"/>
        </w:rPr>
        <w:t>вещи</w:t>
      </w:r>
      <w:r>
        <w:rPr>
          <w:spacing w:val="-2"/>
          <w:sz w:val="26"/>
        </w:rPr>
        <w:t xml:space="preserve"> </w:t>
      </w:r>
      <w:r>
        <w:rPr>
          <w:sz w:val="26"/>
        </w:rPr>
        <w:t>в</w:t>
      </w:r>
      <w:r>
        <w:rPr>
          <w:spacing w:val="-3"/>
          <w:sz w:val="26"/>
        </w:rPr>
        <w:t xml:space="preserve"> </w:t>
      </w:r>
      <w:r>
        <w:rPr>
          <w:sz w:val="26"/>
        </w:rPr>
        <w:t>месте для</w:t>
      </w:r>
      <w:r>
        <w:rPr>
          <w:spacing w:val="-2"/>
          <w:sz w:val="26"/>
        </w:rPr>
        <w:t xml:space="preserve"> </w:t>
      </w:r>
      <w:r>
        <w:rPr>
          <w:sz w:val="26"/>
        </w:rPr>
        <w:t>хранения</w:t>
      </w:r>
      <w:r>
        <w:rPr>
          <w:spacing w:val="-2"/>
          <w:sz w:val="26"/>
        </w:rPr>
        <w:t xml:space="preserve"> </w:t>
      </w:r>
      <w:r>
        <w:rPr>
          <w:sz w:val="26"/>
        </w:rPr>
        <w:t>личных</w:t>
      </w:r>
      <w:r>
        <w:rPr>
          <w:spacing w:val="-3"/>
          <w:sz w:val="26"/>
        </w:rPr>
        <w:t xml:space="preserve"> </w:t>
      </w:r>
      <w:r>
        <w:rPr>
          <w:sz w:val="26"/>
        </w:rPr>
        <w:t>вещей, которое</w:t>
      </w:r>
      <w:r>
        <w:rPr>
          <w:spacing w:val="-2"/>
          <w:sz w:val="26"/>
        </w:rPr>
        <w:t xml:space="preserve"> </w:t>
      </w:r>
      <w:r>
        <w:rPr>
          <w:sz w:val="26"/>
        </w:rPr>
        <w:t>расположено до входа в ППЭ;</w:t>
      </w:r>
    </w:p>
    <w:p w:rsidR="00067F21" w:rsidRDefault="004F3526">
      <w:pPr>
        <w:pStyle w:val="a4"/>
        <w:numPr>
          <w:ilvl w:val="0"/>
          <w:numId w:val="7"/>
        </w:numPr>
        <w:tabs>
          <w:tab w:val="left" w:pos="1390"/>
        </w:tabs>
        <w:spacing w:line="299" w:lineRule="exact"/>
        <w:ind w:left="1390" w:hanging="289"/>
        <w:jc w:val="both"/>
        <w:rPr>
          <w:sz w:val="26"/>
        </w:rPr>
      </w:pPr>
      <w:r>
        <w:rPr>
          <w:sz w:val="26"/>
        </w:rPr>
        <w:t>зарегистрироваться</w:t>
      </w:r>
      <w:r>
        <w:rPr>
          <w:spacing w:val="-11"/>
          <w:sz w:val="26"/>
        </w:rPr>
        <w:t xml:space="preserve"> </w:t>
      </w:r>
      <w:r>
        <w:rPr>
          <w:sz w:val="26"/>
        </w:rPr>
        <w:t>у</w:t>
      </w:r>
      <w:r>
        <w:rPr>
          <w:spacing w:val="-16"/>
          <w:sz w:val="26"/>
        </w:rPr>
        <w:t xml:space="preserve"> </w:t>
      </w:r>
      <w:r>
        <w:rPr>
          <w:sz w:val="26"/>
        </w:rPr>
        <w:t>ответственного</w:t>
      </w:r>
      <w:r>
        <w:rPr>
          <w:spacing w:val="-16"/>
          <w:sz w:val="26"/>
        </w:rPr>
        <w:t xml:space="preserve"> </w:t>
      </w:r>
      <w:r>
        <w:rPr>
          <w:sz w:val="26"/>
        </w:rPr>
        <w:t>за</w:t>
      </w:r>
      <w:r>
        <w:rPr>
          <w:spacing w:val="-15"/>
          <w:sz w:val="26"/>
        </w:rPr>
        <w:t xml:space="preserve"> </w:t>
      </w:r>
      <w:r>
        <w:rPr>
          <w:sz w:val="26"/>
        </w:rPr>
        <w:t>регистрацию</w:t>
      </w:r>
      <w:r>
        <w:rPr>
          <w:spacing w:val="-15"/>
          <w:sz w:val="26"/>
        </w:rPr>
        <w:t xml:space="preserve"> </w:t>
      </w:r>
      <w:r>
        <w:rPr>
          <w:spacing w:val="-2"/>
          <w:sz w:val="26"/>
        </w:rPr>
        <w:t>лица;</w:t>
      </w:r>
    </w:p>
    <w:p w:rsidR="00067F21" w:rsidRPr="00587F2C" w:rsidRDefault="004F3526">
      <w:pPr>
        <w:pStyle w:val="a4"/>
        <w:numPr>
          <w:ilvl w:val="0"/>
          <w:numId w:val="7"/>
        </w:numPr>
        <w:tabs>
          <w:tab w:val="left" w:pos="1390"/>
        </w:tabs>
        <w:spacing w:before="1"/>
        <w:ind w:left="393" w:right="396" w:firstLine="708"/>
        <w:jc w:val="both"/>
        <w:rPr>
          <w:sz w:val="26"/>
        </w:rPr>
      </w:pPr>
      <w:r>
        <w:rPr>
          <w:sz w:val="26"/>
        </w:rPr>
        <w:t xml:space="preserve">получить от руководителя ППЭ </w:t>
      </w:r>
      <w:r w:rsidR="00934F36" w:rsidRPr="00587F2C">
        <w:rPr>
          <w:sz w:val="26"/>
        </w:rPr>
        <w:t>настоящую</w:t>
      </w:r>
      <w:r w:rsidR="00934F36" w:rsidRPr="00587F2C">
        <w:rPr>
          <w:spacing w:val="69"/>
          <w:sz w:val="26"/>
        </w:rPr>
        <w:t xml:space="preserve"> </w:t>
      </w:r>
      <w:r w:rsidR="00934F36" w:rsidRPr="00587F2C">
        <w:rPr>
          <w:sz w:val="26"/>
        </w:rPr>
        <w:t>инструкцию и алгоритм действий в случае возникновения угрозы ракетной опасности или атаки БПЛА, ознакомиться</w:t>
      </w:r>
      <w:r w:rsidR="00934F36" w:rsidRPr="00587F2C">
        <w:rPr>
          <w:spacing w:val="40"/>
          <w:sz w:val="26"/>
        </w:rPr>
        <w:t xml:space="preserve"> </w:t>
      </w:r>
      <w:r w:rsidR="00934F36" w:rsidRPr="00587F2C">
        <w:rPr>
          <w:sz w:val="26"/>
        </w:rPr>
        <w:t>с</w:t>
      </w:r>
      <w:r w:rsidR="00934F36" w:rsidRPr="00587F2C">
        <w:rPr>
          <w:spacing w:val="-3"/>
          <w:sz w:val="26"/>
        </w:rPr>
        <w:t xml:space="preserve"> </w:t>
      </w:r>
      <w:r w:rsidR="00934F36" w:rsidRPr="00587F2C">
        <w:rPr>
          <w:sz w:val="26"/>
        </w:rPr>
        <w:t>ними</w:t>
      </w:r>
      <w:r w:rsidRPr="00587F2C">
        <w:rPr>
          <w:sz w:val="26"/>
        </w:rPr>
        <w:t xml:space="preserve">, а также получить журнал учета участников ГИА, обратившихся к медицинскому работнику (далее – Журнал) </w:t>
      </w:r>
      <w:r w:rsidR="00934F36" w:rsidRPr="00587F2C">
        <w:rPr>
          <w:sz w:val="26"/>
        </w:rPr>
        <w:t>(см. приложение 1 к Методрекомендациям Рособрнадзора);</w:t>
      </w:r>
    </w:p>
    <w:p w:rsidR="00067F21" w:rsidRDefault="004F3526">
      <w:pPr>
        <w:pStyle w:val="a4"/>
        <w:numPr>
          <w:ilvl w:val="0"/>
          <w:numId w:val="7"/>
        </w:numPr>
        <w:tabs>
          <w:tab w:val="left" w:pos="1390"/>
        </w:tabs>
        <w:ind w:left="393" w:right="408" w:firstLine="708"/>
        <w:jc w:val="both"/>
        <w:rPr>
          <w:sz w:val="26"/>
        </w:rPr>
      </w:pPr>
      <w:r w:rsidRPr="00587F2C">
        <w:rPr>
          <w:sz w:val="26"/>
        </w:rPr>
        <w:t>пройти в отведенное для него помещение в ППЭ и приступить к выполнению</w:t>
      </w:r>
      <w:r>
        <w:rPr>
          <w:sz w:val="26"/>
        </w:rPr>
        <w:t xml:space="preserve"> своих обязанностей.</w:t>
      </w:r>
    </w:p>
    <w:p w:rsidR="00067F21" w:rsidRDefault="004F3526">
      <w:pPr>
        <w:pStyle w:val="2"/>
        <w:spacing w:before="23"/>
        <w:ind w:right="406" w:firstLine="708"/>
      </w:pPr>
      <w:r>
        <w:t>Учет</w:t>
      </w:r>
      <w:r>
        <w:rPr>
          <w:spacing w:val="-5"/>
        </w:rPr>
        <w:t xml:space="preserve"> </w:t>
      </w:r>
      <w:r>
        <w:t>участников</w:t>
      </w:r>
      <w:r>
        <w:rPr>
          <w:spacing w:val="-4"/>
        </w:rPr>
        <w:t xml:space="preserve"> </w:t>
      </w:r>
      <w:r>
        <w:t>ГИА,</w:t>
      </w:r>
      <w:r>
        <w:rPr>
          <w:spacing w:val="-5"/>
        </w:rPr>
        <w:t xml:space="preserve"> </w:t>
      </w:r>
      <w:r>
        <w:t>обратившихся</w:t>
      </w:r>
      <w:r>
        <w:rPr>
          <w:spacing w:val="-4"/>
        </w:rPr>
        <w:t xml:space="preserve"> </w:t>
      </w:r>
      <w:r>
        <w:t>в</w:t>
      </w:r>
      <w:r>
        <w:rPr>
          <w:spacing w:val="-3"/>
        </w:rPr>
        <w:t xml:space="preserve"> </w:t>
      </w:r>
      <w:r>
        <w:t>медицинский</w:t>
      </w:r>
      <w:r>
        <w:rPr>
          <w:spacing w:val="-3"/>
        </w:rPr>
        <w:t xml:space="preserve"> </w:t>
      </w:r>
      <w:r>
        <w:t>пункт,</w:t>
      </w:r>
      <w:r>
        <w:rPr>
          <w:spacing w:val="-3"/>
        </w:rPr>
        <w:t xml:space="preserve"> </w:t>
      </w:r>
      <w:r>
        <w:t>и</w:t>
      </w:r>
      <w:r>
        <w:rPr>
          <w:spacing w:val="-3"/>
        </w:rPr>
        <w:t xml:space="preserve"> </w:t>
      </w:r>
      <w:r>
        <w:t>составление</w:t>
      </w:r>
      <w:r>
        <w:rPr>
          <w:spacing w:val="-5"/>
        </w:rPr>
        <w:t xml:space="preserve"> </w:t>
      </w:r>
      <w:r>
        <w:t>акта о досрочном завершении экзамена по объективным причинам.</w:t>
      </w:r>
    </w:p>
    <w:p w:rsidR="00067F21" w:rsidRDefault="004F3526">
      <w:pPr>
        <w:pStyle w:val="a3"/>
        <w:spacing w:before="9"/>
        <w:ind w:left="393" w:right="405" w:firstLine="708"/>
        <w:jc w:val="both"/>
      </w:pPr>
      <w:r>
        <w:t xml:space="preserve">Медицинский работник должен вести Журнал. Все поля Журнала обязательны к </w:t>
      </w:r>
      <w:r>
        <w:rPr>
          <w:spacing w:val="-2"/>
        </w:rPr>
        <w:t>заполнению.</w:t>
      </w:r>
    </w:p>
    <w:p w:rsidR="00067F21" w:rsidRDefault="004F3526">
      <w:pPr>
        <w:pStyle w:val="a3"/>
        <w:spacing w:before="5"/>
        <w:ind w:left="393" w:right="405" w:firstLine="708"/>
        <w:jc w:val="both"/>
      </w:pPr>
      <w:r>
        <w:t>Участник ГИА, получивший необходимую медицинскую помощь, вправе отказаться от составления акта о досрочном завершении экзамена по объективным причинам и вернуться в аудиторию для продолжения выполнения экзаменационной работы. Медицинскому работнику необходимо поставить «Х» в соответствующем поле Журнала.</w:t>
      </w:r>
    </w:p>
    <w:p w:rsidR="00067F21" w:rsidRDefault="004F3526">
      <w:pPr>
        <w:pStyle w:val="a3"/>
        <w:spacing w:before="4"/>
        <w:ind w:left="393" w:right="400" w:firstLine="708"/>
        <w:jc w:val="both"/>
      </w:pPr>
      <w:r>
        <w:t>В случае если участник ГИА желает досрочно завершить экзамен, медицинский работник совместно с членом ГЭК составляет акт о досрочном завершении экзамена по объективным причинам, который также подписывается членом ГЭК. Медицинскому работнику необходимо поставить «Х» в соответствующем поле Журнала.</w:t>
      </w:r>
    </w:p>
    <w:p w:rsidR="00067F21" w:rsidRDefault="00067F21">
      <w:pPr>
        <w:jc w:val="both"/>
      </w:pPr>
    </w:p>
    <w:p w:rsidR="00F42E20" w:rsidRDefault="00F42E20">
      <w:pPr>
        <w:jc w:val="both"/>
      </w:pPr>
    </w:p>
    <w:p w:rsidR="00F42E20" w:rsidRDefault="00F42E20">
      <w:pPr>
        <w:jc w:val="both"/>
      </w:pPr>
    </w:p>
    <w:p w:rsidR="00F42E20" w:rsidRDefault="00F42E20">
      <w:pPr>
        <w:jc w:val="both"/>
      </w:pPr>
    </w:p>
    <w:p w:rsidR="00F42E20" w:rsidRDefault="00F42E20">
      <w:pPr>
        <w:jc w:val="both"/>
      </w:pPr>
    </w:p>
    <w:p w:rsidR="00F42E20" w:rsidRDefault="00F42E20">
      <w:pPr>
        <w:jc w:val="both"/>
      </w:pPr>
    </w:p>
    <w:p w:rsidR="00F42E20" w:rsidRDefault="00F42E20">
      <w:pPr>
        <w:jc w:val="both"/>
      </w:pPr>
    </w:p>
    <w:p w:rsidR="00F42E20" w:rsidRDefault="00F42E20">
      <w:pPr>
        <w:jc w:val="both"/>
      </w:pPr>
    </w:p>
    <w:p w:rsidR="00F42E20" w:rsidRDefault="00F42E20">
      <w:pPr>
        <w:jc w:val="both"/>
      </w:pPr>
    </w:p>
    <w:p w:rsidR="007B5FCE" w:rsidRPr="0042797D" w:rsidRDefault="007B5FCE" w:rsidP="007B5FCE">
      <w:pPr>
        <w:pStyle w:val="1"/>
        <w:tabs>
          <w:tab w:val="left" w:pos="2722"/>
        </w:tabs>
        <w:ind w:left="2224" w:right="532"/>
        <w:jc w:val="center"/>
      </w:pPr>
      <w:r>
        <w:lastRenderedPageBreak/>
        <w:t>Инструкция для работников по обеспечению охраны образовательных</w:t>
      </w:r>
      <w:r>
        <w:rPr>
          <w:spacing w:val="-5"/>
        </w:rPr>
        <w:t xml:space="preserve"> </w:t>
      </w:r>
      <w:r>
        <w:t>организаций</w:t>
      </w:r>
      <w:r>
        <w:rPr>
          <w:spacing w:val="-7"/>
        </w:rPr>
        <w:t xml:space="preserve"> </w:t>
      </w:r>
      <w:r>
        <w:t>при</w:t>
      </w:r>
      <w:r>
        <w:rPr>
          <w:spacing w:val="-7"/>
        </w:rPr>
        <w:t xml:space="preserve"> </w:t>
      </w:r>
      <w:r>
        <w:t>организации</w:t>
      </w:r>
      <w:r>
        <w:rPr>
          <w:spacing w:val="-7"/>
        </w:rPr>
        <w:t xml:space="preserve"> </w:t>
      </w:r>
      <w:r>
        <w:t>входа</w:t>
      </w:r>
      <w:r>
        <w:rPr>
          <w:spacing w:val="-9"/>
        </w:rPr>
        <w:t xml:space="preserve"> </w:t>
      </w:r>
      <w:r>
        <w:t>участников</w:t>
      </w:r>
      <w:r>
        <w:rPr>
          <w:spacing w:val="-7"/>
        </w:rPr>
        <w:t xml:space="preserve"> </w:t>
      </w:r>
      <w:r w:rsidRPr="0042797D">
        <w:t>экзамена в</w:t>
      </w:r>
      <w:r w:rsidRPr="0042797D">
        <w:rPr>
          <w:spacing w:val="-1"/>
        </w:rPr>
        <w:t xml:space="preserve"> </w:t>
      </w:r>
      <w:r w:rsidRPr="0042797D">
        <w:rPr>
          <w:spacing w:val="-5"/>
        </w:rPr>
        <w:t>ППЭ</w:t>
      </w:r>
    </w:p>
    <w:p w:rsidR="007B5FCE" w:rsidRDefault="007B5FCE" w:rsidP="007B5FCE">
      <w:pPr>
        <w:pStyle w:val="a3"/>
        <w:spacing w:before="117"/>
        <w:ind w:right="268" w:firstLine="720"/>
        <w:jc w:val="both"/>
      </w:pPr>
      <w:r>
        <w:t>Настоящая</w:t>
      </w:r>
      <w:r>
        <w:rPr>
          <w:spacing w:val="40"/>
        </w:rPr>
        <w:t xml:space="preserve"> </w:t>
      </w:r>
      <w:r>
        <w:t>инструкция</w:t>
      </w:r>
      <w:r>
        <w:rPr>
          <w:spacing w:val="40"/>
        </w:rPr>
        <w:t xml:space="preserve"> </w:t>
      </w:r>
      <w:r>
        <w:t>разработана</w:t>
      </w:r>
      <w:r>
        <w:rPr>
          <w:spacing w:val="40"/>
        </w:rPr>
        <w:t xml:space="preserve"> </w:t>
      </w:r>
      <w:r>
        <w:t>в</w:t>
      </w:r>
      <w:r>
        <w:rPr>
          <w:spacing w:val="40"/>
        </w:rPr>
        <w:t xml:space="preserve"> </w:t>
      </w:r>
      <w:r>
        <w:t>соответствии</w:t>
      </w:r>
      <w:r>
        <w:rPr>
          <w:spacing w:val="40"/>
        </w:rPr>
        <w:t xml:space="preserve"> </w:t>
      </w:r>
      <w:r>
        <w:t>с</w:t>
      </w:r>
      <w:r>
        <w:rPr>
          <w:spacing w:val="40"/>
        </w:rPr>
        <w:t xml:space="preserve"> </w:t>
      </w:r>
      <w:r>
        <w:t>приказом</w:t>
      </w:r>
      <w:r>
        <w:rPr>
          <w:spacing w:val="40"/>
        </w:rPr>
        <w:t xml:space="preserve"> </w:t>
      </w:r>
      <w:r>
        <w:t>Минтруда</w:t>
      </w:r>
      <w:r>
        <w:rPr>
          <w:spacing w:val="40"/>
        </w:rPr>
        <w:t xml:space="preserve"> </w:t>
      </w:r>
      <w:r>
        <w:t>России от</w:t>
      </w:r>
      <w:r>
        <w:rPr>
          <w:spacing w:val="-3"/>
        </w:rPr>
        <w:t xml:space="preserve"> </w:t>
      </w:r>
      <w:r>
        <w:t>11.12.2015</w:t>
      </w:r>
      <w:r>
        <w:rPr>
          <w:spacing w:val="80"/>
          <w:w w:val="150"/>
        </w:rPr>
        <w:t xml:space="preserve"> </w:t>
      </w:r>
      <w:r>
        <w:t>№</w:t>
      </w:r>
      <w:r>
        <w:rPr>
          <w:spacing w:val="80"/>
          <w:w w:val="150"/>
        </w:rPr>
        <w:t xml:space="preserve"> </w:t>
      </w:r>
      <w:r>
        <w:t>1010н</w:t>
      </w:r>
      <w:r>
        <w:rPr>
          <w:spacing w:val="80"/>
          <w:w w:val="150"/>
        </w:rPr>
        <w:t xml:space="preserve"> </w:t>
      </w:r>
      <w:r>
        <w:t>«Об</w:t>
      </w:r>
      <w:r>
        <w:rPr>
          <w:spacing w:val="80"/>
          <w:w w:val="150"/>
        </w:rPr>
        <w:t xml:space="preserve"> </w:t>
      </w:r>
      <w:r>
        <w:t>утверждении</w:t>
      </w:r>
      <w:r>
        <w:rPr>
          <w:spacing w:val="80"/>
          <w:w w:val="150"/>
        </w:rPr>
        <w:t xml:space="preserve"> </w:t>
      </w:r>
      <w:r>
        <w:t>профессионального</w:t>
      </w:r>
      <w:r>
        <w:rPr>
          <w:spacing w:val="80"/>
          <w:w w:val="150"/>
        </w:rPr>
        <w:t xml:space="preserve"> </w:t>
      </w:r>
      <w:r>
        <w:t>стандарта</w:t>
      </w:r>
      <w:r>
        <w:rPr>
          <w:spacing w:val="80"/>
          <w:w w:val="150"/>
        </w:rPr>
        <w:t xml:space="preserve"> </w:t>
      </w:r>
      <w:r>
        <w:t>«Работник по</w:t>
      </w:r>
      <w:r>
        <w:rPr>
          <w:spacing w:val="-3"/>
        </w:rPr>
        <w:t xml:space="preserve"> </w:t>
      </w:r>
      <w:r>
        <w:t>обеспечению охраны образовательных организаций» (зарегистрирован Минюстом России 31.12.2015, регистрационный № 40478) (далее – Приказ).</w:t>
      </w:r>
    </w:p>
    <w:p w:rsidR="007B5FCE" w:rsidRDefault="007B5FCE" w:rsidP="007B5FCE">
      <w:pPr>
        <w:pStyle w:val="a3"/>
        <w:ind w:right="266"/>
        <w:jc w:val="both"/>
      </w:pPr>
      <w:r>
        <w:t>В соответствии с Приказом к трудовым функциям работников по обеспечению охраны образовательных организаций относятся:</w:t>
      </w:r>
    </w:p>
    <w:p w:rsidR="007B5FCE" w:rsidRDefault="007B5FCE" w:rsidP="007B5FCE">
      <w:pPr>
        <w:pStyle w:val="a3"/>
        <w:spacing w:line="299" w:lineRule="exact"/>
        <w:ind w:left="1101"/>
        <w:jc w:val="both"/>
      </w:pPr>
      <w:r>
        <w:t>подготовка</w:t>
      </w:r>
      <w:r>
        <w:rPr>
          <w:spacing w:val="-13"/>
        </w:rPr>
        <w:t xml:space="preserve"> </w:t>
      </w:r>
      <w:r>
        <w:t>мероприятий</w:t>
      </w:r>
      <w:r>
        <w:rPr>
          <w:spacing w:val="-13"/>
        </w:rPr>
        <w:t xml:space="preserve"> </w:t>
      </w:r>
      <w:r>
        <w:t>по</w:t>
      </w:r>
      <w:r>
        <w:rPr>
          <w:spacing w:val="-14"/>
        </w:rPr>
        <w:t xml:space="preserve"> </w:t>
      </w:r>
      <w:r>
        <w:t>безопасному</w:t>
      </w:r>
      <w:r>
        <w:rPr>
          <w:spacing w:val="-16"/>
        </w:rPr>
        <w:t xml:space="preserve"> </w:t>
      </w:r>
      <w:r>
        <w:t>проведению</w:t>
      </w:r>
      <w:r>
        <w:rPr>
          <w:spacing w:val="-9"/>
        </w:rPr>
        <w:t xml:space="preserve"> </w:t>
      </w:r>
      <w:r>
        <w:rPr>
          <w:spacing w:val="-2"/>
        </w:rPr>
        <w:t>экзаменов, в том числе</w:t>
      </w:r>
      <w:r w:rsidRPr="005650F9">
        <w:t xml:space="preserve"> </w:t>
      </w:r>
      <w:r w:rsidRPr="00587F2C">
        <w:rPr>
          <w:spacing w:val="-2"/>
        </w:rPr>
        <w:t>в случае возникновения угрозы ракетной опасности или атаки БПЛА (по соответствующим алгоритмам);</w:t>
      </w:r>
    </w:p>
    <w:p w:rsidR="007B5FCE" w:rsidRDefault="007B5FCE" w:rsidP="007B5FCE">
      <w:pPr>
        <w:pStyle w:val="a3"/>
        <w:spacing w:before="1"/>
        <w:ind w:right="267"/>
        <w:jc w:val="both"/>
      </w:pPr>
      <w:r>
        <w:t>проверка технической готовности и использование технических средств обнаружения запрещенных к проносу предметов;</w:t>
      </w:r>
    </w:p>
    <w:p w:rsidR="007B5FCE" w:rsidRDefault="007B5FCE" w:rsidP="007B5FCE">
      <w:pPr>
        <w:pStyle w:val="a3"/>
        <w:spacing w:line="299" w:lineRule="exact"/>
        <w:ind w:left="1101"/>
        <w:jc w:val="both"/>
      </w:pPr>
      <w:r>
        <w:t>участие</w:t>
      </w:r>
      <w:r>
        <w:rPr>
          <w:spacing w:val="-9"/>
        </w:rPr>
        <w:t xml:space="preserve"> </w:t>
      </w:r>
      <w:r>
        <w:t>в</w:t>
      </w:r>
      <w:r>
        <w:rPr>
          <w:spacing w:val="-7"/>
        </w:rPr>
        <w:t xml:space="preserve"> </w:t>
      </w:r>
      <w:r>
        <w:t>обеспечении</w:t>
      </w:r>
      <w:r>
        <w:rPr>
          <w:spacing w:val="-9"/>
        </w:rPr>
        <w:t xml:space="preserve"> </w:t>
      </w:r>
      <w:r>
        <w:t>пропускного</w:t>
      </w:r>
      <w:r>
        <w:rPr>
          <w:spacing w:val="-9"/>
        </w:rPr>
        <w:t xml:space="preserve"> </w:t>
      </w:r>
      <w:r>
        <w:t>режима</w:t>
      </w:r>
      <w:r>
        <w:rPr>
          <w:spacing w:val="-9"/>
        </w:rPr>
        <w:t xml:space="preserve"> </w:t>
      </w:r>
      <w:r>
        <w:t>в</w:t>
      </w:r>
      <w:r>
        <w:rPr>
          <w:spacing w:val="-9"/>
        </w:rPr>
        <w:t xml:space="preserve"> </w:t>
      </w:r>
      <w:r>
        <w:t>ходе</w:t>
      </w:r>
      <w:r>
        <w:rPr>
          <w:spacing w:val="-2"/>
        </w:rPr>
        <w:t xml:space="preserve"> экзаменов.</w:t>
      </w:r>
    </w:p>
    <w:p w:rsidR="007B5FCE" w:rsidRDefault="007B5FCE" w:rsidP="007B5FCE">
      <w:pPr>
        <w:spacing w:before="6"/>
        <w:ind w:left="392" w:right="266" w:firstLine="708"/>
        <w:jc w:val="both"/>
        <w:rPr>
          <w:b/>
          <w:sz w:val="26"/>
        </w:rPr>
      </w:pPr>
      <w:r>
        <w:rPr>
          <w:b/>
          <w:sz w:val="26"/>
        </w:rPr>
        <w:t>В рамках обеспечения организации входа участников экзамена в</w:t>
      </w:r>
      <w:r>
        <w:rPr>
          <w:b/>
          <w:spacing w:val="-3"/>
          <w:sz w:val="26"/>
        </w:rPr>
        <w:t xml:space="preserve"> </w:t>
      </w:r>
      <w:r>
        <w:rPr>
          <w:b/>
          <w:sz w:val="26"/>
        </w:rPr>
        <w:t>ППЭ</w:t>
      </w:r>
      <w:r>
        <w:rPr>
          <w:b/>
          <w:spacing w:val="40"/>
          <w:sz w:val="26"/>
        </w:rPr>
        <w:t xml:space="preserve"> </w:t>
      </w:r>
      <w:r>
        <w:rPr>
          <w:b/>
          <w:sz w:val="26"/>
        </w:rPr>
        <w:t>работник по обеспечению охраны образовательных организаций должен:</w:t>
      </w:r>
    </w:p>
    <w:p w:rsidR="007B5FCE" w:rsidRDefault="007B5FCE" w:rsidP="007B5FCE">
      <w:pPr>
        <w:spacing w:line="296" w:lineRule="exact"/>
        <w:ind w:left="1101"/>
        <w:jc w:val="both"/>
        <w:rPr>
          <w:b/>
          <w:sz w:val="26"/>
        </w:rPr>
      </w:pPr>
      <w:r>
        <w:rPr>
          <w:b/>
          <w:sz w:val="26"/>
        </w:rPr>
        <w:t>До</w:t>
      </w:r>
      <w:r>
        <w:rPr>
          <w:b/>
          <w:spacing w:val="-6"/>
          <w:sz w:val="26"/>
        </w:rPr>
        <w:t xml:space="preserve"> </w:t>
      </w:r>
      <w:r>
        <w:rPr>
          <w:b/>
          <w:sz w:val="26"/>
        </w:rPr>
        <w:t>входа</w:t>
      </w:r>
      <w:r>
        <w:rPr>
          <w:b/>
          <w:spacing w:val="-6"/>
          <w:sz w:val="26"/>
        </w:rPr>
        <w:t xml:space="preserve"> </w:t>
      </w:r>
      <w:r>
        <w:rPr>
          <w:b/>
          <w:sz w:val="26"/>
        </w:rPr>
        <w:t>в</w:t>
      </w:r>
      <w:r>
        <w:rPr>
          <w:b/>
          <w:spacing w:val="-3"/>
          <w:sz w:val="26"/>
        </w:rPr>
        <w:t xml:space="preserve"> </w:t>
      </w:r>
      <w:r>
        <w:rPr>
          <w:b/>
          <w:sz w:val="26"/>
        </w:rPr>
        <w:t>ППЭ</w:t>
      </w:r>
      <w:r>
        <w:rPr>
          <w:b/>
          <w:spacing w:val="-5"/>
          <w:sz w:val="26"/>
        </w:rPr>
        <w:t xml:space="preserve"> </w:t>
      </w:r>
      <w:r>
        <w:rPr>
          <w:b/>
          <w:sz w:val="26"/>
        </w:rPr>
        <w:t>(начиная</w:t>
      </w:r>
      <w:r>
        <w:rPr>
          <w:b/>
          <w:spacing w:val="-7"/>
          <w:sz w:val="26"/>
        </w:rPr>
        <w:t xml:space="preserve"> </w:t>
      </w:r>
      <w:r>
        <w:rPr>
          <w:b/>
          <w:sz w:val="26"/>
        </w:rPr>
        <w:t>с</w:t>
      </w:r>
      <w:r>
        <w:rPr>
          <w:b/>
          <w:spacing w:val="-5"/>
          <w:sz w:val="26"/>
        </w:rPr>
        <w:t xml:space="preserve"> </w:t>
      </w:r>
      <w:r>
        <w:rPr>
          <w:b/>
          <w:spacing w:val="-2"/>
          <w:sz w:val="26"/>
        </w:rPr>
        <w:t>09:00):</w:t>
      </w:r>
    </w:p>
    <w:p w:rsidR="007B5FCE" w:rsidRDefault="007B5FCE" w:rsidP="007B5FCE">
      <w:pPr>
        <w:pStyle w:val="a3"/>
        <w:ind w:right="263"/>
        <w:jc w:val="both"/>
      </w:pPr>
      <w:r>
        <w:t>указать участникам экзамена на</w:t>
      </w:r>
      <w:r>
        <w:rPr>
          <w:spacing w:val="-1"/>
        </w:rPr>
        <w:t xml:space="preserve"> </w:t>
      </w:r>
      <w:r>
        <w:t>необходимость</w:t>
      </w:r>
      <w:r>
        <w:rPr>
          <w:spacing w:val="-1"/>
        </w:rPr>
        <w:t xml:space="preserve"> </w:t>
      </w:r>
      <w:r>
        <w:t>оставить</w:t>
      </w:r>
      <w:r>
        <w:rPr>
          <w:spacing w:val="-1"/>
        </w:rPr>
        <w:t xml:space="preserve"> </w:t>
      </w:r>
      <w:r>
        <w:t>личные вещи (уведомление о</w:t>
      </w:r>
      <w:r>
        <w:rPr>
          <w:spacing w:val="-2"/>
        </w:rPr>
        <w:t xml:space="preserve"> </w:t>
      </w:r>
      <w:r>
        <w:t>регистрации</w:t>
      </w:r>
      <w:r>
        <w:rPr>
          <w:spacing w:val="40"/>
        </w:rPr>
        <w:t xml:space="preserve"> </w:t>
      </w:r>
      <w:r>
        <w:t>на</w:t>
      </w:r>
      <w:r>
        <w:rPr>
          <w:spacing w:val="-1"/>
        </w:rPr>
        <w:t xml:space="preserve"> </w:t>
      </w:r>
      <w:r>
        <w:t>ЕГЭ,</w:t>
      </w:r>
      <w:r>
        <w:rPr>
          <w:spacing w:val="40"/>
        </w:rPr>
        <w:t xml:space="preserve"> </w:t>
      </w:r>
      <w:r>
        <w:t>средства</w:t>
      </w:r>
      <w:r>
        <w:rPr>
          <w:spacing w:val="40"/>
        </w:rPr>
        <w:t xml:space="preserve"> </w:t>
      </w:r>
      <w:r>
        <w:t>связи</w:t>
      </w:r>
      <w:r>
        <w:rPr>
          <w:spacing w:val="40"/>
        </w:rPr>
        <w:t xml:space="preserve"> </w:t>
      </w:r>
      <w:r>
        <w:t>и иные</w:t>
      </w:r>
      <w:r>
        <w:rPr>
          <w:spacing w:val="40"/>
        </w:rPr>
        <w:t xml:space="preserve"> </w:t>
      </w:r>
      <w:r>
        <w:t>запрещенные</w:t>
      </w:r>
      <w:r>
        <w:rPr>
          <w:spacing w:val="40"/>
        </w:rPr>
        <w:t xml:space="preserve"> </w:t>
      </w:r>
      <w:r>
        <w:t>средства</w:t>
      </w:r>
      <w:r>
        <w:rPr>
          <w:spacing w:val="40"/>
        </w:rPr>
        <w:t xml:space="preserve"> </w:t>
      </w:r>
      <w:r>
        <w:t>и материалы</w:t>
      </w:r>
      <w:r>
        <w:rPr>
          <w:spacing w:val="40"/>
        </w:rPr>
        <w:t xml:space="preserve"> </w:t>
      </w:r>
      <w:r>
        <w:t>и</w:t>
      </w:r>
      <w:r>
        <w:rPr>
          <w:spacing w:val="-1"/>
        </w:rPr>
        <w:t xml:space="preserve"> </w:t>
      </w:r>
      <w:r>
        <w:t>др.) в</w:t>
      </w:r>
      <w:r>
        <w:rPr>
          <w:spacing w:val="-2"/>
        </w:rPr>
        <w:t xml:space="preserve"> </w:t>
      </w:r>
      <w:r>
        <w:t>специально выделенном до входа в ППЭ месте для хранения личных вещей (указанное место для личных вещей участников экзамена организуется до установленной рамки стационарного металлоискателя или до</w:t>
      </w:r>
      <w:r>
        <w:rPr>
          <w:spacing w:val="-1"/>
        </w:rPr>
        <w:t xml:space="preserve"> </w:t>
      </w:r>
      <w:r>
        <w:t>места проведения уполномоченными лицами работ с использованием переносного металлоискателя).</w:t>
      </w:r>
    </w:p>
    <w:p w:rsidR="007B5FCE" w:rsidRDefault="007B5FCE" w:rsidP="007B5FCE">
      <w:pPr>
        <w:spacing w:before="3" w:line="296" w:lineRule="exact"/>
        <w:ind w:left="1101"/>
        <w:jc w:val="both"/>
        <w:rPr>
          <w:b/>
          <w:sz w:val="26"/>
        </w:rPr>
      </w:pPr>
      <w:r>
        <w:rPr>
          <w:b/>
          <w:sz w:val="26"/>
        </w:rPr>
        <w:t>При</w:t>
      </w:r>
      <w:r>
        <w:rPr>
          <w:b/>
          <w:spacing w:val="-4"/>
          <w:sz w:val="26"/>
        </w:rPr>
        <w:t xml:space="preserve"> </w:t>
      </w:r>
      <w:r>
        <w:rPr>
          <w:b/>
          <w:sz w:val="26"/>
        </w:rPr>
        <w:t>входе</w:t>
      </w:r>
      <w:r>
        <w:rPr>
          <w:b/>
          <w:spacing w:val="-6"/>
          <w:sz w:val="26"/>
        </w:rPr>
        <w:t xml:space="preserve"> </w:t>
      </w:r>
      <w:r>
        <w:rPr>
          <w:b/>
          <w:sz w:val="26"/>
        </w:rPr>
        <w:t>в</w:t>
      </w:r>
      <w:r>
        <w:rPr>
          <w:b/>
          <w:spacing w:val="-5"/>
          <w:sz w:val="26"/>
        </w:rPr>
        <w:t xml:space="preserve"> </w:t>
      </w:r>
      <w:r>
        <w:rPr>
          <w:b/>
          <w:spacing w:val="-4"/>
          <w:sz w:val="26"/>
        </w:rPr>
        <w:t>ППЭ:</w:t>
      </w:r>
    </w:p>
    <w:p w:rsidR="007B5FCE" w:rsidRDefault="007B5FCE" w:rsidP="007B5FCE">
      <w:pPr>
        <w:pStyle w:val="a3"/>
        <w:ind w:right="270"/>
        <w:jc w:val="both"/>
      </w:pPr>
      <w:r>
        <w:t>проверить документы, удостоверяющие личность участников экзамена, и</w:t>
      </w:r>
      <w:r>
        <w:rPr>
          <w:spacing w:val="-5"/>
        </w:rPr>
        <w:t xml:space="preserve"> </w:t>
      </w:r>
      <w:r>
        <w:t>наличие</w:t>
      </w:r>
      <w:r>
        <w:rPr>
          <w:spacing w:val="80"/>
        </w:rPr>
        <w:t xml:space="preserve"> </w:t>
      </w:r>
      <w:r>
        <w:t>их в списках распределения в данный ППЭ.</w:t>
      </w:r>
    </w:p>
    <w:p w:rsidR="007B5FCE" w:rsidRDefault="007B5FCE" w:rsidP="007B5FCE">
      <w:pPr>
        <w:pStyle w:val="a3"/>
        <w:ind w:right="274"/>
        <w:jc w:val="both"/>
      </w:pPr>
      <w:r>
        <w:t>В случае отсутствия у участника ГИА документа, удостоверяющего личность, он допускается в ППЭ после письменного подтверждения его личности сопровождающим (форма ППЭ-20).</w:t>
      </w:r>
    </w:p>
    <w:p w:rsidR="007B5FCE" w:rsidRDefault="007B5FCE" w:rsidP="007B5FCE">
      <w:pPr>
        <w:pStyle w:val="a3"/>
        <w:ind w:right="267"/>
        <w:jc w:val="both"/>
      </w:pPr>
      <w:r>
        <w:t>В случае отсутствия по объективным причинам у участника ЕГЭ документа, удостоверяющего личность, он не допускается в ППЭ. В этом случае необходимо пригласить руководителя ППЭ и члена ГЭК.</w:t>
      </w:r>
    </w:p>
    <w:p w:rsidR="007B5FCE" w:rsidRDefault="007B5FCE" w:rsidP="007B5FCE">
      <w:pPr>
        <w:pStyle w:val="a3"/>
        <w:ind w:right="267"/>
        <w:jc w:val="both"/>
      </w:pPr>
      <w:r>
        <w:t>При отсутствии участника экзамена в списках распределения в данный ППЭ, участник экзамена в ППЭ не допускается, в этом случае необходимо пригласить члена</w:t>
      </w:r>
      <w:r>
        <w:rPr>
          <w:spacing w:val="40"/>
        </w:rPr>
        <w:t xml:space="preserve"> </w:t>
      </w:r>
      <w:r>
        <w:t>ГЭК для фиксирования данного факта для дальнейшего принятия решения;</w:t>
      </w:r>
    </w:p>
    <w:p w:rsidR="007B5FCE" w:rsidRDefault="007B5FCE" w:rsidP="007B5FCE">
      <w:pPr>
        <w:pStyle w:val="a3"/>
        <w:ind w:right="267"/>
        <w:jc w:val="both"/>
      </w:pPr>
      <w:r>
        <w:t>с</w:t>
      </w:r>
      <w:r>
        <w:rPr>
          <w:spacing w:val="40"/>
        </w:rPr>
        <w:t xml:space="preserve">  </w:t>
      </w:r>
      <w:r>
        <w:t>помощью</w:t>
      </w:r>
      <w:r>
        <w:rPr>
          <w:spacing w:val="40"/>
        </w:rPr>
        <w:t xml:space="preserve">  </w:t>
      </w:r>
      <w:r>
        <w:t>стационарных</w:t>
      </w:r>
      <w:r>
        <w:rPr>
          <w:spacing w:val="40"/>
        </w:rPr>
        <w:t xml:space="preserve">  </w:t>
      </w:r>
      <w:r>
        <w:t>и</w:t>
      </w:r>
      <w:r>
        <w:rPr>
          <w:spacing w:val="40"/>
        </w:rPr>
        <w:t xml:space="preserve">  </w:t>
      </w:r>
      <w:r>
        <w:t>(или)</w:t>
      </w:r>
      <w:r>
        <w:rPr>
          <w:spacing w:val="40"/>
        </w:rPr>
        <w:t xml:space="preserve">  </w:t>
      </w:r>
      <w:r>
        <w:t>переносных</w:t>
      </w:r>
      <w:r>
        <w:rPr>
          <w:spacing w:val="40"/>
        </w:rPr>
        <w:t xml:space="preserve">  </w:t>
      </w:r>
      <w:r>
        <w:t>металлоискателей</w:t>
      </w:r>
      <w:r>
        <w:rPr>
          <w:spacing w:val="40"/>
        </w:rPr>
        <w:t xml:space="preserve">  </w:t>
      </w:r>
      <w:r>
        <w:t>проверить у</w:t>
      </w:r>
      <w:r>
        <w:rPr>
          <w:spacing w:val="-3"/>
        </w:rPr>
        <w:t xml:space="preserve"> </w:t>
      </w:r>
      <w:r>
        <w:t xml:space="preserve">участников экзамена наличие запрещенных средств. По медицинским показаниям (при предоставлении подтверждающего документа) участник экзамена может быть освобожден от проверки с использованием металлоискателя. При появлении сигнала металлоискателя </w:t>
      </w:r>
      <w:r>
        <w:rPr>
          <w:b/>
        </w:rPr>
        <w:t xml:space="preserve">предложить </w:t>
      </w:r>
      <w:r>
        <w:t xml:space="preserve">участнику экзамена показать предмет, вызывающий сигнал. Если этим предметом является запрещенное средство, в том числе средство связи, </w:t>
      </w:r>
      <w:r>
        <w:rPr>
          <w:b/>
        </w:rPr>
        <w:t xml:space="preserve">предложить </w:t>
      </w:r>
      <w:r>
        <w:t>участнику экзамена сдать данное средство в</w:t>
      </w:r>
      <w:r>
        <w:rPr>
          <w:spacing w:val="-1"/>
        </w:rPr>
        <w:t xml:space="preserve"> </w:t>
      </w:r>
      <w:r>
        <w:t>место хранения личных вещей участников экзамена или сопровождающему.</w:t>
      </w:r>
    </w:p>
    <w:p w:rsidR="007B5FCE" w:rsidRDefault="007B5FCE" w:rsidP="007B5FCE">
      <w:pPr>
        <w:pStyle w:val="a3"/>
        <w:spacing w:before="67"/>
        <w:ind w:left="426" w:right="264"/>
        <w:jc w:val="both"/>
      </w:pPr>
      <w:r>
        <w:rPr>
          <w:b/>
        </w:rPr>
        <w:t xml:space="preserve">Важно! </w:t>
      </w:r>
      <w:r>
        <w:t>Работник по обеспечению охраны образовательных организаций не прикасается к участникам экзамена и его вещам, а просит добровольно показать предмет, вызывающий</w:t>
      </w:r>
      <w:r>
        <w:rPr>
          <w:spacing w:val="68"/>
        </w:rPr>
        <w:t xml:space="preserve"> </w:t>
      </w:r>
      <w:r>
        <w:t>сигнал</w:t>
      </w:r>
      <w:r>
        <w:rPr>
          <w:spacing w:val="71"/>
        </w:rPr>
        <w:t xml:space="preserve"> </w:t>
      </w:r>
      <w:r>
        <w:t>переносного</w:t>
      </w:r>
      <w:r>
        <w:rPr>
          <w:spacing w:val="70"/>
        </w:rPr>
        <w:t xml:space="preserve"> </w:t>
      </w:r>
      <w:r>
        <w:t>металлоискателя,</w:t>
      </w:r>
      <w:r>
        <w:rPr>
          <w:spacing w:val="67"/>
        </w:rPr>
        <w:t xml:space="preserve"> </w:t>
      </w:r>
      <w:r>
        <w:t>и</w:t>
      </w:r>
      <w:r>
        <w:rPr>
          <w:spacing w:val="68"/>
        </w:rPr>
        <w:t xml:space="preserve"> </w:t>
      </w:r>
      <w:r>
        <w:t>сдать</w:t>
      </w:r>
      <w:r>
        <w:rPr>
          <w:spacing w:val="66"/>
        </w:rPr>
        <w:t xml:space="preserve"> </w:t>
      </w:r>
      <w:r>
        <w:t>все</w:t>
      </w:r>
      <w:r>
        <w:rPr>
          <w:spacing w:val="68"/>
        </w:rPr>
        <w:t xml:space="preserve"> </w:t>
      </w:r>
      <w:r>
        <w:t>запрещенные</w:t>
      </w:r>
      <w:r>
        <w:rPr>
          <w:spacing w:val="67"/>
        </w:rPr>
        <w:t xml:space="preserve"> </w:t>
      </w:r>
      <w:r>
        <w:t xml:space="preserve">средства в место хранения личных вещей участников экзамена или сопровождающему, в случае если </w:t>
      </w:r>
      <w:r>
        <w:lastRenderedPageBreak/>
        <w:t xml:space="preserve">участник экзамена отказывается сдавать запрещенное средство, </w:t>
      </w:r>
      <w:r>
        <w:rPr>
          <w:b/>
        </w:rPr>
        <w:t xml:space="preserve">повторно разъяснить </w:t>
      </w:r>
      <w:r>
        <w:t>ему, что в</w:t>
      </w:r>
      <w:r>
        <w:rPr>
          <w:spacing w:val="-3"/>
        </w:rPr>
        <w:t xml:space="preserve"> </w:t>
      </w:r>
      <w:r>
        <w:t>соответствии с</w:t>
      </w:r>
      <w:r>
        <w:rPr>
          <w:spacing w:val="-2"/>
        </w:rPr>
        <w:t xml:space="preserve"> </w:t>
      </w:r>
      <w:r>
        <w:t>пунктом 72 Порядка в</w:t>
      </w:r>
      <w:r>
        <w:rPr>
          <w:spacing w:val="-2"/>
        </w:rPr>
        <w:t xml:space="preserve"> </w:t>
      </w:r>
      <w:r>
        <w:t>день проведения экзамена (в период с</w:t>
      </w:r>
      <w:r>
        <w:rPr>
          <w:spacing w:val="-2"/>
        </w:rPr>
        <w:t xml:space="preserve"> </w:t>
      </w:r>
      <w:r>
        <w:t>момента входа в</w:t>
      </w:r>
      <w:r>
        <w:rPr>
          <w:spacing w:val="-3"/>
        </w:rPr>
        <w:t xml:space="preserve"> </w:t>
      </w:r>
      <w:r>
        <w:t>ППЭ и</w:t>
      </w:r>
      <w:r>
        <w:rPr>
          <w:spacing w:val="-2"/>
        </w:rPr>
        <w:t xml:space="preserve"> </w:t>
      </w:r>
      <w:r>
        <w:t>до окончания экзамена) в</w:t>
      </w:r>
      <w:r>
        <w:rPr>
          <w:spacing w:val="-2"/>
        </w:rPr>
        <w:t xml:space="preserve"> </w:t>
      </w:r>
      <w:r>
        <w:t>ППЭ запрещается иметь</w:t>
      </w:r>
      <w:r>
        <w:rPr>
          <w:spacing w:val="80"/>
        </w:rPr>
        <w:t xml:space="preserve"> </w:t>
      </w:r>
      <w:r>
        <w:t>при</w:t>
      </w:r>
      <w:r>
        <w:rPr>
          <w:spacing w:val="80"/>
        </w:rPr>
        <w:t xml:space="preserve"> </w:t>
      </w:r>
      <w:r>
        <w:t>себе</w:t>
      </w:r>
      <w:r>
        <w:rPr>
          <w:spacing w:val="80"/>
        </w:rPr>
        <w:t xml:space="preserve"> </w:t>
      </w:r>
      <w:r>
        <w:t>средства</w:t>
      </w:r>
      <w:r>
        <w:rPr>
          <w:spacing w:val="80"/>
        </w:rPr>
        <w:t xml:space="preserve"> </w:t>
      </w:r>
      <w:r>
        <w:t>связи,</w:t>
      </w:r>
      <w:r>
        <w:rPr>
          <w:spacing w:val="80"/>
        </w:rPr>
        <w:t xml:space="preserve"> </w:t>
      </w:r>
      <w:r>
        <w:t>электронно-вычислительную</w:t>
      </w:r>
      <w:r>
        <w:rPr>
          <w:spacing w:val="80"/>
        </w:rPr>
        <w:t xml:space="preserve"> </w:t>
      </w:r>
      <w:r>
        <w:t>технику,</w:t>
      </w:r>
      <w:r>
        <w:rPr>
          <w:spacing w:val="80"/>
        </w:rPr>
        <w:t xml:space="preserve"> </w:t>
      </w:r>
      <w:r>
        <w:t>фото-,</w:t>
      </w:r>
      <w:r>
        <w:rPr>
          <w:spacing w:val="80"/>
        </w:rPr>
        <w:t xml:space="preserve"> </w:t>
      </w:r>
      <w:r>
        <w:t>аудио-</w:t>
      </w:r>
      <w:r>
        <w:rPr>
          <w:spacing w:val="80"/>
          <w:w w:val="150"/>
        </w:rPr>
        <w:t xml:space="preserve"> </w:t>
      </w:r>
      <w:r>
        <w:t>и</w:t>
      </w:r>
      <w:r>
        <w:rPr>
          <w:spacing w:val="-5"/>
        </w:rPr>
        <w:t xml:space="preserve"> </w:t>
      </w:r>
      <w:r>
        <w:t>видеоаппаратуру,</w:t>
      </w:r>
      <w:r>
        <w:rPr>
          <w:spacing w:val="-2"/>
        </w:rPr>
        <w:t xml:space="preserve"> </w:t>
      </w:r>
      <w:r>
        <w:t>справочные</w:t>
      </w:r>
      <w:r>
        <w:rPr>
          <w:spacing w:val="-3"/>
        </w:rPr>
        <w:t xml:space="preserve"> </w:t>
      </w:r>
      <w:r>
        <w:t>материалы,</w:t>
      </w:r>
      <w:r>
        <w:rPr>
          <w:spacing w:val="-4"/>
        </w:rPr>
        <w:t xml:space="preserve"> </w:t>
      </w:r>
      <w:r>
        <w:t>письменные</w:t>
      </w:r>
      <w:r>
        <w:rPr>
          <w:spacing w:val="-3"/>
        </w:rPr>
        <w:t xml:space="preserve"> </w:t>
      </w:r>
      <w:r>
        <w:t>заметки</w:t>
      </w:r>
      <w:r>
        <w:rPr>
          <w:spacing w:val="-3"/>
        </w:rPr>
        <w:t xml:space="preserve"> </w:t>
      </w:r>
      <w:r>
        <w:t>и иные</w:t>
      </w:r>
      <w:r>
        <w:rPr>
          <w:spacing w:val="-3"/>
        </w:rPr>
        <w:t xml:space="preserve"> </w:t>
      </w:r>
      <w:r>
        <w:t>средства</w:t>
      </w:r>
      <w:r>
        <w:rPr>
          <w:spacing w:val="-3"/>
        </w:rPr>
        <w:t xml:space="preserve"> </w:t>
      </w:r>
      <w:r>
        <w:t>хранения и</w:t>
      </w:r>
      <w:r>
        <w:rPr>
          <w:spacing w:val="-2"/>
        </w:rPr>
        <w:t xml:space="preserve"> </w:t>
      </w:r>
      <w:r>
        <w:t xml:space="preserve">передачи информации. Таким образом, такой участник экзамена </w:t>
      </w:r>
      <w:r>
        <w:rPr>
          <w:b/>
        </w:rPr>
        <w:t>не</w:t>
      </w:r>
      <w:r>
        <w:rPr>
          <w:b/>
          <w:spacing w:val="-3"/>
        </w:rPr>
        <w:t xml:space="preserve"> </w:t>
      </w:r>
      <w:r>
        <w:rPr>
          <w:b/>
        </w:rPr>
        <w:t>может быть допущен в ППЭ</w:t>
      </w:r>
      <w:r>
        <w:t>.</w:t>
      </w:r>
    </w:p>
    <w:p w:rsidR="007B5FCE" w:rsidRDefault="007B5FCE" w:rsidP="007B5FCE">
      <w:pPr>
        <w:pStyle w:val="a3"/>
        <w:spacing w:before="2"/>
        <w:ind w:right="266"/>
        <w:jc w:val="both"/>
      </w:pPr>
      <w:r>
        <w:t>Если участник экзамена отказывается сдавать запрещенное средство после повторного</w:t>
      </w:r>
      <w:r>
        <w:rPr>
          <w:spacing w:val="-1"/>
        </w:rPr>
        <w:t xml:space="preserve"> </w:t>
      </w:r>
      <w:r>
        <w:t>разъяснения, с помощью организаторов вне аудитории необходимо пригласить руководителя ППЭ и члена ГЭК. Руководитель ППЭ в присутствии члена ГЭК составляет акт о</w:t>
      </w:r>
      <w:r>
        <w:rPr>
          <w:spacing w:val="-3"/>
        </w:rPr>
        <w:t xml:space="preserve"> </w:t>
      </w:r>
      <w:r>
        <w:t>недопуске участника экзамена, отказавшегося от</w:t>
      </w:r>
      <w:r>
        <w:rPr>
          <w:spacing w:val="-2"/>
        </w:rPr>
        <w:t xml:space="preserve"> </w:t>
      </w:r>
      <w:r>
        <w:t>сдачи запрещенного средства. Указанный акт подписывают член ГЭК, руководитель ППЭ и участник экзамена, отказавшийся</w:t>
      </w:r>
      <w:r>
        <w:rPr>
          <w:spacing w:val="80"/>
        </w:rPr>
        <w:t xml:space="preserve"> </w:t>
      </w:r>
      <w:r>
        <w:t>от</w:t>
      </w:r>
      <w:r>
        <w:rPr>
          <w:spacing w:val="-2"/>
        </w:rPr>
        <w:t xml:space="preserve"> </w:t>
      </w:r>
      <w:r>
        <w:t>сдачи</w:t>
      </w:r>
      <w:r>
        <w:rPr>
          <w:spacing w:val="80"/>
        </w:rPr>
        <w:t xml:space="preserve"> </w:t>
      </w:r>
      <w:r>
        <w:t>запрещенного</w:t>
      </w:r>
      <w:r>
        <w:rPr>
          <w:spacing w:val="80"/>
        </w:rPr>
        <w:t xml:space="preserve"> </w:t>
      </w:r>
      <w:r>
        <w:t>средства.</w:t>
      </w:r>
      <w:r>
        <w:rPr>
          <w:spacing w:val="80"/>
        </w:rPr>
        <w:t xml:space="preserve"> </w:t>
      </w:r>
      <w:r>
        <w:t>Акт</w:t>
      </w:r>
      <w:r>
        <w:rPr>
          <w:spacing w:val="80"/>
        </w:rPr>
        <w:t xml:space="preserve"> </w:t>
      </w:r>
      <w:r>
        <w:t>составляется</w:t>
      </w:r>
      <w:r>
        <w:rPr>
          <w:spacing w:val="80"/>
        </w:rPr>
        <w:t xml:space="preserve"> </w:t>
      </w:r>
      <w:r>
        <w:t>в двух</w:t>
      </w:r>
      <w:r>
        <w:rPr>
          <w:spacing w:val="80"/>
        </w:rPr>
        <w:t xml:space="preserve"> </w:t>
      </w:r>
      <w:r>
        <w:t>экземплярах</w:t>
      </w:r>
      <w:r>
        <w:rPr>
          <w:spacing w:val="80"/>
        </w:rPr>
        <w:t xml:space="preserve"> </w:t>
      </w:r>
      <w:r>
        <w:t>в</w:t>
      </w:r>
      <w:r>
        <w:rPr>
          <w:spacing w:val="-2"/>
        </w:rPr>
        <w:t xml:space="preserve"> </w:t>
      </w:r>
      <w:r>
        <w:t>свободной форме. Первый экземпляр член ГЭК оставляет у себя для передачи председателю</w:t>
      </w:r>
      <w:r>
        <w:rPr>
          <w:spacing w:val="80"/>
        </w:rPr>
        <w:t xml:space="preserve"> </w:t>
      </w:r>
      <w:r>
        <w:t>ГЭК,</w:t>
      </w:r>
      <w:r>
        <w:rPr>
          <w:spacing w:val="80"/>
        </w:rPr>
        <w:t xml:space="preserve"> </w:t>
      </w:r>
      <w:r>
        <w:t>второй</w:t>
      </w:r>
      <w:r>
        <w:rPr>
          <w:spacing w:val="80"/>
        </w:rPr>
        <w:t xml:space="preserve"> </w:t>
      </w:r>
      <w:r>
        <w:t>передает</w:t>
      </w:r>
      <w:r>
        <w:rPr>
          <w:spacing w:val="80"/>
        </w:rPr>
        <w:t xml:space="preserve"> </w:t>
      </w:r>
      <w:r>
        <w:t>участнику</w:t>
      </w:r>
      <w:r>
        <w:rPr>
          <w:spacing w:val="80"/>
        </w:rPr>
        <w:t xml:space="preserve"> </w:t>
      </w:r>
      <w:r>
        <w:t>экзамена.</w:t>
      </w:r>
      <w:r>
        <w:rPr>
          <w:spacing w:val="80"/>
        </w:rPr>
        <w:t xml:space="preserve"> </w:t>
      </w:r>
      <w:r>
        <w:t>Повторно</w:t>
      </w:r>
      <w:r>
        <w:rPr>
          <w:spacing w:val="80"/>
        </w:rPr>
        <w:t xml:space="preserve"> </w:t>
      </w:r>
      <w:r>
        <w:t>к участию</w:t>
      </w:r>
      <w:r>
        <w:rPr>
          <w:spacing w:val="80"/>
        </w:rPr>
        <w:t xml:space="preserve"> </w:t>
      </w:r>
      <w:r>
        <w:t>в ЕГЭ по</w:t>
      </w:r>
      <w:r>
        <w:rPr>
          <w:spacing w:val="-3"/>
        </w:rPr>
        <w:t xml:space="preserve"> </w:t>
      </w:r>
      <w:r>
        <w:t>данному учебному предмету в</w:t>
      </w:r>
      <w:r>
        <w:rPr>
          <w:spacing w:val="-3"/>
        </w:rPr>
        <w:t xml:space="preserve"> </w:t>
      </w:r>
      <w:r>
        <w:t>резервные сроки указанный участник экзамена может быть допущен только по решению председателя ГЭК.</w:t>
      </w:r>
    </w:p>
    <w:p w:rsidR="007B5FCE" w:rsidRPr="0042797D" w:rsidRDefault="007B5FCE" w:rsidP="007B5FCE">
      <w:pPr>
        <w:ind w:left="392" w:right="264" w:firstLine="708"/>
        <w:jc w:val="both"/>
        <w:rPr>
          <w:sz w:val="26"/>
        </w:rPr>
        <w:sectPr w:rsidR="007B5FCE" w:rsidRPr="0042797D">
          <w:pgSz w:w="11910" w:h="16840"/>
          <w:pgMar w:top="1340" w:right="300" w:bottom="960" w:left="740" w:header="0" w:footer="772" w:gutter="0"/>
          <w:cols w:space="720"/>
        </w:sectPr>
      </w:pPr>
      <w:r>
        <w:rPr>
          <w:b/>
          <w:sz w:val="26"/>
        </w:rPr>
        <w:t xml:space="preserve">На этапе проведения и завершения ЕГЭ должен </w:t>
      </w:r>
      <w:r>
        <w:rPr>
          <w:sz w:val="26"/>
        </w:rPr>
        <w:t>контролировать выход из ППЭ участнико</w:t>
      </w:r>
      <w:r w:rsidR="00B43EBD">
        <w:rPr>
          <w:sz w:val="26"/>
        </w:rPr>
        <w:t>в экзамена, завершивших экзамен.</w:t>
      </w:r>
    </w:p>
    <w:p w:rsidR="00F42E20" w:rsidRDefault="00F42E20">
      <w:pPr>
        <w:jc w:val="both"/>
        <w:sectPr w:rsidR="00F42E20">
          <w:pgSz w:w="11900" w:h="16850"/>
          <w:pgMar w:top="1060" w:right="160" w:bottom="1300" w:left="740" w:header="0" w:footer="1040" w:gutter="0"/>
          <w:cols w:space="720"/>
        </w:sectPr>
      </w:pPr>
    </w:p>
    <w:p w:rsidR="00067F21" w:rsidRDefault="00067F21" w:rsidP="00B43EBD">
      <w:pPr>
        <w:pStyle w:val="1"/>
        <w:spacing w:before="63"/>
        <w:ind w:left="0" w:right="77"/>
        <w:rPr>
          <w:sz w:val="24"/>
        </w:rPr>
      </w:pPr>
      <w:bookmarkStart w:id="8" w:name="_bookmark23"/>
      <w:bookmarkStart w:id="9" w:name="_bookmark24"/>
      <w:bookmarkEnd w:id="8"/>
      <w:bookmarkEnd w:id="9"/>
    </w:p>
    <w:sectPr w:rsidR="00067F21" w:rsidSect="006D1595">
      <w:footerReference w:type="default" r:id="rId11"/>
      <w:pgSz w:w="16850" w:h="11900" w:orient="landscape"/>
      <w:pgMar w:top="640" w:right="420" w:bottom="280" w:left="100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EBD" w:rsidRDefault="000B7EBD">
      <w:r>
        <w:separator/>
      </w:r>
    </w:p>
  </w:endnote>
  <w:endnote w:type="continuationSeparator" w:id="0">
    <w:p w:rsidR="000B7EBD" w:rsidRDefault="000B7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4D" w:rsidRDefault="00996E4D">
    <w:pPr>
      <w:pStyle w:val="a3"/>
      <w:spacing w:line="14" w:lineRule="auto"/>
      <w:rPr>
        <w:sz w:val="17"/>
      </w:rPr>
    </w:pPr>
    <w:r>
      <w:rPr>
        <w:noProof/>
        <w:lang w:eastAsia="ru-RU"/>
      </w:rPr>
      <mc:AlternateContent>
        <mc:Choice Requires="wps">
          <w:drawing>
            <wp:anchor distT="0" distB="0" distL="0" distR="0" simplePos="0" relativeHeight="485480448" behindDoc="1" locked="0" layoutInCell="1" allowOverlap="1" wp14:anchorId="4F35CE72" wp14:editId="5E3DCAA5">
              <wp:simplePos x="0" y="0"/>
              <wp:positionH relativeFrom="page">
                <wp:posOffset>6830568</wp:posOffset>
              </wp:positionH>
              <wp:positionV relativeFrom="page">
                <wp:posOffset>9847606</wp:posOffset>
              </wp:positionV>
              <wp:extent cx="229235" cy="18097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80975"/>
                      </a:xfrm>
                      <a:prstGeom prst="rect">
                        <a:avLst/>
                      </a:prstGeom>
                    </wps:spPr>
                    <wps:txbx>
                      <w:txbxContent>
                        <w:p w:rsidR="00996E4D" w:rsidRDefault="00996E4D">
                          <w:pPr>
                            <w:spacing w:before="11"/>
                            <w:ind w:left="60"/>
                          </w:pPr>
                          <w:r>
                            <w:rPr>
                              <w:spacing w:val="-5"/>
                            </w:rPr>
                            <w:fldChar w:fldCharType="begin"/>
                          </w:r>
                          <w:r>
                            <w:rPr>
                              <w:spacing w:val="-5"/>
                            </w:rPr>
                            <w:instrText xml:space="preserve"> PAGE </w:instrText>
                          </w:r>
                          <w:r>
                            <w:rPr>
                              <w:spacing w:val="-5"/>
                            </w:rPr>
                            <w:fldChar w:fldCharType="separate"/>
                          </w:r>
                          <w:r w:rsidR="008454B1">
                            <w:rPr>
                              <w:noProof/>
                              <w:spacing w:val="-5"/>
                            </w:rPr>
                            <w:t>1</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4" type="#_x0000_t202" style="position:absolute;margin-left:537.85pt;margin-top:775.4pt;width:18.05pt;height:14.25pt;z-index:-17836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" filled="f" stroked="f">
              <v:path arrowok="t"/>
              <v:textbox inset="0,0,0,0">
                <w:txbxContent>
                  <w:p w:rsidR="00996E4D" w:rsidRDefault="00996E4D">
                    <w:pPr>
                      <w:spacing w:before="11"/>
                      <w:ind w:left="60"/>
                    </w:pPr>
                    <w:r>
                      <w:rPr>
                        <w:spacing w:val="-5"/>
                      </w:rPr>
                      <w:fldChar w:fldCharType="begin"/>
                    </w:r>
                    <w:r>
                      <w:rPr>
                        <w:spacing w:val="-5"/>
                      </w:rPr>
                      <w:instrText xml:space="preserve"> PAGE </w:instrText>
                    </w:r>
                    <w:r>
                      <w:rPr>
                        <w:spacing w:val="-5"/>
                      </w:rPr>
                      <w:fldChar w:fldCharType="separate"/>
                    </w:r>
                    <w:r w:rsidR="008454B1">
                      <w:rPr>
                        <w:noProof/>
                        <w:spacing w:val="-5"/>
                      </w:rPr>
                      <w:t>1</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4D" w:rsidRDefault="00996E4D">
    <w:pPr>
      <w:pStyle w:val="a3"/>
      <w:spacing w:line="14" w:lineRule="auto"/>
      <w:rPr>
        <w:sz w:val="20"/>
      </w:rPr>
    </w:pPr>
    <w:r>
      <w:rPr>
        <w:noProof/>
        <w:lang w:eastAsia="ru-RU"/>
      </w:rPr>
      <mc:AlternateContent>
        <mc:Choice Requires="wps">
          <w:drawing>
            <wp:anchor distT="0" distB="0" distL="0" distR="0" simplePos="0" relativeHeight="485480960" behindDoc="1" locked="0" layoutInCell="1" allowOverlap="1">
              <wp:simplePos x="0" y="0"/>
              <wp:positionH relativeFrom="page">
                <wp:posOffset>706932</wp:posOffset>
              </wp:positionH>
              <wp:positionV relativeFrom="page">
                <wp:posOffset>9687586</wp:posOffset>
              </wp:positionV>
              <wp:extent cx="6123305" cy="180975"/>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3305" cy="180975"/>
                      </a:xfrm>
                      <a:prstGeom prst="rect">
                        <a:avLst/>
                      </a:prstGeom>
                    </wps:spPr>
                    <wps:txbx>
                      <w:txbxContent>
                        <w:p w:rsidR="00996E4D" w:rsidRDefault="00996E4D">
                          <w:pPr>
                            <w:spacing w:before="11"/>
                            <w:ind w:left="20"/>
                          </w:pPr>
                          <w:r>
                            <w:t>комплекта</w:t>
                          </w:r>
                          <w:r>
                            <w:rPr>
                              <w:spacing w:val="-7"/>
                            </w:rPr>
                            <w:t xml:space="preserve"> </w:t>
                          </w:r>
                          <w:r>
                            <w:t>бланков</w:t>
                          </w:r>
                          <w:r>
                            <w:rPr>
                              <w:spacing w:val="-5"/>
                            </w:rPr>
                            <w:t xml:space="preserve"> </w:t>
                          </w:r>
                          <w:r>
                            <w:t>участника</w:t>
                          </w:r>
                          <w:r>
                            <w:rPr>
                              <w:spacing w:val="-4"/>
                            </w:rPr>
                            <w:t xml:space="preserve"> </w:t>
                          </w:r>
                          <w:r>
                            <w:t>ГВЭ</w:t>
                          </w:r>
                          <w:r>
                            <w:rPr>
                              <w:spacing w:val="-4"/>
                            </w:rPr>
                            <w:t xml:space="preserve"> </w:t>
                          </w:r>
                          <w:r>
                            <w:t>и</w:t>
                          </w:r>
                          <w:r>
                            <w:rPr>
                              <w:spacing w:val="-5"/>
                            </w:rPr>
                            <w:t xml:space="preserve"> </w:t>
                          </w:r>
                          <w:r>
                            <w:t>не</w:t>
                          </w:r>
                          <w:r>
                            <w:rPr>
                              <w:spacing w:val="-6"/>
                            </w:rPr>
                            <w:t xml:space="preserve"> </w:t>
                          </w:r>
                          <w:r>
                            <w:t>используется</w:t>
                          </w:r>
                          <w:r>
                            <w:rPr>
                              <w:spacing w:val="-4"/>
                            </w:rPr>
                            <w:t xml:space="preserve"> </w:t>
                          </w:r>
                          <w:r>
                            <w:t>участником</w:t>
                          </w:r>
                          <w:r>
                            <w:rPr>
                              <w:spacing w:val="-4"/>
                            </w:rPr>
                            <w:t xml:space="preserve"> </w:t>
                          </w:r>
                          <w:r>
                            <w:t>ГВЭ</w:t>
                          </w:r>
                          <w:r>
                            <w:rPr>
                              <w:spacing w:val="-5"/>
                            </w:rPr>
                            <w:t xml:space="preserve"> </w:t>
                          </w:r>
                          <w:r>
                            <w:t>для</w:t>
                          </w:r>
                          <w:r>
                            <w:rPr>
                              <w:spacing w:val="-4"/>
                            </w:rPr>
                            <w:t xml:space="preserve"> </w:t>
                          </w:r>
                          <w:r>
                            <w:t>записи</w:t>
                          </w:r>
                          <w:r>
                            <w:rPr>
                              <w:spacing w:val="-4"/>
                            </w:rPr>
                            <w:t xml:space="preserve"> </w:t>
                          </w:r>
                          <w:r>
                            <w:t>ответов</w:t>
                          </w:r>
                          <w:r>
                            <w:rPr>
                              <w:spacing w:val="-5"/>
                            </w:rPr>
                            <w:t xml:space="preserve"> </w:t>
                          </w:r>
                          <w:r>
                            <w:t>на</w:t>
                          </w:r>
                          <w:r>
                            <w:rPr>
                              <w:spacing w:val="-4"/>
                            </w:rPr>
                            <w:t xml:space="preserve"> </w:t>
                          </w:r>
                          <w:r>
                            <w:rPr>
                              <w:spacing w:val="-2"/>
                            </w:rPr>
                            <w:t>задания.</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6" o:spid="_x0000_s1035" type="#_x0000_t202" style="position:absolute;margin-left:55.65pt;margin-top:762.8pt;width:482.15pt;height:14.25pt;z-index:-178355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" filled="f" stroked="f">
              <v:path arrowok="t"/>
              <v:textbox inset="0,0,0,0">
                <w:txbxContent>
                  <w:p w:rsidR="00996E4D" w:rsidRDefault="00996E4D">
                    <w:pPr>
                      <w:spacing w:before="11"/>
                      <w:ind w:left="20"/>
                    </w:pPr>
                    <w:r>
                      <w:t>комплекта</w:t>
                    </w:r>
                    <w:r>
                      <w:rPr>
                        <w:spacing w:val="-7"/>
                      </w:rPr>
                      <w:t xml:space="preserve"> </w:t>
                    </w:r>
                    <w:r>
                      <w:t>бланков</w:t>
                    </w:r>
                    <w:r>
                      <w:rPr>
                        <w:spacing w:val="-5"/>
                      </w:rPr>
                      <w:t xml:space="preserve"> </w:t>
                    </w:r>
                    <w:r>
                      <w:t>участника</w:t>
                    </w:r>
                    <w:r>
                      <w:rPr>
                        <w:spacing w:val="-4"/>
                      </w:rPr>
                      <w:t xml:space="preserve"> </w:t>
                    </w:r>
                    <w:r>
                      <w:t>ГВЭ</w:t>
                    </w:r>
                    <w:r>
                      <w:rPr>
                        <w:spacing w:val="-4"/>
                      </w:rPr>
                      <w:t xml:space="preserve"> </w:t>
                    </w:r>
                    <w:r>
                      <w:t>и</w:t>
                    </w:r>
                    <w:r>
                      <w:rPr>
                        <w:spacing w:val="-5"/>
                      </w:rPr>
                      <w:t xml:space="preserve"> </w:t>
                    </w:r>
                    <w:r>
                      <w:t>не</w:t>
                    </w:r>
                    <w:r>
                      <w:rPr>
                        <w:spacing w:val="-6"/>
                      </w:rPr>
                      <w:t xml:space="preserve"> </w:t>
                    </w:r>
                    <w:r>
                      <w:t>используется</w:t>
                    </w:r>
                    <w:r>
                      <w:rPr>
                        <w:spacing w:val="-4"/>
                      </w:rPr>
                      <w:t xml:space="preserve"> </w:t>
                    </w:r>
                    <w:r>
                      <w:t>участником</w:t>
                    </w:r>
                    <w:r>
                      <w:rPr>
                        <w:spacing w:val="-4"/>
                      </w:rPr>
                      <w:t xml:space="preserve"> </w:t>
                    </w:r>
                    <w:r>
                      <w:t>ГВЭ</w:t>
                    </w:r>
                    <w:r>
                      <w:rPr>
                        <w:spacing w:val="-5"/>
                      </w:rPr>
                      <w:t xml:space="preserve"> </w:t>
                    </w:r>
                    <w:r>
                      <w:t>для</w:t>
                    </w:r>
                    <w:r>
                      <w:rPr>
                        <w:spacing w:val="-4"/>
                      </w:rPr>
                      <w:t xml:space="preserve"> </w:t>
                    </w:r>
                    <w:r>
                      <w:t>записи</w:t>
                    </w:r>
                    <w:r>
                      <w:rPr>
                        <w:spacing w:val="-4"/>
                      </w:rPr>
                      <w:t xml:space="preserve"> </w:t>
                    </w:r>
                    <w:r>
                      <w:t>ответов</w:t>
                    </w:r>
                    <w:r>
                      <w:rPr>
                        <w:spacing w:val="-5"/>
                      </w:rPr>
                      <w:t xml:space="preserve"> </w:t>
                    </w:r>
                    <w:r>
                      <w:t>на</w:t>
                    </w:r>
                    <w:r>
                      <w:rPr>
                        <w:spacing w:val="-4"/>
                      </w:rPr>
                      <w:t xml:space="preserve"> </w:t>
                    </w:r>
                    <w:r>
                      <w:rPr>
                        <w:spacing w:val="-2"/>
                      </w:rPr>
                      <w:t>задания.</w:t>
                    </w:r>
                  </w:p>
                </w:txbxContent>
              </v:textbox>
              <w10:wrap anchorx="page" anchory="page"/>
            </v:shape>
          </w:pict>
        </mc:Fallback>
      </mc:AlternateContent>
    </w:r>
    <w:r>
      <w:rPr>
        <w:noProof/>
        <w:lang w:eastAsia="ru-RU"/>
      </w:rPr>
      <mc:AlternateContent>
        <mc:Choice Requires="wps">
          <w:drawing>
            <wp:anchor distT="0" distB="0" distL="0" distR="0" simplePos="0" relativeHeight="485481472" behindDoc="1" locked="0" layoutInCell="1" allowOverlap="1">
              <wp:simplePos x="0" y="0"/>
              <wp:positionH relativeFrom="page">
                <wp:posOffset>6830568</wp:posOffset>
              </wp:positionH>
              <wp:positionV relativeFrom="page">
                <wp:posOffset>9847606</wp:posOffset>
              </wp:positionV>
              <wp:extent cx="229235" cy="180975"/>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80975"/>
                      </a:xfrm>
                      <a:prstGeom prst="rect">
                        <a:avLst/>
                      </a:prstGeom>
                    </wps:spPr>
                    <wps:txbx>
                      <w:txbxContent>
                        <w:p w:rsidR="00996E4D" w:rsidRDefault="00996E4D">
                          <w:pPr>
                            <w:spacing w:before="11"/>
                            <w:ind w:left="60"/>
                          </w:pPr>
                          <w:r>
                            <w:rPr>
                              <w:spacing w:val="-5"/>
                            </w:rPr>
                            <w:fldChar w:fldCharType="begin"/>
                          </w:r>
                          <w:r>
                            <w:rPr>
                              <w:spacing w:val="-5"/>
                            </w:rPr>
                            <w:instrText xml:space="preserve"> PAGE </w:instrText>
                          </w:r>
                          <w:r>
                            <w:rPr>
                              <w:spacing w:val="-5"/>
                            </w:rPr>
                            <w:fldChar w:fldCharType="separate"/>
                          </w:r>
                          <w:r w:rsidR="008454B1">
                            <w:rPr>
                              <w:noProof/>
                              <w:spacing w:val="-5"/>
                            </w:rPr>
                            <w:t>8</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7" o:spid="_x0000_s1036" type="#_x0000_t202" style="position:absolute;margin-left:537.85pt;margin-top:775.4pt;width:18.05pt;height:14.25pt;z-index:-17835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" filled="f" stroked="f">
              <v:path arrowok="t"/>
              <v:textbox inset="0,0,0,0">
                <w:txbxContent>
                  <w:p w:rsidR="00996E4D" w:rsidRDefault="00996E4D">
                    <w:pPr>
                      <w:spacing w:before="11"/>
                      <w:ind w:left="60"/>
                    </w:pPr>
                    <w:r>
                      <w:rPr>
                        <w:spacing w:val="-5"/>
                      </w:rPr>
                      <w:fldChar w:fldCharType="begin"/>
                    </w:r>
                    <w:r>
                      <w:rPr>
                        <w:spacing w:val="-5"/>
                      </w:rPr>
                      <w:instrText xml:space="preserve"> PAGE </w:instrText>
                    </w:r>
                    <w:r>
                      <w:rPr>
                        <w:spacing w:val="-5"/>
                      </w:rPr>
                      <w:fldChar w:fldCharType="separate"/>
                    </w:r>
                    <w:r w:rsidR="008454B1">
                      <w:rPr>
                        <w:noProof/>
                        <w:spacing w:val="-5"/>
                      </w:rPr>
                      <w:t>8</w:t>
                    </w:r>
                    <w:r>
                      <w:rPr>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4D" w:rsidRDefault="00996E4D">
    <w:pPr>
      <w:pStyle w:val="a3"/>
      <w:spacing w:line="14" w:lineRule="auto"/>
      <w:rPr>
        <w:sz w:val="20"/>
      </w:rPr>
    </w:pPr>
    <w:r>
      <w:rPr>
        <w:noProof/>
        <w:lang w:eastAsia="ru-RU"/>
      </w:rPr>
      <mc:AlternateContent>
        <mc:Choice Requires="wps">
          <w:drawing>
            <wp:anchor distT="0" distB="0" distL="0" distR="0" simplePos="0" relativeHeight="485481984" behindDoc="1" locked="0" layoutInCell="1" allowOverlap="1">
              <wp:simplePos x="0" y="0"/>
              <wp:positionH relativeFrom="page">
                <wp:posOffset>6830568</wp:posOffset>
              </wp:positionH>
              <wp:positionV relativeFrom="page">
                <wp:posOffset>9847606</wp:posOffset>
              </wp:positionV>
              <wp:extent cx="229235" cy="180975"/>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80975"/>
                      </a:xfrm>
                      <a:prstGeom prst="rect">
                        <a:avLst/>
                      </a:prstGeom>
                    </wps:spPr>
                    <wps:txbx>
                      <w:txbxContent>
                        <w:p w:rsidR="00996E4D" w:rsidRDefault="00996E4D">
                          <w:pPr>
                            <w:spacing w:before="11"/>
                            <w:ind w:left="60"/>
                          </w:pPr>
                          <w:r>
                            <w:rPr>
                              <w:spacing w:val="-5"/>
                            </w:rPr>
                            <w:fldChar w:fldCharType="begin"/>
                          </w:r>
                          <w:r>
                            <w:rPr>
                              <w:spacing w:val="-5"/>
                            </w:rPr>
                            <w:instrText xml:space="preserve"> PAGE </w:instrText>
                          </w:r>
                          <w:r>
                            <w:rPr>
                              <w:spacing w:val="-5"/>
                            </w:rPr>
                            <w:fldChar w:fldCharType="separate"/>
                          </w:r>
                          <w:r w:rsidR="008454B1">
                            <w:rPr>
                              <w:noProof/>
                              <w:spacing w:val="-5"/>
                            </w:rPr>
                            <w:t>43</w:t>
                          </w:r>
                          <w:r>
                            <w:rPr>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0" o:spid="_x0000_s1037" type="#_x0000_t202" style="position:absolute;margin-left:537.85pt;margin-top:775.4pt;width:18.05pt;height:14.25pt;z-index:-17834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" filled="f" stroked="f">
              <v:path arrowok="t"/>
              <v:textbox inset="0,0,0,0">
                <w:txbxContent>
                  <w:p w:rsidR="00996E4D" w:rsidRDefault="00996E4D">
                    <w:pPr>
                      <w:spacing w:before="11"/>
                      <w:ind w:left="60"/>
                    </w:pPr>
                    <w:r>
                      <w:rPr>
                        <w:spacing w:val="-5"/>
                      </w:rPr>
                      <w:fldChar w:fldCharType="begin"/>
                    </w:r>
                    <w:r>
                      <w:rPr>
                        <w:spacing w:val="-5"/>
                      </w:rPr>
                      <w:instrText xml:space="preserve"> PAGE </w:instrText>
                    </w:r>
                    <w:r>
                      <w:rPr>
                        <w:spacing w:val="-5"/>
                      </w:rPr>
                      <w:fldChar w:fldCharType="separate"/>
                    </w:r>
                    <w:r w:rsidR="008454B1">
                      <w:rPr>
                        <w:noProof/>
                        <w:spacing w:val="-5"/>
                      </w:rPr>
                      <w:t>43</w:t>
                    </w:r>
                    <w:r>
                      <w:rPr>
                        <w:spacing w:val="-5"/>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4D" w:rsidRDefault="00996E4D">
    <w:pPr>
      <w:pStyle w:val="a3"/>
      <w:spacing w:line="14" w:lineRule="auto"/>
      <w:rPr>
        <w:sz w:val="20"/>
      </w:rPr>
    </w:pPr>
    <w:r>
      <w:rPr>
        <w:noProof/>
        <w:lang w:eastAsia="ru-RU"/>
      </w:rPr>
      <mc:AlternateContent>
        <mc:Choice Requires="wps">
          <w:drawing>
            <wp:anchor distT="0" distB="0" distL="0" distR="0" simplePos="0" relativeHeight="485483008" behindDoc="1" locked="0" layoutInCell="1" allowOverlap="1" wp14:anchorId="7D534AB8" wp14:editId="7F6661A3">
              <wp:simplePos x="0" y="0"/>
              <wp:positionH relativeFrom="page">
                <wp:posOffset>7004304</wp:posOffset>
              </wp:positionH>
              <wp:positionV relativeFrom="page">
                <wp:posOffset>9833694</wp:posOffset>
              </wp:positionV>
              <wp:extent cx="241300" cy="194310"/>
              <wp:effectExtent l="0" t="0" r="0" b="0"/>
              <wp:wrapNone/>
              <wp:docPr id="85" name="Text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rsidR="00996E4D" w:rsidRDefault="00996E4D">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8454B1">
                            <w:rPr>
                              <w:noProof/>
                              <w:spacing w:val="-5"/>
                              <w:sz w:val="24"/>
                            </w:rPr>
                            <w:t>44</w:t>
                          </w:r>
                          <w:r>
                            <w:rPr>
                              <w:spacing w:val="-5"/>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5" o:spid="_x0000_s1038" type="#_x0000_t202" style="position:absolute;margin-left:551.5pt;margin-top:774.3pt;width:19pt;height:15.3pt;z-index:-178334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" filled="f" stroked="f">
              <v:path arrowok="t"/>
              <v:textbox inset="0,0,0,0">
                <w:txbxContent>
                  <w:p w:rsidR="00996E4D" w:rsidRDefault="00996E4D">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8454B1">
                      <w:rPr>
                        <w:noProof/>
                        <w:spacing w:val="-5"/>
                        <w:sz w:val="24"/>
                      </w:rPr>
                      <w:t>44</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EBD" w:rsidRDefault="000B7EBD">
      <w:r>
        <w:separator/>
      </w:r>
    </w:p>
  </w:footnote>
  <w:footnote w:type="continuationSeparator" w:id="0">
    <w:p w:rsidR="000B7EBD" w:rsidRDefault="000B7E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5853"/>
    <w:multiLevelType w:val="hybridMultilevel"/>
    <w:tmpl w:val="4DA418FE"/>
    <w:lvl w:ilvl="0" w:tplc="35465118">
      <w:start w:val="1"/>
      <w:numFmt w:val="decimal"/>
      <w:lvlText w:val="%1)"/>
      <w:lvlJc w:val="left"/>
      <w:pPr>
        <w:ind w:left="1391" w:hanging="291"/>
        <w:jc w:val="right"/>
      </w:pPr>
      <w:rPr>
        <w:rFonts w:ascii="Times New Roman" w:eastAsia="Times New Roman" w:hAnsi="Times New Roman" w:cs="Times New Roman" w:hint="default"/>
        <w:b w:val="0"/>
        <w:bCs w:val="0"/>
        <w:i w:val="0"/>
        <w:iCs w:val="0"/>
        <w:spacing w:val="0"/>
        <w:w w:val="99"/>
        <w:sz w:val="26"/>
        <w:szCs w:val="26"/>
        <w:lang w:val="ru-RU" w:eastAsia="en-US" w:bidi="ar-SA"/>
      </w:rPr>
    </w:lvl>
    <w:lvl w:ilvl="1" w:tplc="726642BA">
      <w:start w:val="1"/>
      <w:numFmt w:val="decimal"/>
      <w:lvlText w:val="%2)"/>
      <w:lvlJc w:val="left"/>
      <w:pPr>
        <w:ind w:left="1391" w:hanging="291"/>
        <w:jc w:val="right"/>
      </w:pPr>
      <w:rPr>
        <w:rFonts w:ascii="Times New Roman" w:eastAsia="Times New Roman" w:hAnsi="Times New Roman" w:cs="Times New Roman" w:hint="default"/>
        <w:b w:val="0"/>
        <w:bCs w:val="0"/>
        <w:i w:val="0"/>
        <w:iCs w:val="0"/>
        <w:spacing w:val="0"/>
        <w:w w:val="99"/>
        <w:sz w:val="26"/>
        <w:szCs w:val="26"/>
        <w:lang w:val="ru-RU" w:eastAsia="en-US" w:bidi="ar-SA"/>
      </w:rPr>
    </w:lvl>
    <w:lvl w:ilvl="2" w:tplc="2646B6B2">
      <w:numFmt w:val="bullet"/>
      <w:lvlText w:val="•"/>
      <w:lvlJc w:val="left"/>
      <w:pPr>
        <w:ind w:left="3319" w:hanging="291"/>
      </w:pPr>
      <w:rPr>
        <w:rFonts w:hint="default"/>
        <w:lang w:val="ru-RU" w:eastAsia="en-US" w:bidi="ar-SA"/>
      </w:rPr>
    </w:lvl>
    <w:lvl w:ilvl="3" w:tplc="69485DEA">
      <w:numFmt w:val="bullet"/>
      <w:lvlText w:val="•"/>
      <w:lvlJc w:val="left"/>
      <w:pPr>
        <w:ind w:left="4279" w:hanging="291"/>
      </w:pPr>
      <w:rPr>
        <w:rFonts w:hint="default"/>
        <w:lang w:val="ru-RU" w:eastAsia="en-US" w:bidi="ar-SA"/>
      </w:rPr>
    </w:lvl>
    <w:lvl w:ilvl="4" w:tplc="5AC0DF00">
      <w:numFmt w:val="bullet"/>
      <w:lvlText w:val="•"/>
      <w:lvlJc w:val="left"/>
      <w:pPr>
        <w:ind w:left="5239" w:hanging="291"/>
      </w:pPr>
      <w:rPr>
        <w:rFonts w:hint="default"/>
        <w:lang w:val="ru-RU" w:eastAsia="en-US" w:bidi="ar-SA"/>
      </w:rPr>
    </w:lvl>
    <w:lvl w:ilvl="5" w:tplc="8D544754">
      <w:numFmt w:val="bullet"/>
      <w:lvlText w:val="•"/>
      <w:lvlJc w:val="left"/>
      <w:pPr>
        <w:ind w:left="6199" w:hanging="291"/>
      </w:pPr>
      <w:rPr>
        <w:rFonts w:hint="default"/>
        <w:lang w:val="ru-RU" w:eastAsia="en-US" w:bidi="ar-SA"/>
      </w:rPr>
    </w:lvl>
    <w:lvl w:ilvl="6" w:tplc="CBBC754E">
      <w:numFmt w:val="bullet"/>
      <w:lvlText w:val="•"/>
      <w:lvlJc w:val="left"/>
      <w:pPr>
        <w:ind w:left="7159" w:hanging="291"/>
      </w:pPr>
      <w:rPr>
        <w:rFonts w:hint="default"/>
        <w:lang w:val="ru-RU" w:eastAsia="en-US" w:bidi="ar-SA"/>
      </w:rPr>
    </w:lvl>
    <w:lvl w:ilvl="7" w:tplc="C638D84C">
      <w:numFmt w:val="bullet"/>
      <w:lvlText w:val="•"/>
      <w:lvlJc w:val="left"/>
      <w:pPr>
        <w:ind w:left="8119" w:hanging="291"/>
      </w:pPr>
      <w:rPr>
        <w:rFonts w:hint="default"/>
        <w:lang w:val="ru-RU" w:eastAsia="en-US" w:bidi="ar-SA"/>
      </w:rPr>
    </w:lvl>
    <w:lvl w:ilvl="8" w:tplc="7E5C26FE">
      <w:numFmt w:val="bullet"/>
      <w:lvlText w:val="•"/>
      <w:lvlJc w:val="left"/>
      <w:pPr>
        <w:ind w:left="9079" w:hanging="291"/>
      </w:pPr>
      <w:rPr>
        <w:rFonts w:hint="default"/>
        <w:lang w:val="ru-RU" w:eastAsia="en-US" w:bidi="ar-SA"/>
      </w:rPr>
    </w:lvl>
  </w:abstractNum>
  <w:abstractNum w:abstractNumId="1">
    <w:nsid w:val="02AA6548"/>
    <w:multiLevelType w:val="hybridMultilevel"/>
    <w:tmpl w:val="98BCF29E"/>
    <w:lvl w:ilvl="0" w:tplc="43E06C04">
      <w:start w:val="1"/>
      <w:numFmt w:val="decimal"/>
      <w:lvlText w:val="%1)"/>
      <w:lvlJc w:val="left"/>
      <w:pPr>
        <w:ind w:left="1058" w:hanging="245"/>
        <w:jc w:val="right"/>
      </w:pPr>
      <w:rPr>
        <w:rFonts w:ascii="Times New Roman" w:eastAsia="Times New Roman" w:hAnsi="Times New Roman" w:cs="Times New Roman" w:hint="default"/>
        <w:b w:val="0"/>
        <w:bCs w:val="0"/>
        <w:i w:val="0"/>
        <w:iCs w:val="0"/>
        <w:spacing w:val="0"/>
        <w:w w:val="100"/>
        <w:sz w:val="22"/>
        <w:szCs w:val="22"/>
        <w:lang w:val="ru-RU" w:eastAsia="en-US" w:bidi="ar-SA"/>
      </w:rPr>
    </w:lvl>
    <w:lvl w:ilvl="1" w:tplc="689219F8">
      <w:numFmt w:val="bullet"/>
      <w:lvlText w:val="•"/>
      <w:lvlJc w:val="left"/>
      <w:pPr>
        <w:ind w:left="1473" w:hanging="245"/>
      </w:pPr>
      <w:rPr>
        <w:rFonts w:hint="default"/>
        <w:lang w:val="ru-RU" w:eastAsia="en-US" w:bidi="ar-SA"/>
      </w:rPr>
    </w:lvl>
    <w:lvl w:ilvl="2" w:tplc="BF281A60">
      <w:numFmt w:val="bullet"/>
      <w:lvlText w:val="•"/>
      <w:lvlJc w:val="left"/>
      <w:pPr>
        <w:ind w:left="1887" w:hanging="245"/>
      </w:pPr>
      <w:rPr>
        <w:rFonts w:hint="default"/>
        <w:lang w:val="ru-RU" w:eastAsia="en-US" w:bidi="ar-SA"/>
      </w:rPr>
    </w:lvl>
    <w:lvl w:ilvl="3" w:tplc="48462496">
      <w:numFmt w:val="bullet"/>
      <w:lvlText w:val="•"/>
      <w:lvlJc w:val="left"/>
      <w:pPr>
        <w:ind w:left="2301" w:hanging="245"/>
      </w:pPr>
      <w:rPr>
        <w:rFonts w:hint="default"/>
        <w:lang w:val="ru-RU" w:eastAsia="en-US" w:bidi="ar-SA"/>
      </w:rPr>
    </w:lvl>
    <w:lvl w:ilvl="4" w:tplc="F926DB5A">
      <w:numFmt w:val="bullet"/>
      <w:lvlText w:val="•"/>
      <w:lvlJc w:val="left"/>
      <w:pPr>
        <w:ind w:left="2715" w:hanging="245"/>
      </w:pPr>
      <w:rPr>
        <w:rFonts w:hint="default"/>
        <w:lang w:val="ru-RU" w:eastAsia="en-US" w:bidi="ar-SA"/>
      </w:rPr>
    </w:lvl>
    <w:lvl w:ilvl="5" w:tplc="BE4AB8E4">
      <w:numFmt w:val="bullet"/>
      <w:lvlText w:val="•"/>
      <w:lvlJc w:val="left"/>
      <w:pPr>
        <w:ind w:left="3129" w:hanging="245"/>
      </w:pPr>
      <w:rPr>
        <w:rFonts w:hint="default"/>
        <w:lang w:val="ru-RU" w:eastAsia="en-US" w:bidi="ar-SA"/>
      </w:rPr>
    </w:lvl>
    <w:lvl w:ilvl="6" w:tplc="7902C77C">
      <w:numFmt w:val="bullet"/>
      <w:lvlText w:val="•"/>
      <w:lvlJc w:val="left"/>
      <w:pPr>
        <w:ind w:left="3543" w:hanging="245"/>
      </w:pPr>
      <w:rPr>
        <w:rFonts w:hint="default"/>
        <w:lang w:val="ru-RU" w:eastAsia="en-US" w:bidi="ar-SA"/>
      </w:rPr>
    </w:lvl>
    <w:lvl w:ilvl="7" w:tplc="8F88E180">
      <w:numFmt w:val="bullet"/>
      <w:lvlText w:val="•"/>
      <w:lvlJc w:val="left"/>
      <w:pPr>
        <w:ind w:left="3957" w:hanging="245"/>
      </w:pPr>
      <w:rPr>
        <w:rFonts w:hint="default"/>
        <w:lang w:val="ru-RU" w:eastAsia="en-US" w:bidi="ar-SA"/>
      </w:rPr>
    </w:lvl>
    <w:lvl w:ilvl="8" w:tplc="6DACF128">
      <w:numFmt w:val="bullet"/>
      <w:lvlText w:val="•"/>
      <w:lvlJc w:val="left"/>
      <w:pPr>
        <w:ind w:left="4371" w:hanging="245"/>
      </w:pPr>
      <w:rPr>
        <w:rFonts w:hint="default"/>
        <w:lang w:val="ru-RU" w:eastAsia="en-US" w:bidi="ar-SA"/>
      </w:rPr>
    </w:lvl>
  </w:abstractNum>
  <w:abstractNum w:abstractNumId="2">
    <w:nsid w:val="032D0307"/>
    <w:multiLevelType w:val="hybridMultilevel"/>
    <w:tmpl w:val="C2281192"/>
    <w:lvl w:ilvl="0" w:tplc="6BAC4812">
      <w:start w:val="1"/>
      <w:numFmt w:val="decimal"/>
      <w:lvlText w:val="%1."/>
      <w:lvlJc w:val="left"/>
      <w:pPr>
        <w:ind w:left="342" w:hanging="221"/>
        <w:jc w:val="right"/>
      </w:pPr>
      <w:rPr>
        <w:rFonts w:ascii="Times New Roman" w:eastAsia="Times New Roman" w:hAnsi="Times New Roman" w:cs="Times New Roman" w:hint="default"/>
        <w:b w:val="0"/>
        <w:bCs w:val="0"/>
        <w:i w:val="0"/>
        <w:iCs w:val="0"/>
        <w:spacing w:val="0"/>
        <w:w w:val="100"/>
        <w:sz w:val="22"/>
        <w:szCs w:val="22"/>
        <w:lang w:val="ru-RU" w:eastAsia="en-US" w:bidi="ar-SA"/>
      </w:rPr>
    </w:lvl>
    <w:lvl w:ilvl="1" w:tplc="2E422858">
      <w:numFmt w:val="bullet"/>
      <w:lvlText w:val="•"/>
      <w:lvlJc w:val="left"/>
      <w:pPr>
        <w:ind w:left="756" w:hanging="221"/>
      </w:pPr>
      <w:rPr>
        <w:rFonts w:hint="default"/>
        <w:lang w:val="ru-RU" w:eastAsia="en-US" w:bidi="ar-SA"/>
      </w:rPr>
    </w:lvl>
    <w:lvl w:ilvl="2" w:tplc="318078A0">
      <w:numFmt w:val="bullet"/>
      <w:lvlText w:val="•"/>
      <w:lvlJc w:val="left"/>
      <w:pPr>
        <w:ind w:left="1172" w:hanging="221"/>
      </w:pPr>
      <w:rPr>
        <w:rFonts w:hint="default"/>
        <w:lang w:val="ru-RU" w:eastAsia="en-US" w:bidi="ar-SA"/>
      </w:rPr>
    </w:lvl>
    <w:lvl w:ilvl="3" w:tplc="2440FF98">
      <w:numFmt w:val="bullet"/>
      <w:lvlText w:val="•"/>
      <w:lvlJc w:val="left"/>
      <w:pPr>
        <w:ind w:left="1588" w:hanging="221"/>
      </w:pPr>
      <w:rPr>
        <w:rFonts w:hint="default"/>
        <w:lang w:val="ru-RU" w:eastAsia="en-US" w:bidi="ar-SA"/>
      </w:rPr>
    </w:lvl>
    <w:lvl w:ilvl="4" w:tplc="0E4E1DDE">
      <w:numFmt w:val="bullet"/>
      <w:lvlText w:val="•"/>
      <w:lvlJc w:val="left"/>
      <w:pPr>
        <w:ind w:left="2004" w:hanging="221"/>
      </w:pPr>
      <w:rPr>
        <w:rFonts w:hint="default"/>
        <w:lang w:val="ru-RU" w:eastAsia="en-US" w:bidi="ar-SA"/>
      </w:rPr>
    </w:lvl>
    <w:lvl w:ilvl="5" w:tplc="543A92F2">
      <w:numFmt w:val="bullet"/>
      <w:lvlText w:val="•"/>
      <w:lvlJc w:val="left"/>
      <w:pPr>
        <w:ind w:left="2420" w:hanging="221"/>
      </w:pPr>
      <w:rPr>
        <w:rFonts w:hint="default"/>
        <w:lang w:val="ru-RU" w:eastAsia="en-US" w:bidi="ar-SA"/>
      </w:rPr>
    </w:lvl>
    <w:lvl w:ilvl="6" w:tplc="D9926A6A">
      <w:numFmt w:val="bullet"/>
      <w:lvlText w:val="•"/>
      <w:lvlJc w:val="left"/>
      <w:pPr>
        <w:ind w:left="2836" w:hanging="221"/>
      </w:pPr>
      <w:rPr>
        <w:rFonts w:hint="default"/>
        <w:lang w:val="ru-RU" w:eastAsia="en-US" w:bidi="ar-SA"/>
      </w:rPr>
    </w:lvl>
    <w:lvl w:ilvl="7" w:tplc="E90C0DFA">
      <w:numFmt w:val="bullet"/>
      <w:lvlText w:val="•"/>
      <w:lvlJc w:val="left"/>
      <w:pPr>
        <w:ind w:left="3252" w:hanging="221"/>
      </w:pPr>
      <w:rPr>
        <w:rFonts w:hint="default"/>
        <w:lang w:val="ru-RU" w:eastAsia="en-US" w:bidi="ar-SA"/>
      </w:rPr>
    </w:lvl>
    <w:lvl w:ilvl="8" w:tplc="912A7B6C">
      <w:numFmt w:val="bullet"/>
      <w:lvlText w:val="•"/>
      <w:lvlJc w:val="left"/>
      <w:pPr>
        <w:ind w:left="3668" w:hanging="221"/>
      </w:pPr>
      <w:rPr>
        <w:rFonts w:hint="default"/>
        <w:lang w:val="ru-RU" w:eastAsia="en-US" w:bidi="ar-SA"/>
      </w:rPr>
    </w:lvl>
  </w:abstractNum>
  <w:abstractNum w:abstractNumId="3">
    <w:nsid w:val="059E40BA"/>
    <w:multiLevelType w:val="hybridMultilevel"/>
    <w:tmpl w:val="A7AC21FC"/>
    <w:lvl w:ilvl="0" w:tplc="04D018D6">
      <w:start w:val="1"/>
      <w:numFmt w:val="decimal"/>
      <w:lvlText w:val="%1)"/>
      <w:lvlJc w:val="left"/>
      <w:pPr>
        <w:ind w:left="1391"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12D0180A">
      <w:numFmt w:val="bullet"/>
      <w:lvlText w:val="•"/>
      <w:lvlJc w:val="left"/>
      <w:pPr>
        <w:ind w:left="2359" w:hanging="291"/>
      </w:pPr>
      <w:rPr>
        <w:rFonts w:hint="default"/>
        <w:lang w:val="ru-RU" w:eastAsia="en-US" w:bidi="ar-SA"/>
      </w:rPr>
    </w:lvl>
    <w:lvl w:ilvl="2" w:tplc="766225F0">
      <w:numFmt w:val="bullet"/>
      <w:lvlText w:val="•"/>
      <w:lvlJc w:val="left"/>
      <w:pPr>
        <w:ind w:left="3319" w:hanging="291"/>
      </w:pPr>
      <w:rPr>
        <w:rFonts w:hint="default"/>
        <w:lang w:val="ru-RU" w:eastAsia="en-US" w:bidi="ar-SA"/>
      </w:rPr>
    </w:lvl>
    <w:lvl w:ilvl="3" w:tplc="B5A27C54">
      <w:numFmt w:val="bullet"/>
      <w:lvlText w:val="•"/>
      <w:lvlJc w:val="left"/>
      <w:pPr>
        <w:ind w:left="4279" w:hanging="291"/>
      </w:pPr>
      <w:rPr>
        <w:rFonts w:hint="default"/>
        <w:lang w:val="ru-RU" w:eastAsia="en-US" w:bidi="ar-SA"/>
      </w:rPr>
    </w:lvl>
    <w:lvl w:ilvl="4" w:tplc="16CE5578">
      <w:numFmt w:val="bullet"/>
      <w:lvlText w:val="•"/>
      <w:lvlJc w:val="left"/>
      <w:pPr>
        <w:ind w:left="5239" w:hanging="291"/>
      </w:pPr>
      <w:rPr>
        <w:rFonts w:hint="default"/>
        <w:lang w:val="ru-RU" w:eastAsia="en-US" w:bidi="ar-SA"/>
      </w:rPr>
    </w:lvl>
    <w:lvl w:ilvl="5" w:tplc="517C54DC">
      <w:numFmt w:val="bullet"/>
      <w:lvlText w:val="•"/>
      <w:lvlJc w:val="left"/>
      <w:pPr>
        <w:ind w:left="6199" w:hanging="291"/>
      </w:pPr>
      <w:rPr>
        <w:rFonts w:hint="default"/>
        <w:lang w:val="ru-RU" w:eastAsia="en-US" w:bidi="ar-SA"/>
      </w:rPr>
    </w:lvl>
    <w:lvl w:ilvl="6" w:tplc="D9BA45B8">
      <w:numFmt w:val="bullet"/>
      <w:lvlText w:val="•"/>
      <w:lvlJc w:val="left"/>
      <w:pPr>
        <w:ind w:left="7159" w:hanging="291"/>
      </w:pPr>
      <w:rPr>
        <w:rFonts w:hint="default"/>
        <w:lang w:val="ru-RU" w:eastAsia="en-US" w:bidi="ar-SA"/>
      </w:rPr>
    </w:lvl>
    <w:lvl w:ilvl="7" w:tplc="34949A52">
      <w:numFmt w:val="bullet"/>
      <w:lvlText w:val="•"/>
      <w:lvlJc w:val="left"/>
      <w:pPr>
        <w:ind w:left="8119" w:hanging="291"/>
      </w:pPr>
      <w:rPr>
        <w:rFonts w:hint="default"/>
        <w:lang w:val="ru-RU" w:eastAsia="en-US" w:bidi="ar-SA"/>
      </w:rPr>
    </w:lvl>
    <w:lvl w:ilvl="8" w:tplc="D0BA2814">
      <w:numFmt w:val="bullet"/>
      <w:lvlText w:val="•"/>
      <w:lvlJc w:val="left"/>
      <w:pPr>
        <w:ind w:left="9079" w:hanging="291"/>
      </w:pPr>
      <w:rPr>
        <w:rFonts w:hint="default"/>
        <w:lang w:val="ru-RU" w:eastAsia="en-US" w:bidi="ar-SA"/>
      </w:rPr>
    </w:lvl>
  </w:abstractNum>
  <w:abstractNum w:abstractNumId="4">
    <w:nsid w:val="0E377EB8"/>
    <w:multiLevelType w:val="hybridMultilevel"/>
    <w:tmpl w:val="687A7FA0"/>
    <w:lvl w:ilvl="0" w:tplc="C4DE2718">
      <w:start w:val="1"/>
      <w:numFmt w:val="decimal"/>
      <w:lvlText w:val="%1."/>
      <w:lvlJc w:val="left"/>
      <w:pPr>
        <w:ind w:left="176" w:hanging="226"/>
        <w:jc w:val="right"/>
      </w:pPr>
      <w:rPr>
        <w:rFonts w:ascii="Times New Roman" w:eastAsia="Times New Roman" w:hAnsi="Times New Roman" w:cs="Times New Roman" w:hint="default"/>
        <w:b w:val="0"/>
        <w:bCs w:val="0"/>
        <w:i w:val="0"/>
        <w:iCs w:val="0"/>
        <w:spacing w:val="0"/>
        <w:w w:val="100"/>
        <w:sz w:val="22"/>
        <w:szCs w:val="22"/>
        <w:lang w:val="ru-RU" w:eastAsia="en-US" w:bidi="ar-SA"/>
      </w:rPr>
    </w:lvl>
    <w:lvl w:ilvl="1" w:tplc="1C8ED7AE">
      <w:numFmt w:val="bullet"/>
      <w:lvlText w:val="•"/>
      <w:lvlJc w:val="left"/>
      <w:pPr>
        <w:ind w:left="612" w:hanging="226"/>
      </w:pPr>
      <w:rPr>
        <w:rFonts w:hint="default"/>
        <w:lang w:val="ru-RU" w:eastAsia="en-US" w:bidi="ar-SA"/>
      </w:rPr>
    </w:lvl>
    <w:lvl w:ilvl="2" w:tplc="D1DC64FC">
      <w:numFmt w:val="bullet"/>
      <w:lvlText w:val="•"/>
      <w:lvlJc w:val="left"/>
      <w:pPr>
        <w:ind w:left="1044" w:hanging="226"/>
      </w:pPr>
      <w:rPr>
        <w:rFonts w:hint="default"/>
        <w:lang w:val="ru-RU" w:eastAsia="en-US" w:bidi="ar-SA"/>
      </w:rPr>
    </w:lvl>
    <w:lvl w:ilvl="3" w:tplc="6DB09A02">
      <w:numFmt w:val="bullet"/>
      <w:lvlText w:val="•"/>
      <w:lvlJc w:val="left"/>
      <w:pPr>
        <w:ind w:left="1476" w:hanging="226"/>
      </w:pPr>
      <w:rPr>
        <w:rFonts w:hint="default"/>
        <w:lang w:val="ru-RU" w:eastAsia="en-US" w:bidi="ar-SA"/>
      </w:rPr>
    </w:lvl>
    <w:lvl w:ilvl="4" w:tplc="C370109A">
      <w:numFmt w:val="bullet"/>
      <w:lvlText w:val="•"/>
      <w:lvlJc w:val="left"/>
      <w:pPr>
        <w:ind w:left="1908" w:hanging="226"/>
      </w:pPr>
      <w:rPr>
        <w:rFonts w:hint="default"/>
        <w:lang w:val="ru-RU" w:eastAsia="en-US" w:bidi="ar-SA"/>
      </w:rPr>
    </w:lvl>
    <w:lvl w:ilvl="5" w:tplc="29621582">
      <w:numFmt w:val="bullet"/>
      <w:lvlText w:val="•"/>
      <w:lvlJc w:val="left"/>
      <w:pPr>
        <w:ind w:left="2340" w:hanging="226"/>
      </w:pPr>
      <w:rPr>
        <w:rFonts w:hint="default"/>
        <w:lang w:val="ru-RU" w:eastAsia="en-US" w:bidi="ar-SA"/>
      </w:rPr>
    </w:lvl>
    <w:lvl w:ilvl="6" w:tplc="7306410A">
      <w:numFmt w:val="bullet"/>
      <w:lvlText w:val="•"/>
      <w:lvlJc w:val="left"/>
      <w:pPr>
        <w:ind w:left="2772" w:hanging="226"/>
      </w:pPr>
      <w:rPr>
        <w:rFonts w:hint="default"/>
        <w:lang w:val="ru-RU" w:eastAsia="en-US" w:bidi="ar-SA"/>
      </w:rPr>
    </w:lvl>
    <w:lvl w:ilvl="7" w:tplc="7FDCBE90">
      <w:numFmt w:val="bullet"/>
      <w:lvlText w:val="•"/>
      <w:lvlJc w:val="left"/>
      <w:pPr>
        <w:ind w:left="3204" w:hanging="226"/>
      </w:pPr>
      <w:rPr>
        <w:rFonts w:hint="default"/>
        <w:lang w:val="ru-RU" w:eastAsia="en-US" w:bidi="ar-SA"/>
      </w:rPr>
    </w:lvl>
    <w:lvl w:ilvl="8" w:tplc="175A612A">
      <w:numFmt w:val="bullet"/>
      <w:lvlText w:val="•"/>
      <w:lvlJc w:val="left"/>
      <w:pPr>
        <w:ind w:left="3636" w:hanging="226"/>
      </w:pPr>
      <w:rPr>
        <w:rFonts w:hint="default"/>
        <w:lang w:val="ru-RU" w:eastAsia="en-US" w:bidi="ar-SA"/>
      </w:rPr>
    </w:lvl>
  </w:abstractNum>
  <w:abstractNum w:abstractNumId="5">
    <w:nsid w:val="0E383C32"/>
    <w:multiLevelType w:val="hybridMultilevel"/>
    <w:tmpl w:val="FB7AFFBA"/>
    <w:lvl w:ilvl="0" w:tplc="4F3E5938">
      <w:start w:val="1"/>
      <w:numFmt w:val="decimal"/>
      <w:lvlText w:val="%1)"/>
      <w:lvlJc w:val="left"/>
      <w:pPr>
        <w:ind w:left="393"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0EE01098">
      <w:numFmt w:val="bullet"/>
      <w:lvlText w:val="•"/>
      <w:lvlJc w:val="left"/>
      <w:pPr>
        <w:ind w:left="1459" w:hanging="291"/>
      </w:pPr>
      <w:rPr>
        <w:rFonts w:hint="default"/>
        <w:lang w:val="ru-RU" w:eastAsia="en-US" w:bidi="ar-SA"/>
      </w:rPr>
    </w:lvl>
    <w:lvl w:ilvl="2" w:tplc="FFDAE728">
      <w:numFmt w:val="bullet"/>
      <w:lvlText w:val="•"/>
      <w:lvlJc w:val="left"/>
      <w:pPr>
        <w:ind w:left="2519" w:hanging="291"/>
      </w:pPr>
      <w:rPr>
        <w:rFonts w:hint="default"/>
        <w:lang w:val="ru-RU" w:eastAsia="en-US" w:bidi="ar-SA"/>
      </w:rPr>
    </w:lvl>
    <w:lvl w:ilvl="3" w:tplc="8188E124">
      <w:numFmt w:val="bullet"/>
      <w:lvlText w:val="•"/>
      <w:lvlJc w:val="left"/>
      <w:pPr>
        <w:ind w:left="3579" w:hanging="291"/>
      </w:pPr>
      <w:rPr>
        <w:rFonts w:hint="default"/>
        <w:lang w:val="ru-RU" w:eastAsia="en-US" w:bidi="ar-SA"/>
      </w:rPr>
    </w:lvl>
    <w:lvl w:ilvl="4" w:tplc="A2C00D20">
      <w:numFmt w:val="bullet"/>
      <w:lvlText w:val="•"/>
      <w:lvlJc w:val="left"/>
      <w:pPr>
        <w:ind w:left="4639" w:hanging="291"/>
      </w:pPr>
      <w:rPr>
        <w:rFonts w:hint="default"/>
        <w:lang w:val="ru-RU" w:eastAsia="en-US" w:bidi="ar-SA"/>
      </w:rPr>
    </w:lvl>
    <w:lvl w:ilvl="5" w:tplc="C3DC775E">
      <w:numFmt w:val="bullet"/>
      <w:lvlText w:val="•"/>
      <w:lvlJc w:val="left"/>
      <w:pPr>
        <w:ind w:left="5699" w:hanging="291"/>
      </w:pPr>
      <w:rPr>
        <w:rFonts w:hint="default"/>
        <w:lang w:val="ru-RU" w:eastAsia="en-US" w:bidi="ar-SA"/>
      </w:rPr>
    </w:lvl>
    <w:lvl w:ilvl="6" w:tplc="ABD81CD6">
      <w:numFmt w:val="bullet"/>
      <w:lvlText w:val="•"/>
      <w:lvlJc w:val="left"/>
      <w:pPr>
        <w:ind w:left="6759" w:hanging="291"/>
      </w:pPr>
      <w:rPr>
        <w:rFonts w:hint="default"/>
        <w:lang w:val="ru-RU" w:eastAsia="en-US" w:bidi="ar-SA"/>
      </w:rPr>
    </w:lvl>
    <w:lvl w:ilvl="7" w:tplc="9EA0102A">
      <w:numFmt w:val="bullet"/>
      <w:lvlText w:val="•"/>
      <w:lvlJc w:val="left"/>
      <w:pPr>
        <w:ind w:left="7819" w:hanging="291"/>
      </w:pPr>
      <w:rPr>
        <w:rFonts w:hint="default"/>
        <w:lang w:val="ru-RU" w:eastAsia="en-US" w:bidi="ar-SA"/>
      </w:rPr>
    </w:lvl>
    <w:lvl w:ilvl="8" w:tplc="99CE1534">
      <w:numFmt w:val="bullet"/>
      <w:lvlText w:val="•"/>
      <w:lvlJc w:val="left"/>
      <w:pPr>
        <w:ind w:left="8879" w:hanging="291"/>
      </w:pPr>
      <w:rPr>
        <w:rFonts w:hint="default"/>
        <w:lang w:val="ru-RU" w:eastAsia="en-US" w:bidi="ar-SA"/>
      </w:rPr>
    </w:lvl>
  </w:abstractNum>
  <w:abstractNum w:abstractNumId="6">
    <w:nsid w:val="16F56E32"/>
    <w:multiLevelType w:val="hybridMultilevel"/>
    <w:tmpl w:val="982660B8"/>
    <w:lvl w:ilvl="0" w:tplc="D10C574C">
      <w:start w:val="1"/>
      <w:numFmt w:val="decimal"/>
      <w:lvlText w:val="%1)"/>
      <w:lvlJc w:val="left"/>
      <w:pPr>
        <w:ind w:left="917" w:hanging="245"/>
        <w:jc w:val="right"/>
      </w:pPr>
      <w:rPr>
        <w:rFonts w:ascii="Times New Roman" w:eastAsia="Times New Roman" w:hAnsi="Times New Roman" w:cs="Times New Roman" w:hint="default"/>
        <w:b w:val="0"/>
        <w:bCs w:val="0"/>
        <w:i w:val="0"/>
        <w:iCs w:val="0"/>
        <w:spacing w:val="0"/>
        <w:w w:val="100"/>
        <w:sz w:val="22"/>
        <w:szCs w:val="22"/>
        <w:lang w:val="ru-RU" w:eastAsia="en-US" w:bidi="ar-SA"/>
      </w:rPr>
    </w:lvl>
    <w:lvl w:ilvl="1" w:tplc="774C2DCA">
      <w:numFmt w:val="bullet"/>
      <w:lvlText w:val="•"/>
      <w:lvlJc w:val="left"/>
      <w:pPr>
        <w:ind w:left="1347" w:hanging="245"/>
      </w:pPr>
      <w:rPr>
        <w:rFonts w:hint="default"/>
        <w:lang w:val="ru-RU" w:eastAsia="en-US" w:bidi="ar-SA"/>
      </w:rPr>
    </w:lvl>
    <w:lvl w:ilvl="2" w:tplc="13D89968">
      <w:numFmt w:val="bullet"/>
      <w:lvlText w:val="•"/>
      <w:lvlJc w:val="left"/>
      <w:pPr>
        <w:ind w:left="1775" w:hanging="245"/>
      </w:pPr>
      <w:rPr>
        <w:rFonts w:hint="default"/>
        <w:lang w:val="ru-RU" w:eastAsia="en-US" w:bidi="ar-SA"/>
      </w:rPr>
    </w:lvl>
    <w:lvl w:ilvl="3" w:tplc="9A009B50">
      <w:numFmt w:val="bullet"/>
      <w:lvlText w:val="•"/>
      <w:lvlJc w:val="left"/>
      <w:pPr>
        <w:ind w:left="2203" w:hanging="245"/>
      </w:pPr>
      <w:rPr>
        <w:rFonts w:hint="default"/>
        <w:lang w:val="ru-RU" w:eastAsia="en-US" w:bidi="ar-SA"/>
      </w:rPr>
    </w:lvl>
    <w:lvl w:ilvl="4" w:tplc="B3983DB2">
      <w:numFmt w:val="bullet"/>
      <w:lvlText w:val="•"/>
      <w:lvlJc w:val="left"/>
      <w:pPr>
        <w:ind w:left="2631" w:hanging="245"/>
      </w:pPr>
      <w:rPr>
        <w:rFonts w:hint="default"/>
        <w:lang w:val="ru-RU" w:eastAsia="en-US" w:bidi="ar-SA"/>
      </w:rPr>
    </w:lvl>
    <w:lvl w:ilvl="5" w:tplc="5E36D754">
      <w:numFmt w:val="bullet"/>
      <w:lvlText w:val="•"/>
      <w:lvlJc w:val="left"/>
      <w:pPr>
        <w:ind w:left="3059" w:hanging="245"/>
      </w:pPr>
      <w:rPr>
        <w:rFonts w:hint="default"/>
        <w:lang w:val="ru-RU" w:eastAsia="en-US" w:bidi="ar-SA"/>
      </w:rPr>
    </w:lvl>
    <w:lvl w:ilvl="6" w:tplc="731ECB5A">
      <w:numFmt w:val="bullet"/>
      <w:lvlText w:val="•"/>
      <w:lvlJc w:val="left"/>
      <w:pPr>
        <w:ind w:left="3487" w:hanging="245"/>
      </w:pPr>
      <w:rPr>
        <w:rFonts w:hint="default"/>
        <w:lang w:val="ru-RU" w:eastAsia="en-US" w:bidi="ar-SA"/>
      </w:rPr>
    </w:lvl>
    <w:lvl w:ilvl="7" w:tplc="C4ACA892">
      <w:numFmt w:val="bullet"/>
      <w:lvlText w:val="•"/>
      <w:lvlJc w:val="left"/>
      <w:pPr>
        <w:ind w:left="3915" w:hanging="245"/>
      </w:pPr>
      <w:rPr>
        <w:rFonts w:hint="default"/>
        <w:lang w:val="ru-RU" w:eastAsia="en-US" w:bidi="ar-SA"/>
      </w:rPr>
    </w:lvl>
    <w:lvl w:ilvl="8" w:tplc="66843F8A">
      <w:numFmt w:val="bullet"/>
      <w:lvlText w:val="•"/>
      <w:lvlJc w:val="left"/>
      <w:pPr>
        <w:ind w:left="4343" w:hanging="245"/>
      </w:pPr>
      <w:rPr>
        <w:rFonts w:hint="default"/>
        <w:lang w:val="ru-RU" w:eastAsia="en-US" w:bidi="ar-SA"/>
      </w:rPr>
    </w:lvl>
  </w:abstractNum>
  <w:abstractNum w:abstractNumId="7">
    <w:nsid w:val="1D174204"/>
    <w:multiLevelType w:val="hybridMultilevel"/>
    <w:tmpl w:val="C364503C"/>
    <w:lvl w:ilvl="0" w:tplc="7208333E">
      <w:start w:val="1"/>
      <w:numFmt w:val="decimal"/>
      <w:lvlText w:val="%1)"/>
      <w:lvlJc w:val="left"/>
      <w:pPr>
        <w:ind w:left="1382" w:hanging="28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502AF4C0">
      <w:numFmt w:val="bullet"/>
      <w:lvlText w:val="•"/>
      <w:lvlJc w:val="left"/>
      <w:pPr>
        <w:ind w:left="2341" w:hanging="281"/>
      </w:pPr>
      <w:rPr>
        <w:rFonts w:hint="default"/>
        <w:lang w:val="ru-RU" w:eastAsia="en-US" w:bidi="ar-SA"/>
      </w:rPr>
    </w:lvl>
    <w:lvl w:ilvl="2" w:tplc="26E8E240">
      <w:numFmt w:val="bullet"/>
      <w:lvlText w:val="•"/>
      <w:lvlJc w:val="left"/>
      <w:pPr>
        <w:ind w:left="3303" w:hanging="281"/>
      </w:pPr>
      <w:rPr>
        <w:rFonts w:hint="default"/>
        <w:lang w:val="ru-RU" w:eastAsia="en-US" w:bidi="ar-SA"/>
      </w:rPr>
    </w:lvl>
    <w:lvl w:ilvl="3" w:tplc="6D9C9532">
      <w:numFmt w:val="bullet"/>
      <w:lvlText w:val="•"/>
      <w:lvlJc w:val="left"/>
      <w:pPr>
        <w:ind w:left="4265" w:hanging="281"/>
      </w:pPr>
      <w:rPr>
        <w:rFonts w:hint="default"/>
        <w:lang w:val="ru-RU" w:eastAsia="en-US" w:bidi="ar-SA"/>
      </w:rPr>
    </w:lvl>
    <w:lvl w:ilvl="4" w:tplc="33606312">
      <w:numFmt w:val="bullet"/>
      <w:lvlText w:val="•"/>
      <w:lvlJc w:val="left"/>
      <w:pPr>
        <w:ind w:left="5227" w:hanging="281"/>
      </w:pPr>
      <w:rPr>
        <w:rFonts w:hint="default"/>
        <w:lang w:val="ru-RU" w:eastAsia="en-US" w:bidi="ar-SA"/>
      </w:rPr>
    </w:lvl>
    <w:lvl w:ilvl="5" w:tplc="10A865F2">
      <w:numFmt w:val="bullet"/>
      <w:lvlText w:val="•"/>
      <w:lvlJc w:val="left"/>
      <w:pPr>
        <w:ind w:left="6189" w:hanging="281"/>
      </w:pPr>
      <w:rPr>
        <w:rFonts w:hint="default"/>
        <w:lang w:val="ru-RU" w:eastAsia="en-US" w:bidi="ar-SA"/>
      </w:rPr>
    </w:lvl>
    <w:lvl w:ilvl="6" w:tplc="8714AD2A">
      <w:numFmt w:val="bullet"/>
      <w:lvlText w:val="•"/>
      <w:lvlJc w:val="left"/>
      <w:pPr>
        <w:ind w:left="7151" w:hanging="281"/>
      </w:pPr>
      <w:rPr>
        <w:rFonts w:hint="default"/>
        <w:lang w:val="ru-RU" w:eastAsia="en-US" w:bidi="ar-SA"/>
      </w:rPr>
    </w:lvl>
    <w:lvl w:ilvl="7" w:tplc="C6A42828">
      <w:numFmt w:val="bullet"/>
      <w:lvlText w:val="•"/>
      <w:lvlJc w:val="left"/>
      <w:pPr>
        <w:ind w:left="8113" w:hanging="281"/>
      </w:pPr>
      <w:rPr>
        <w:rFonts w:hint="default"/>
        <w:lang w:val="ru-RU" w:eastAsia="en-US" w:bidi="ar-SA"/>
      </w:rPr>
    </w:lvl>
    <w:lvl w:ilvl="8" w:tplc="02A48DEA">
      <w:numFmt w:val="bullet"/>
      <w:lvlText w:val="•"/>
      <w:lvlJc w:val="left"/>
      <w:pPr>
        <w:ind w:left="9075" w:hanging="281"/>
      </w:pPr>
      <w:rPr>
        <w:rFonts w:hint="default"/>
        <w:lang w:val="ru-RU" w:eastAsia="en-US" w:bidi="ar-SA"/>
      </w:rPr>
    </w:lvl>
  </w:abstractNum>
  <w:abstractNum w:abstractNumId="8">
    <w:nsid w:val="1D2975A6"/>
    <w:multiLevelType w:val="hybridMultilevel"/>
    <w:tmpl w:val="7090C73A"/>
    <w:lvl w:ilvl="0" w:tplc="76867C58">
      <w:start w:val="1"/>
      <w:numFmt w:val="decimal"/>
      <w:lvlText w:val="%1."/>
      <w:lvlJc w:val="left"/>
      <w:pPr>
        <w:ind w:left="1159" w:hanging="226"/>
        <w:jc w:val="right"/>
      </w:pPr>
      <w:rPr>
        <w:rFonts w:ascii="Times New Roman" w:eastAsia="Times New Roman" w:hAnsi="Times New Roman" w:cs="Times New Roman" w:hint="default"/>
        <w:b w:val="0"/>
        <w:bCs w:val="0"/>
        <w:i w:val="0"/>
        <w:iCs w:val="0"/>
        <w:spacing w:val="0"/>
        <w:w w:val="100"/>
        <w:sz w:val="22"/>
        <w:szCs w:val="22"/>
        <w:lang w:val="ru-RU" w:eastAsia="en-US" w:bidi="ar-SA"/>
      </w:rPr>
    </w:lvl>
    <w:lvl w:ilvl="1" w:tplc="A204F934">
      <w:numFmt w:val="bullet"/>
      <w:lvlText w:val="•"/>
      <w:lvlJc w:val="left"/>
      <w:pPr>
        <w:ind w:left="1454" w:hanging="226"/>
      </w:pPr>
      <w:rPr>
        <w:rFonts w:hint="default"/>
        <w:lang w:val="ru-RU" w:eastAsia="en-US" w:bidi="ar-SA"/>
      </w:rPr>
    </w:lvl>
    <w:lvl w:ilvl="2" w:tplc="FD38FA3C">
      <w:numFmt w:val="bullet"/>
      <w:lvlText w:val="•"/>
      <w:lvlJc w:val="left"/>
      <w:pPr>
        <w:ind w:left="1748" w:hanging="226"/>
      </w:pPr>
      <w:rPr>
        <w:rFonts w:hint="default"/>
        <w:lang w:val="ru-RU" w:eastAsia="en-US" w:bidi="ar-SA"/>
      </w:rPr>
    </w:lvl>
    <w:lvl w:ilvl="3" w:tplc="90F461A2">
      <w:numFmt w:val="bullet"/>
      <w:lvlText w:val="•"/>
      <w:lvlJc w:val="left"/>
      <w:pPr>
        <w:ind w:left="2042" w:hanging="226"/>
      </w:pPr>
      <w:rPr>
        <w:rFonts w:hint="default"/>
        <w:lang w:val="ru-RU" w:eastAsia="en-US" w:bidi="ar-SA"/>
      </w:rPr>
    </w:lvl>
    <w:lvl w:ilvl="4" w:tplc="EEB654CA">
      <w:numFmt w:val="bullet"/>
      <w:lvlText w:val="•"/>
      <w:lvlJc w:val="left"/>
      <w:pPr>
        <w:ind w:left="2336" w:hanging="226"/>
      </w:pPr>
      <w:rPr>
        <w:rFonts w:hint="default"/>
        <w:lang w:val="ru-RU" w:eastAsia="en-US" w:bidi="ar-SA"/>
      </w:rPr>
    </w:lvl>
    <w:lvl w:ilvl="5" w:tplc="2F5C44A2">
      <w:numFmt w:val="bullet"/>
      <w:lvlText w:val="•"/>
      <w:lvlJc w:val="left"/>
      <w:pPr>
        <w:ind w:left="2630" w:hanging="226"/>
      </w:pPr>
      <w:rPr>
        <w:rFonts w:hint="default"/>
        <w:lang w:val="ru-RU" w:eastAsia="en-US" w:bidi="ar-SA"/>
      </w:rPr>
    </w:lvl>
    <w:lvl w:ilvl="6" w:tplc="84485A3C">
      <w:numFmt w:val="bullet"/>
      <w:lvlText w:val="•"/>
      <w:lvlJc w:val="left"/>
      <w:pPr>
        <w:ind w:left="2924" w:hanging="226"/>
      </w:pPr>
      <w:rPr>
        <w:rFonts w:hint="default"/>
        <w:lang w:val="ru-RU" w:eastAsia="en-US" w:bidi="ar-SA"/>
      </w:rPr>
    </w:lvl>
    <w:lvl w:ilvl="7" w:tplc="3A7E837A">
      <w:numFmt w:val="bullet"/>
      <w:lvlText w:val="•"/>
      <w:lvlJc w:val="left"/>
      <w:pPr>
        <w:ind w:left="3218" w:hanging="226"/>
      </w:pPr>
      <w:rPr>
        <w:rFonts w:hint="default"/>
        <w:lang w:val="ru-RU" w:eastAsia="en-US" w:bidi="ar-SA"/>
      </w:rPr>
    </w:lvl>
    <w:lvl w:ilvl="8" w:tplc="3D4E5482">
      <w:numFmt w:val="bullet"/>
      <w:lvlText w:val="•"/>
      <w:lvlJc w:val="left"/>
      <w:pPr>
        <w:ind w:left="3512" w:hanging="226"/>
      </w:pPr>
      <w:rPr>
        <w:rFonts w:hint="default"/>
        <w:lang w:val="ru-RU" w:eastAsia="en-US" w:bidi="ar-SA"/>
      </w:rPr>
    </w:lvl>
  </w:abstractNum>
  <w:abstractNum w:abstractNumId="9">
    <w:nsid w:val="2A00077C"/>
    <w:multiLevelType w:val="hybridMultilevel"/>
    <w:tmpl w:val="9B941C52"/>
    <w:lvl w:ilvl="0" w:tplc="DA2663BC">
      <w:start w:val="1"/>
      <w:numFmt w:val="decimal"/>
      <w:lvlText w:val="%1)"/>
      <w:lvlJc w:val="left"/>
      <w:pPr>
        <w:ind w:left="1370" w:hanging="28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BFB64174">
      <w:numFmt w:val="bullet"/>
      <w:lvlText w:val="•"/>
      <w:lvlJc w:val="left"/>
      <w:pPr>
        <w:ind w:left="2295" w:hanging="281"/>
      </w:pPr>
      <w:rPr>
        <w:rFonts w:hint="default"/>
        <w:lang w:val="ru-RU" w:eastAsia="en-US" w:bidi="ar-SA"/>
      </w:rPr>
    </w:lvl>
    <w:lvl w:ilvl="2" w:tplc="5D026CAC">
      <w:numFmt w:val="bullet"/>
      <w:lvlText w:val="•"/>
      <w:lvlJc w:val="left"/>
      <w:pPr>
        <w:ind w:left="3231" w:hanging="281"/>
      </w:pPr>
      <w:rPr>
        <w:rFonts w:hint="default"/>
        <w:lang w:val="ru-RU" w:eastAsia="en-US" w:bidi="ar-SA"/>
      </w:rPr>
    </w:lvl>
    <w:lvl w:ilvl="3" w:tplc="89BC66EC">
      <w:numFmt w:val="bullet"/>
      <w:lvlText w:val="•"/>
      <w:lvlJc w:val="left"/>
      <w:pPr>
        <w:ind w:left="4167" w:hanging="281"/>
      </w:pPr>
      <w:rPr>
        <w:rFonts w:hint="default"/>
        <w:lang w:val="ru-RU" w:eastAsia="en-US" w:bidi="ar-SA"/>
      </w:rPr>
    </w:lvl>
    <w:lvl w:ilvl="4" w:tplc="C9C2C252">
      <w:numFmt w:val="bullet"/>
      <w:lvlText w:val="•"/>
      <w:lvlJc w:val="left"/>
      <w:pPr>
        <w:ind w:left="5103" w:hanging="281"/>
      </w:pPr>
      <w:rPr>
        <w:rFonts w:hint="default"/>
        <w:lang w:val="ru-RU" w:eastAsia="en-US" w:bidi="ar-SA"/>
      </w:rPr>
    </w:lvl>
    <w:lvl w:ilvl="5" w:tplc="522834A8">
      <w:numFmt w:val="bullet"/>
      <w:lvlText w:val="•"/>
      <w:lvlJc w:val="left"/>
      <w:pPr>
        <w:ind w:left="6039" w:hanging="281"/>
      </w:pPr>
      <w:rPr>
        <w:rFonts w:hint="default"/>
        <w:lang w:val="ru-RU" w:eastAsia="en-US" w:bidi="ar-SA"/>
      </w:rPr>
    </w:lvl>
    <w:lvl w:ilvl="6" w:tplc="88861362">
      <w:numFmt w:val="bullet"/>
      <w:lvlText w:val="•"/>
      <w:lvlJc w:val="left"/>
      <w:pPr>
        <w:ind w:left="6975" w:hanging="281"/>
      </w:pPr>
      <w:rPr>
        <w:rFonts w:hint="default"/>
        <w:lang w:val="ru-RU" w:eastAsia="en-US" w:bidi="ar-SA"/>
      </w:rPr>
    </w:lvl>
    <w:lvl w:ilvl="7" w:tplc="E83CD6E8">
      <w:numFmt w:val="bullet"/>
      <w:lvlText w:val="•"/>
      <w:lvlJc w:val="left"/>
      <w:pPr>
        <w:ind w:left="7911" w:hanging="281"/>
      </w:pPr>
      <w:rPr>
        <w:rFonts w:hint="default"/>
        <w:lang w:val="ru-RU" w:eastAsia="en-US" w:bidi="ar-SA"/>
      </w:rPr>
    </w:lvl>
    <w:lvl w:ilvl="8" w:tplc="2466DB26">
      <w:numFmt w:val="bullet"/>
      <w:lvlText w:val="•"/>
      <w:lvlJc w:val="left"/>
      <w:pPr>
        <w:ind w:left="8847" w:hanging="281"/>
      </w:pPr>
      <w:rPr>
        <w:rFonts w:hint="default"/>
        <w:lang w:val="ru-RU" w:eastAsia="en-US" w:bidi="ar-SA"/>
      </w:rPr>
    </w:lvl>
  </w:abstractNum>
  <w:abstractNum w:abstractNumId="10">
    <w:nsid w:val="2ACF76D9"/>
    <w:multiLevelType w:val="hybridMultilevel"/>
    <w:tmpl w:val="63A0557E"/>
    <w:lvl w:ilvl="0" w:tplc="5DC60AD6">
      <w:start w:val="1"/>
      <w:numFmt w:val="decimal"/>
      <w:lvlText w:val="%1)"/>
      <w:lvlJc w:val="left"/>
      <w:pPr>
        <w:ind w:left="378" w:hanging="295"/>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F1C00018">
      <w:numFmt w:val="bullet"/>
      <w:lvlText w:val="•"/>
      <w:lvlJc w:val="left"/>
      <w:pPr>
        <w:ind w:left="1413" w:hanging="295"/>
      </w:pPr>
      <w:rPr>
        <w:rFonts w:hint="default"/>
        <w:lang w:val="ru-RU" w:eastAsia="en-US" w:bidi="ar-SA"/>
      </w:rPr>
    </w:lvl>
    <w:lvl w:ilvl="2" w:tplc="0FE2D672">
      <w:numFmt w:val="bullet"/>
      <w:lvlText w:val="•"/>
      <w:lvlJc w:val="left"/>
      <w:pPr>
        <w:ind w:left="2447" w:hanging="295"/>
      </w:pPr>
      <w:rPr>
        <w:rFonts w:hint="default"/>
        <w:lang w:val="ru-RU" w:eastAsia="en-US" w:bidi="ar-SA"/>
      </w:rPr>
    </w:lvl>
    <w:lvl w:ilvl="3" w:tplc="558EB002">
      <w:numFmt w:val="bullet"/>
      <w:lvlText w:val="•"/>
      <w:lvlJc w:val="left"/>
      <w:pPr>
        <w:ind w:left="3481" w:hanging="295"/>
      </w:pPr>
      <w:rPr>
        <w:rFonts w:hint="default"/>
        <w:lang w:val="ru-RU" w:eastAsia="en-US" w:bidi="ar-SA"/>
      </w:rPr>
    </w:lvl>
    <w:lvl w:ilvl="4" w:tplc="F09C5862">
      <w:numFmt w:val="bullet"/>
      <w:lvlText w:val="•"/>
      <w:lvlJc w:val="left"/>
      <w:pPr>
        <w:ind w:left="4515" w:hanging="295"/>
      </w:pPr>
      <w:rPr>
        <w:rFonts w:hint="default"/>
        <w:lang w:val="ru-RU" w:eastAsia="en-US" w:bidi="ar-SA"/>
      </w:rPr>
    </w:lvl>
    <w:lvl w:ilvl="5" w:tplc="FF46CA26">
      <w:numFmt w:val="bullet"/>
      <w:lvlText w:val="•"/>
      <w:lvlJc w:val="left"/>
      <w:pPr>
        <w:ind w:left="5549" w:hanging="295"/>
      </w:pPr>
      <w:rPr>
        <w:rFonts w:hint="default"/>
        <w:lang w:val="ru-RU" w:eastAsia="en-US" w:bidi="ar-SA"/>
      </w:rPr>
    </w:lvl>
    <w:lvl w:ilvl="6" w:tplc="C9404E82">
      <w:numFmt w:val="bullet"/>
      <w:lvlText w:val="•"/>
      <w:lvlJc w:val="left"/>
      <w:pPr>
        <w:ind w:left="6583" w:hanging="295"/>
      </w:pPr>
      <w:rPr>
        <w:rFonts w:hint="default"/>
        <w:lang w:val="ru-RU" w:eastAsia="en-US" w:bidi="ar-SA"/>
      </w:rPr>
    </w:lvl>
    <w:lvl w:ilvl="7" w:tplc="5B6CB3E4">
      <w:numFmt w:val="bullet"/>
      <w:lvlText w:val="•"/>
      <w:lvlJc w:val="left"/>
      <w:pPr>
        <w:ind w:left="7617" w:hanging="295"/>
      </w:pPr>
      <w:rPr>
        <w:rFonts w:hint="default"/>
        <w:lang w:val="ru-RU" w:eastAsia="en-US" w:bidi="ar-SA"/>
      </w:rPr>
    </w:lvl>
    <w:lvl w:ilvl="8" w:tplc="CD26E64E">
      <w:numFmt w:val="bullet"/>
      <w:lvlText w:val="•"/>
      <w:lvlJc w:val="left"/>
      <w:pPr>
        <w:ind w:left="8651" w:hanging="295"/>
      </w:pPr>
      <w:rPr>
        <w:rFonts w:hint="default"/>
        <w:lang w:val="ru-RU" w:eastAsia="en-US" w:bidi="ar-SA"/>
      </w:rPr>
    </w:lvl>
  </w:abstractNum>
  <w:abstractNum w:abstractNumId="11">
    <w:nsid w:val="2C654726"/>
    <w:multiLevelType w:val="hybridMultilevel"/>
    <w:tmpl w:val="87B81862"/>
    <w:lvl w:ilvl="0" w:tplc="D62A9F26">
      <w:start w:val="1"/>
      <w:numFmt w:val="decimal"/>
      <w:lvlText w:val="%1)"/>
      <w:lvlJc w:val="left"/>
      <w:pPr>
        <w:ind w:left="393" w:hanging="288"/>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195C66F4">
      <w:numFmt w:val="bullet"/>
      <w:lvlText w:val="•"/>
      <w:lvlJc w:val="left"/>
      <w:pPr>
        <w:ind w:left="1459" w:hanging="288"/>
      </w:pPr>
      <w:rPr>
        <w:rFonts w:hint="default"/>
        <w:lang w:val="ru-RU" w:eastAsia="en-US" w:bidi="ar-SA"/>
      </w:rPr>
    </w:lvl>
    <w:lvl w:ilvl="2" w:tplc="2BF2565A">
      <w:numFmt w:val="bullet"/>
      <w:lvlText w:val="•"/>
      <w:lvlJc w:val="left"/>
      <w:pPr>
        <w:ind w:left="2519" w:hanging="288"/>
      </w:pPr>
      <w:rPr>
        <w:rFonts w:hint="default"/>
        <w:lang w:val="ru-RU" w:eastAsia="en-US" w:bidi="ar-SA"/>
      </w:rPr>
    </w:lvl>
    <w:lvl w:ilvl="3" w:tplc="37A08004">
      <w:numFmt w:val="bullet"/>
      <w:lvlText w:val="•"/>
      <w:lvlJc w:val="left"/>
      <w:pPr>
        <w:ind w:left="3579" w:hanging="288"/>
      </w:pPr>
      <w:rPr>
        <w:rFonts w:hint="default"/>
        <w:lang w:val="ru-RU" w:eastAsia="en-US" w:bidi="ar-SA"/>
      </w:rPr>
    </w:lvl>
    <w:lvl w:ilvl="4" w:tplc="8F60B814">
      <w:numFmt w:val="bullet"/>
      <w:lvlText w:val="•"/>
      <w:lvlJc w:val="left"/>
      <w:pPr>
        <w:ind w:left="4639" w:hanging="288"/>
      </w:pPr>
      <w:rPr>
        <w:rFonts w:hint="default"/>
        <w:lang w:val="ru-RU" w:eastAsia="en-US" w:bidi="ar-SA"/>
      </w:rPr>
    </w:lvl>
    <w:lvl w:ilvl="5" w:tplc="90EE6CC2">
      <w:numFmt w:val="bullet"/>
      <w:lvlText w:val="•"/>
      <w:lvlJc w:val="left"/>
      <w:pPr>
        <w:ind w:left="5699" w:hanging="288"/>
      </w:pPr>
      <w:rPr>
        <w:rFonts w:hint="default"/>
        <w:lang w:val="ru-RU" w:eastAsia="en-US" w:bidi="ar-SA"/>
      </w:rPr>
    </w:lvl>
    <w:lvl w:ilvl="6" w:tplc="D11A6654">
      <w:numFmt w:val="bullet"/>
      <w:lvlText w:val="•"/>
      <w:lvlJc w:val="left"/>
      <w:pPr>
        <w:ind w:left="6759" w:hanging="288"/>
      </w:pPr>
      <w:rPr>
        <w:rFonts w:hint="default"/>
        <w:lang w:val="ru-RU" w:eastAsia="en-US" w:bidi="ar-SA"/>
      </w:rPr>
    </w:lvl>
    <w:lvl w:ilvl="7" w:tplc="0AE09402">
      <w:numFmt w:val="bullet"/>
      <w:lvlText w:val="•"/>
      <w:lvlJc w:val="left"/>
      <w:pPr>
        <w:ind w:left="7819" w:hanging="288"/>
      </w:pPr>
      <w:rPr>
        <w:rFonts w:hint="default"/>
        <w:lang w:val="ru-RU" w:eastAsia="en-US" w:bidi="ar-SA"/>
      </w:rPr>
    </w:lvl>
    <w:lvl w:ilvl="8" w:tplc="A1942436">
      <w:numFmt w:val="bullet"/>
      <w:lvlText w:val="•"/>
      <w:lvlJc w:val="left"/>
      <w:pPr>
        <w:ind w:left="8879" w:hanging="288"/>
      </w:pPr>
      <w:rPr>
        <w:rFonts w:hint="default"/>
        <w:lang w:val="ru-RU" w:eastAsia="en-US" w:bidi="ar-SA"/>
      </w:rPr>
    </w:lvl>
  </w:abstractNum>
  <w:abstractNum w:abstractNumId="12">
    <w:nsid w:val="31CB6401"/>
    <w:multiLevelType w:val="hybridMultilevel"/>
    <w:tmpl w:val="B240ED3E"/>
    <w:lvl w:ilvl="0" w:tplc="2452E828">
      <w:start w:val="1"/>
      <w:numFmt w:val="decimal"/>
      <w:lvlText w:val="%1."/>
      <w:lvlJc w:val="left"/>
      <w:pPr>
        <w:ind w:left="1000" w:hanging="248"/>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D2C0BFD4">
      <w:numFmt w:val="bullet"/>
      <w:lvlText w:val="•"/>
      <w:lvlJc w:val="left"/>
      <w:pPr>
        <w:ind w:left="1310" w:hanging="248"/>
      </w:pPr>
      <w:rPr>
        <w:rFonts w:hint="default"/>
        <w:lang w:val="ru-RU" w:eastAsia="en-US" w:bidi="ar-SA"/>
      </w:rPr>
    </w:lvl>
    <w:lvl w:ilvl="2" w:tplc="C57CD4CA">
      <w:numFmt w:val="bullet"/>
      <w:lvlText w:val="•"/>
      <w:lvlJc w:val="left"/>
      <w:pPr>
        <w:ind w:left="1620" w:hanging="248"/>
      </w:pPr>
      <w:rPr>
        <w:rFonts w:hint="default"/>
        <w:lang w:val="ru-RU" w:eastAsia="en-US" w:bidi="ar-SA"/>
      </w:rPr>
    </w:lvl>
    <w:lvl w:ilvl="3" w:tplc="D62A800C">
      <w:numFmt w:val="bullet"/>
      <w:lvlText w:val="•"/>
      <w:lvlJc w:val="left"/>
      <w:pPr>
        <w:ind w:left="1930" w:hanging="248"/>
      </w:pPr>
      <w:rPr>
        <w:rFonts w:hint="default"/>
        <w:lang w:val="ru-RU" w:eastAsia="en-US" w:bidi="ar-SA"/>
      </w:rPr>
    </w:lvl>
    <w:lvl w:ilvl="4" w:tplc="C4C8DFCC">
      <w:numFmt w:val="bullet"/>
      <w:lvlText w:val="•"/>
      <w:lvlJc w:val="left"/>
      <w:pPr>
        <w:ind w:left="2240" w:hanging="248"/>
      </w:pPr>
      <w:rPr>
        <w:rFonts w:hint="default"/>
        <w:lang w:val="ru-RU" w:eastAsia="en-US" w:bidi="ar-SA"/>
      </w:rPr>
    </w:lvl>
    <w:lvl w:ilvl="5" w:tplc="1DBC3DF8">
      <w:numFmt w:val="bullet"/>
      <w:lvlText w:val="•"/>
      <w:lvlJc w:val="left"/>
      <w:pPr>
        <w:ind w:left="2550" w:hanging="248"/>
      </w:pPr>
      <w:rPr>
        <w:rFonts w:hint="default"/>
        <w:lang w:val="ru-RU" w:eastAsia="en-US" w:bidi="ar-SA"/>
      </w:rPr>
    </w:lvl>
    <w:lvl w:ilvl="6" w:tplc="DB0E3C4E">
      <w:numFmt w:val="bullet"/>
      <w:lvlText w:val="•"/>
      <w:lvlJc w:val="left"/>
      <w:pPr>
        <w:ind w:left="2860" w:hanging="248"/>
      </w:pPr>
      <w:rPr>
        <w:rFonts w:hint="default"/>
        <w:lang w:val="ru-RU" w:eastAsia="en-US" w:bidi="ar-SA"/>
      </w:rPr>
    </w:lvl>
    <w:lvl w:ilvl="7" w:tplc="E3A85BCE">
      <w:numFmt w:val="bullet"/>
      <w:lvlText w:val="•"/>
      <w:lvlJc w:val="left"/>
      <w:pPr>
        <w:ind w:left="3170" w:hanging="248"/>
      </w:pPr>
      <w:rPr>
        <w:rFonts w:hint="default"/>
        <w:lang w:val="ru-RU" w:eastAsia="en-US" w:bidi="ar-SA"/>
      </w:rPr>
    </w:lvl>
    <w:lvl w:ilvl="8" w:tplc="57BE83D4">
      <w:numFmt w:val="bullet"/>
      <w:lvlText w:val="•"/>
      <w:lvlJc w:val="left"/>
      <w:pPr>
        <w:ind w:left="3480" w:hanging="248"/>
      </w:pPr>
      <w:rPr>
        <w:rFonts w:hint="default"/>
        <w:lang w:val="ru-RU" w:eastAsia="en-US" w:bidi="ar-SA"/>
      </w:rPr>
    </w:lvl>
  </w:abstractNum>
  <w:abstractNum w:abstractNumId="13">
    <w:nsid w:val="357766E8"/>
    <w:multiLevelType w:val="hybridMultilevel"/>
    <w:tmpl w:val="62AE36E2"/>
    <w:lvl w:ilvl="0" w:tplc="EDFEAF9C">
      <w:start w:val="1"/>
      <w:numFmt w:val="decimal"/>
      <w:lvlText w:val="%1)"/>
      <w:lvlJc w:val="left"/>
      <w:pPr>
        <w:ind w:left="393"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81483738">
      <w:numFmt w:val="bullet"/>
      <w:lvlText w:val="•"/>
      <w:lvlJc w:val="left"/>
      <w:pPr>
        <w:ind w:left="1459" w:hanging="291"/>
      </w:pPr>
      <w:rPr>
        <w:rFonts w:hint="default"/>
        <w:lang w:val="ru-RU" w:eastAsia="en-US" w:bidi="ar-SA"/>
      </w:rPr>
    </w:lvl>
    <w:lvl w:ilvl="2" w:tplc="CC568EDC">
      <w:numFmt w:val="bullet"/>
      <w:lvlText w:val="•"/>
      <w:lvlJc w:val="left"/>
      <w:pPr>
        <w:ind w:left="2519" w:hanging="291"/>
      </w:pPr>
      <w:rPr>
        <w:rFonts w:hint="default"/>
        <w:lang w:val="ru-RU" w:eastAsia="en-US" w:bidi="ar-SA"/>
      </w:rPr>
    </w:lvl>
    <w:lvl w:ilvl="3" w:tplc="378EC060">
      <w:numFmt w:val="bullet"/>
      <w:lvlText w:val="•"/>
      <w:lvlJc w:val="left"/>
      <w:pPr>
        <w:ind w:left="3579" w:hanging="291"/>
      </w:pPr>
      <w:rPr>
        <w:rFonts w:hint="default"/>
        <w:lang w:val="ru-RU" w:eastAsia="en-US" w:bidi="ar-SA"/>
      </w:rPr>
    </w:lvl>
    <w:lvl w:ilvl="4" w:tplc="CA9EB49C">
      <w:numFmt w:val="bullet"/>
      <w:lvlText w:val="•"/>
      <w:lvlJc w:val="left"/>
      <w:pPr>
        <w:ind w:left="4639" w:hanging="291"/>
      </w:pPr>
      <w:rPr>
        <w:rFonts w:hint="default"/>
        <w:lang w:val="ru-RU" w:eastAsia="en-US" w:bidi="ar-SA"/>
      </w:rPr>
    </w:lvl>
    <w:lvl w:ilvl="5" w:tplc="4A365D66">
      <w:numFmt w:val="bullet"/>
      <w:lvlText w:val="•"/>
      <w:lvlJc w:val="left"/>
      <w:pPr>
        <w:ind w:left="5699" w:hanging="291"/>
      </w:pPr>
      <w:rPr>
        <w:rFonts w:hint="default"/>
        <w:lang w:val="ru-RU" w:eastAsia="en-US" w:bidi="ar-SA"/>
      </w:rPr>
    </w:lvl>
    <w:lvl w:ilvl="6" w:tplc="7B283F60">
      <w:numFmt w:val="bullet"/>
      <w:lvlText w:val="•"/>
      <w:lvlJc w:val="left"/>
      <w:pPr>
        <w:ind w:left="6759" w:hanging="291"/>
      </w:pPr>
      <w:rPr>
        <w:rFonts w:hint="default"/>
        <w:lang w:val="ru-RU" w:eastAsia="en-US" w:bidi="ar-SA"/>
      </w:rPr>
    </w:lvl>
    <w:lvl w:ilvl="7" w:tplc="C8D04E6E">
      <w:numFmt w:val="bullet"/>
      <w:lvlText w:val="•"/>
      <w:lvlJc w:val="left"/>
      <w:pPr>
        <w:ind w:left="7819" w:hanging="291"/>
      </w:pPr>
      <w:rPr>
        <w:rFonts w:hint="default"/>
        <w:lang w:val="ru-RU" w:eastAsia="en-US" w:bidi="ar-SA"/>
      </w:rPr>
    </w:lvl>
    <w:lvl w:ilvl="8" w:tplc="26E6BB96">
      <w:numFmt w:val="bullet"/>
      <w:lvlText w:val="•"/>
      <w:lvlJc w:val="left"/>
      <w:pPr>
        <w:ind w:left="8879" w:hanging="291"/>
      </w:pPr>
      <w:rPr>
        <w:rFonts w:hint="default"/>
        <w:lang w:val="ru-RU" w:eastAsia="en-US" w:bidi="ar-SA"/>
      </w:rPr>
    </w:lvl>
  </w:abstractNum>
  <w:abstractNum w:abstractNumId="14">
    <w:nsid w:val="36EE0548"/>
    <w:multiLevelType w:val="hybridMultilevel"/>
    <w:tmpl w:val="B8AEA13E"/>
    <w:lvl w:ilvl="0" w:tplc="59325FEC">
      <w:start w:val="2"/>
      <w:numFmt w:val="decimal"/>
      <w:lvlText w:val="%1."/>
      <w:lvlJc w:val="left"/>
      <w:pPr>
        <w:ind w:left="558" w:hanging="284"/>
        <w:jc w:val="right"/>
      </w:pPr>
      <w:rPr>
        <w:rFonts w:ascii="Times New Roman" w:eastAsia="Times New Roman" w:hAnsi="Times New Roman" w:cs="Times New Roman" w:hint="default"/>
        <w:b w:val="0"/>
        <w:bCs w:val="0"/>
        <w:i w:val="0"/>
        <w:iCs w:val="0"/>
        <w:spacing w:val="0"/>
        <w:w w:val="100"/>
        <w:sz w:val="22"/>
        <w:szCs w:val="22"/>
        <w:lang w:val="ru-RU" w:eastAsia="en-US" w:bidi="ar-SA"/>
      </w:rPr>
    </w:lvl>
    <w:lvl w:ilvl="1" w:tplc="487EA034">
      <w:numFmt w:val="bullet"/>
      <w:lvlText w:val="•"/>
      <w:lvlJc w:val="left"/>
      <w:pPr>
        <w:ind w:left="914" w:hanging="284"/>
      </w:pPr>
      <w:rPr>
        <w:rFonts w:hint="default"/>
        <w:lang w:val="ru-RU" w:eastAsia="en-US" w:bidi="ar-SA"/>
      </w:rPr>
    </w:lvl>
    <w:lvl w:ilvl="2" w:tplc="78CCC8F2">
      <w:numFmt w:val="bullet"/>
      <w:lvlText w:val="•"/>
      <w:lvlJc w:val="left"/>
      <w:pPr>
        <w:ind w:left="1268" w:hanging="284"/>
      </w:pPr>
      <w:rPr>
        <w:rFonts w:hint="default"/>
        <w:lang w:val="ru-RU" w:eastAsia="en-US" w:bidi="ar-SA"/>
      </w:rPr>
    </w:lvl>
    <w:lvl w:ilvl="3" w:tplc="A2285E30">
      <w:numFmt w:val="bullet"/>
      <w:lvlText w:val="•"/>
      <w:lvlJc w:val="left"/>
      <w:pPr>
        <w:ind w:left="1622" w:hanging="284"/>
      </w:pPr>
      <w:rPr>
        <w:rFonts w:hint="default"/>
        <w:lang w:val="ru-RU" w:eastAsia="en-US" w:bidi="ar-SA"/>
      </w:rPr>
    </w:lvl>
    <w:lvl w:ilvl="4" w:tplc="C12A0916">
      <w:numFmt w:val="bullet"/>
      <w:lvlText w:val="•"/>
      <w:lvlJc w:val="left"/>
      <w:pPr>
        <w:ind w:left="1976" w:hanging="284"/>
      </w:pPr>
      <w:rPr>
        <w:rFonts w:hint="default"/>
        <w:lang w:val="ru-RU" w:eastAsia="en-US" w:bidi="ar-SA"/>
      </w:rPr>
    </w:lvl>
    <w:lvl w:ilvl="5" w:tplc="D7321680">
      <w:numFmt w:val="bullet"/>
      <w:lvlText w:val="•"/>
      <w:lvlJc w:val="left"/>
      <w:pPr>
        <w:ind w:left="2330" w:hanging="284"/>
      </w:pPr>
      <w:rPr>
        <w:rFonts w:hint="default"/>
        <w:lang w:val="ru-RU" w:eastAsia="en-US" w:bidi="ar-SA"/>
      </w:rPr>
    </w:lvl>
    <w:lvl w:ilvl="6" w:tplc="A480328E">
      <w:numFmt w:val="bullet"/>
      <w:lvlText w:val="•"/>
      <w:lvlJc w:val="left"/>
      <w:pPr>
        <w:ind w:left="2684" w:hanging="284"/>
      </w:pPr>
      <w:rPr>
        <w:rFonts w:hint="default"/>
        <w:lang w:val="ru-RU" w:eastAsia="en-US" w:bidi="ar-SA"/>
      </w:rPr>
    </w:lvl>
    <w:lvl w:ilvl="7" w:tplc="BDD4F528">
      <w:numFmt w:val="bullet"/>
      <w:lvlText w:val="•"/>
      <w:lvlJc w:val="left"/>
      <w:pPr>
        <w:ind w:left="3038" w:hanging="284"/>
      </w:pPr>
      <w:rPr>
        <w:rFonts w:hint="default"/>
        <w:lang w:val="ru-RU" w:eastAsia="en-US" w:bidi="ar-SA"/>
      </w:rPr>
    </w:lvl>
    <w:lvl w:ilvl="8" w:tplc="C12E78F6">
      <w:numFmt w:val="bullet"/>
      <w:lvlText w:val="•"/>
      <w:lvlJc w:val="left"/>
      <w:pPr>
        <w:ind w:left="3392" w:hanging="284"/>
      </w:pPr>
      <w:rPr>
        <w:rFonts w:hint="default"/>
        <w:lang w:val="ru-RU" w:eastAsia="en-US" w:bidi="ar-SA"/>
      </w:rPr>
    </w:lvl>
  </w:abstractNum>
  <w:abstractNum w:abstractNumId="15">
    <w:nsid w:val="3BEB5542"/>
    <w:multiLevelType w:val="hybridMultilevel"/>
    <w:tmpl w:val="0FE8B734"/>
    <w:lvl w:ilvl="0" w:tplc="C3426A48">
      <w:start w:val="1"/>
      <w:numFmt w:val="decimal"/>
      <w:lvlText w:val="%1)"/>
      <w:lvlJc w:val="left"/>
      <w:pPr>
        <w:ind w:left="393"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A73C26FC">
      <w:numFmt w:val="bullet"/>
      <w:lvlText w:val="•"/>
      <w:lvlJc w:val="left"/>
      <w:pPr>
        <w:ind w:left="1459" w:hanging="291"/>
      </w:pPr>
      <w:rPr>
        <w:rFonts w:hint="default"/>
        <w:lang w:val="ru-RU" w:eastAsia="en-US" w:bidi="ar-SA"/>
      </w:rPr>
    </w:lvl>
    <w:lvl w:ilvl="2" w:tplc="FFAC19DA">
      <w:numFmt w:val="bullet"/>
      <w:lvlText w:val="•"/>
      <w:lvlJc w:val="left"/>
      <w:pPr>
        <w:ind w:left="2519" w:hanging="291"/>
      </w:pPr>
      <w:rPr>
        <w:rFonts w:hint="default"/>
        <w:lang w:val="ru-RU" w:eastAsia="en-US" w:bidi="ar-SA"/>
      </w:rPr>
    </w:lvl>
    <w:lvl w:ilvl="3" w:tplc="1310C722">
      <w:numFmt w:val="bullet"/>
      <w:lvlText w:val="•"/>
      <w:lvlJc w:val="left"/>
      <w:pPr>
        <w:ind w:left="3579" w:hanging="291"/>
      </w:pPr>
      <w:rPr>
        <w:rFonts w:hint="default"/>
        <w:lang w:val="ru-RU" w:eastAsia="en-US" w:bidi="ar-SA"/>
      </w:rPr>
    </w:lvl>
    <w:lvl w:ilvl="4" w:tplc="F68A8F28">
      <w:numFmt w:val="bullet"/>
      <w:lvlText w:val="•"/>
      <w:lvlJc w:val="left"/>
      <w:pPr>
        <w:ind w:left="4639" w:hanging="291"/>
      </w:pPr>
      <w:rPr>
        <w:rFonts w:hint="default"/>
        <w:lang w:val="ru-RU" w:eastAsia="en-US" w:bidi="ar-SA"/>
      </w:rPr>
    </w:lvl>
    <w:lvl w:ilvl="5" w:tplc="595C9EE2">
      <w:numFmt w:val="bullet"/>
      <w:lvlText w:val="•"/>
      <w:lvlJc w:val="left"/>
      <w:pPr>
        <w:ind w:left="5699" w:hanging="291"/>
      </w:pPr>
      <w:rPr>
        <w:rFonts w:hint="default"/>
        <w:lang w:val="ru-RU" w:eastAsia="en-US" w:bidi="ar-SA"/>
      </w:rPr>
    </w:lvl>
    <w:lvl w:ilvl="6" w:tplc="B2329456">
      <w:numFmt w:val="bullet"/>
      <w:lvlText w:val="•"/>
      <w:lvlJc w:val="left"/>
      <w:pPr>
        <w:ind w:left="6759" w:hanging="291"/>
      </w:pPr>
      <w:rPr>
        <w:rFonts w:hint="default"/>
        <w:lang w:val="ru-RU" w:eastAsia="en-US" w:bidi="ar-SA"/>
      </w:rPr>
    </w:lvl>
    <w:lvl w:ilvl="7" w:tplc="1220D398">
      <w:numFmt w:val="bullet"/>
      <w:lvlText w:val="•"/>
      <w:lvlJc w:val="left"/>
      <w:pPr>
        <w:ind w:left="7819" w:hanging="291"/>
      </w:pPr>
      <w:rPr>
        <w:rFonts w:hint="default"/>
        <w:lang w:val="ru-RU" w:eastAsia="en-US" w:bidi="ar-SA"/>
      </w:rPr>
    </w:lvl>
    <w:lvl w:ilvl="8" w:tplc="11648DB6">
      <w:numFmt w:val="bullet"/>
      <w:lvlText w:val="•"/>
      <w:lvlJc w:val="left"/>
      <w:pPr>
        <w:ind w:left="8879" w:hanging="291"/>
      </w:pPr>
      <w:rPr>
        <w:rFonts w:hint="default"/>
        <w:lang w:val="ru-RU" w:eastAsia="en-US" w:bidi="ar-SA"/>
      </w:rPr>
    </w:lvl>
  </w:abstractNum>
  <w:abstractNum w:abstractNumId="16">
    <w:nsid w:val="430A0940"/>
    <w:multiLevelType w:val="hybridMultilevel"/>
    <w:tmpl w:val="2DE62DB8"/>
    <w:lvl w:ilvl="0" w:tplc="4F98DF10">
      <w:start w:val="1"/>
      <w:numFmt w:val="decimal"/>
      <w:lvlText w:val="%1)"/>
      <w:lvlJc w:val="left"/>
      <w:pPr>
        <w:ind w:left="1358" w:hanging="28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FAA2CF08">
      <w:numFmt w:val="bullet"/>
      <w:lvlText w:val="•"/>
      <w:lvlJc w:val="left"/>
      <w:pPr>
        <w:ind w:left="2295" w:hanging="281"/>
      </w:pPr>
      <w:rPr>
        <w:rFonts w:hint="default"/>
        <w:lang w:val="ru-RU" w:eastAsia="en-US" w:bidi="ar-SA"/>
      </w:rPr>
    </w:lvl>
    <w:lvl w:ilvl="2" w:tplc="E2B4C0D2">
      <w:numFmt w:val="bullet"/>
      <w:lvlText w:val="•"/>
      <w:lvlJc w:val="left"/>
      <w:pPr>
        <w:ind w:left="3231" w:hanging="281"/>
      </w:pPr>
      <w:rPr>
        <w:rFonts w:hint="default"/>
        <w:lang w:val="ru-RU" w:eastAsia="en-US" w:bidi="ar-SA"/>
      </w:rPr>
    </w:lvl>
    <w:lvl w:ilvl="3" w:tplc="D98C50BE">
      <w:numFmt w:val="bullet"/>
      <w:lvlText w:val="•"/>
      <w:lvlJc w:val="left"/>
      <w:pPr>
        <w:ind w:left="4167" w:hanging="281"/>
      </w:pPr>
      <w:rPr>
        <w:rFonts w:hint="default"/>
        <w:lang w:val="ru-RU" w:eastAsia="en-US" w:bidi="ar-SA"/>
      </w:rPr>
    </w:lvl>
    <w:lvl w:ilvl="4" w:tplc="06621FCC">
      <w:numFmt w:val="bullet"/>
      <w:lvlText w:val="•"/>
      <w:lvlJc w:val="left"/>
      <w:pPr>
        <w:ind w:left="5103" w:hanging="281"/>
      </w:pPr>
      <w:rPr>
        <w:rFonts w:hint="default"/>
        <w:lang w:val="ru-RU" w:eastAsia="en-US" w:bidi="ar-SA"/>
      </w:rPr>
    </w:lvl>
    <w:lvl w:ilvl="5" w:tplc="5ACCCF1C">
      <w:numFmt w:val="bullet"/>
      <w:lvlText w:val="•"/>
      <w:lvlJc w:val="left"/>
      <w:pPr>
        <w:ind w:left="6039" w:hanging="281"/>
      </w:pPr>
      <w:rPr>
        <w:rFonts w:hint="default"/>
        <w:lang w:val="ru-RU" w:eastAsia="en-US" w:bidi="ar-SA"/>
      </w:rPr>
    </w:lvl>
    <w:lvl w:ilvl="6" w:tplc="0132322C">
      <w:numFmt w:val="bullet"/>
      <w:lvlText w:val="•"/>
      <w:lvlJc w:val="left"/>
      <w:pPr>
        <w:ind w:left="6975" w:hanging="281"/>
      </w:pPr>
      <w:rPr>
        <w:rFonts w:hint="default"/>
        <w:lang w:val="ru-RU" w:eastAsia="en-US" w:bidi="ar-SA"/>
      </w:rPr>
    </w:lvl>
    <w:lvl w:ilvl="7" w:tplc="2AEC1546">
      <w:numFmt w:val="bullet"/>
      <w:lvlText w:val="•"/>
      <w:lvlJc w:val="left"/>
      <w:pPr>
        <w:ind w:left="7911" w:hanging="281"/>
      </w:pPr>
      <w:rPr>
        <w:rFonts w:hint="default"/>
        <w:lang w:val="ru-RU" w:eastAsia="en-US" w:bidi="ar-SA"/>
      </w:rPr>
    </w:lvl>
    <w:lvl w:ilvl="8" w:tplc="A566BEBA">
      <w:numFmt w:val="bullet"/>
      <w:lvlText w:val="•"/>
      <w:lvlJc w:val="left"/>
      <w:pPr>
        <w:ind w:left="8847" w:hanging="281"/>
      </w:pPr>
      <w:rPr>
        <w:rFonts w:hint="default"/>
        <w:lang w:val="ru-RU" w:eastAsia="en-US" w:bidi="ar-SA"/>
      </w:rPr>
    </w:lvl>
  </w:abstractNum>
  <w:abstractNum w:abstractNumId="17">
    <w:nsid w:val="44C338EF"/>
    <w:multiLevelType w:val="hybridMultilevel"/>
    <w:tmpl w:val="EE16402C"/>
    <w:lvl w:ilvl="0" w:tplc="2564BAE8">
      <w:start w:val="1"/>
      <w:numFmt w:val="decimal"/>
      <w:lvlText w:val="%1)"/>
      <w:lvlJc w:val="left"/>
      <w:pPr>
        <w:ind w:left="1391"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E7B81900">
      <w:numFmt w:val="bullet"/>
      <w:lvlText w:val="•"/>
      <w:lvlJc w:val="left"/>
      <w:pPr>
        <w:ind w:left="2359" w:hanging="291"/>
      </w:pPr>
      <w:rPr>
        <w:rFonts w:hint="default"/>
        <w:lang w:val="ru-RU" w:eastAsia="en-US" w:bidi="ar-SA"/>
      </w:rPr>
    </w:lvl>
    <w:lvl w:ilvl="2" w:tplc="5C9E7D18">
      <w:numFmt w:val="bullet"/>
      <w:lvlText w:val="•"/>
      <w:lvlJc w:val="left"/>
      <w:pPr>
        <w:ind w:left="3319" w:hanging="291"/>
      </w:pPr>
      <w:rPr>
        <w:rFonts w:hint="default"/>
        <w:lang w:val="ru-RU" w:eastAsia="en-US" w:bidi="ar-SA"/>
      </w:rPr>
    </w:lvl>
    <w:lvl w:ilvl="3" w:tplc="907AFB48">
      <w:numFmt w:val="bullet"/>
      <w:lvlText w:val="•"/>
      <w:lvlJc w:val="left"/>
      <w:pPr>
        <w:ind w:left="4279" w:hanging="291"/>
      </w:pPr>
      <w:rPr>
        <w:rFonts w:hint="default"/>
        <w:lang w:val="ru-RU" w:eastAsia="en-US" w:bidi="ar-SA"/>
      </w:rPr>
    </w:lvl>
    <w:lvl w:ilvl="4" w:tplc="7CA66236">
      <w:numFmt w:val="bullet"/>
      <w:lvlText w:val="•"/>
      <w:lvlJc w:val="left"/>
      <w:pPr>
        <w:ind w:left="5239" w:hanging="291"/>
      </w:pPr>
      <w:rPr>
        <w:rFonts w:hint="default"/>
        <w:lang w:val="ru-RU" w:eastAsia="en-US" w:bidi="ar-SA"/>
      </w:rPr>
    </w:lvl>
    <w:lvl w:ilvl="5" w:tplc="452C09CE">
      <w:numFmt w:val="bullet"/>
      <w:lvlText w:val="•"/>
      <w:lvlJc w:val="left"/>
      <w:pPr>
        <w:ind w:left="6199" w:hanging="291"/>
      </w:pPr>
      <w:rPr>
        <w:rFonts w:hint="default"/>
        <w:lang w:val="ru-RU" w:eastAsia="en-US" w:bidi="ar-SA"/>
      </w:rPr>
    </w:lvl>
    <w:lvl w:ilvl="6" w:tplc="670C999C">
      <w:numFmt w:val="bullet"/>
      <w:lvlText w:val="•"/>
      <w:lvlJc w:val="left"/>
      <w:pPr>
        <w:ind w:left="7159" w:hanging="291"/>
      </w:pPr>
      <w:rPr>
        <w:rFonts w:hint="default"/>
        <w:lang w:val="ru-RU" w:eastAsia="en-US" w:bidi="ar-SA"/>
      </w:rPr>
    </w:lvl>
    <w:lvl w:ilvl="7" w:tplc="7A5EEA98">
      <w:numFmt w:val="bullet"/>
      <w:lvlText w:val="•"/>
      <w:lvlJc w:val="left"/>
      <w:pPr>
        <w:ind w:left="8119" w:hanging="291"/>
      </w:pPr>
      <w:rPr>
        <w:rFonts w:hint="default"/>
        <w:lang w:val="ru-RU" w:eastAsia="en-US" w:bidi="ar-SA"/>
      </w:rPr>
    </w:lvl>
    <w:lvl w:ilvl="8" w:tplc="8626C80A">
      <w:numFmt w:val="bullet"/>
      <w:lvlText w:val="•"/>
      <w:lvlJc w:val="left"/>
      <w:pPr>
        <w:ind w:left="9079" w:hanging="291"/>
      </w:pPr>
      <w:rPr>
        <w:rFonts w:hint="default"/>
        <w:lang w:val="ru-RU" w:eastAsia="en-US" w:bidi="ar-SA"/>
      </w:rPr>
    </w:lvl>
  </w:abstractNum>
  <w:abstractNum w:abstractNumId="18">
    <w:nsid w:val="4A766568"/>
    <w:multiLevelType w:val="hybridMultilevel"/>
    <w:tmpl w:val="1A1AD610"/>
    <w:lvl w:ilvl="0" w:tplc="A25C167C">
      <w:start w:val="1"/>
      <w:numFmt w:val="decimal"/>
      <w:lvlText w:val="%1)"/>
      <w:lvlJc w:val="left"/>
      <w:pPr>
        <w:ind w:left="393"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D966CB80">
      <w:numFmt w:val="bullet"/>
      <w:lvlText w:val="•"/>
      <w:lvlJc w:val="left"/>
      <w:pPr>
        <w:ind w:left="1459" w:hanging="291"/>
      </w:pPr>
      <w:rPr>
        <w:rFonts w:hint="default"/>
        <w:lang w:val="ru-RU" w:eastAsia="en-US" w:bidi="ar-SA"/>
      </w:rPr>
    </w:lvl>
    <w:lvl w:ilvl="2" w:tplc="A88804A6">
      <w:numFmt w:val="bullet"/>
      <w:lvlText w:val="•"/>
      <w:lvlJc w:val="left"/>
      <w:pPr>
        <w:ind w:left="2519" w:hanging="291"/>
      </w:pPr>
      <w:rPr>
        <w:rFonts w:hint="default"/>
        <w:lang w:val="ru-RU" w:eastAsia="en-US" w:bidi="ar-SA"/>
      </w:rPr>
    </w:lvl>
    <w:lvl w:ilvl="3" w:tplc="8C8089E4">
      <w:numFmt w:val="bullet"/>
      <w:lvlText w:val="•"/>
      <w:lvlJc w:val="left"/>
      <w:pPr>
        <w:ind w:left="3579" w:hanging="291"/>
      </w:pPr>
      <w:rPr>
        <w:rFonts w:hint="default"/>
        <w:lang w:val="ru-RU" w:eastAsia="en-US" w:bidi="ar-SA"/>
      </w:rPr>
    </w:lvl>
    <w:lvl w:ilvl="4" w:tplc="5798DD3C">
      <w:numFmt w:val="bullet"/>
      <w:lvlText w:val="•"/>
      <w:lvlJc w:val="left"/>
      <w:pPr>
        <w:ind w:left="4639" w:hanging="291"/>
      </w:pPr>
      <w:rPr>
        <w:rFonts w:hint="default"/>
        <w:lang w:val="ru-RU" w:eastAsia="en-US" w:bidi="ar-SA"/>
      </w:rPr>
    </w:lvl>
    <w:lvl w:ilvl="5" w:tplc="F2AC69AC">
      <w:numFmt w:val="bullet"/>
      <w:lvlText w:val="•"/>
      <w:lvlJc w:val="left"/>
      <w:pPr>
        <w:ind w:left="5699" w:hanging="291"/>
      </w:pPr>
      <w:rPr>
        <w:rFonts w:hint="default"/>
        <w:lang w:val="ru-RU" w:eastAsia="en-US" w:bidi="ar-SA"/>
      </w:rPr>
    </w:lvl>
    <w:lvl w:ilvl="6" w:tplc="543011DA">
      <w:numFmt w:val="bullet"/>
      <w:lvlText w:val="•"/>
      <w:lvlJc w:val="left"/>
      <w:pPr>
        <w:ind w:left="6759" w:hanging="291"/>
      </w:pPr>
      <w:rPr>
        <w:rFonts w:hint="default"/>
        <w:lang w:val="ru-RU" w:eastAsia="en-US" w:bidi="ar-SA"/>
      </w:rPr>
    </w:lvl>
    <w:lvl w:ilvl="7" w:tplc="33107994">
      <w:numFmt w:val="bullet"/>
      <w:lvlText w:val="•"/>
      <w:lvlJc w:val="left"/>
      <w:pPr>
        <w:ind w:left="7819" w:hanging="291"/>
      </w:pPr>
      <w:rPr>
        <w:rFonts w:hint="default"/>
        <w:lang w:val="ru-RU" w:eastAsia="en-US" w:bidi="ar-SA"/>
      </w:rPr>
    </w:lvl>
    <w:lvl w:ilvl="8" w:tplc="9C5278F0">
      <w:numFmt w:val="bullet"/>
      <w:lvlText w:val="•"/>
      <w:lvlJc w:val="left"/>
      <w:pPr>
        <w:ind w:left="8879" w:hanging="291"/>
      </w:pPr>
      <w:rPr>
        <w:rFonts w:hint="default"/>
        <w:lang w:val="ru-RU" w:eastAsia="en-US" w:bidi="ar-SA"/>
      </w:rPr>
    </w:lvl>
  </w:abstractNum>
  <w:abstractNum w:abstractNumId="19">
    <w:nsid w:val="4B2F00E4"/>
    <w:multiLevelType w:val="hybridMultilevel"/>
    <w:tmpl w:val="A900D134"/>
    <w:lvl w:ilvl="0" w:tplc="4D868636">
      <w:start w:val="1"/>
      <w:numFmt w:val="decimal"/>
      <w:lvlText w:val="%1)"/>
      <w:lvlJc w:val="left"/>
      <w:pPr>
        <w:ind w:left="393"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7088887A">
      <w:numFmt w:val="bullet"/>
      <w:lvlText w:val="•"/>
      <w:lvlJc w:val="left"/>
      <w:pPr>
        <w:ind w:left="1459" w:hanging="291"/>
      </w:pPr>
      <w:rPr>
        <w:rFonts w:hint="default"/>
        <w:lang w:val="ru-RU" w:eastAsia="en-US" w:bidi="ar-SA"/>
      </w:rPr>
    </w:lvl>
    <w:lvl w:ilvl="2" w:tplc="1BB0A174">
      <w:numFmt w:val="bullet"/>
      <w:lvlText w:val="•"/>
      <w:lvlJc w:val="left"/>
      <w:pPr>
        <w:ind w:left="2519" w:hanging="291"/>
      </w:pPr>
      <w:rPr>
        <w:rFonts w:hint="default"/>
        <w:lang w:val="ru-RU" w:eastAsia="en-US" w:bidi="ar-SA"/>
      </w:rPr>
    </w:lvl>
    <w:lvl w:ilvl="3" w:tplc="520E48FC">
      <w:numFmt w:val="bullet"/>
      <w:lvlText w:val="•"/>
      <w:lvlJc w:val="left"/>
      <w:pPr>
        <w:ind w:left="3579" w:hanging="291"/>
      </w:pPr>
      <w:rPr>
        <w:rFonts w:hint="default"/>
        <w:lang w:val="ru-RU" w:eastAsia="en-US" w:bidi="ar-SA"/>
      </w:rPr>
    </w:lvl>
    <w:lvl w:ilvl="4" w:tplc="492A2006">
      <w:numFmt w:val="bullet"/>
      <w:lvlText w:val="•"/>
      <w:lvlJc w:val="left"/>
      <w:pPr>
        <w:ind w:left="4639" w:hanging="291"/>
      </w:pPr>
      <w:rPr>
        <w:rFonts w:hint="default"/>
        <w:lang w:val="ru-RU" w:eastAsia="en-US" w:bidi="ar-SA"/>
      </w:rPr>
    </w:lvl>
    <w:lvl w:ilvl="5" w:tplc="FBA8F548">
      <w:numFmt w:val="bullet"/>
      <w:lvlText w:val="•"/>
      <w:lvlJc w:val="left"/>
      <w:pPr>
        <w:ind w:left="5699" w:hanging="291"/>
      </w:pPr>
      <w:rPr>
        <w:rFonts w:hint="default"/>
        <w:lang w:val="ru-RU" w:eastAsia="en-US" w:bidi="ar-SA"/>
      </w:rPr>
    </w:lvl>
    <w:lvl w:ilvl="6" w:tplc="863C1C9A">
      <w:numFmt w:val="bullet"/>
      <w:lvlText w:val="•"/>
      <w:lvlJc w:val="left"/>
      <w:pPr>
        <w:ind w:left="6759" w:hanging="291"/>
      </w:pPr>
      <w:rPr>
        <w:rFonts w:hint="default"/>
        <w:lang w:val="ru-RU" w:eastAsia="en-US" w:bidi="ar-SA"/>
      </w:rPr>
    </w:lvl>
    <w:lvl w:ilvl="7" w:tplc="92EA7DF4">
      <w:numFmt w:val="bullet"/>
      <w:lvlText w:val="•"/>
      <w:lvlJc w:val="left"/>
      <w:pPr>
        <w:ind w:left="7819" w:hanging="291"/>
      </w:pPr>
      <w:rPr>
        <w:rFonts w:hint="default"/>
        <w:lang w:val="ru-RU" w:eastAsia="en-US" w:bidi="ar-SA"/>
      </w:rPr>
    </w:lvl>
    <w:lvl w:ilvl="8" w:tplc="9D28ABFA">
      <w:numFmt w:val="bullet"/>
      <w:lvlText w:val="•"/>
      <w:lvlJc w:val="left"/>
      <w:pPr>
        <w:ind w:left="8879" w:hanging="291"/>
      </w:pPr>
      <w:rPr>
        <w:rFonts w:hint="default"/>
        <w:lang w:val="ru-RU" w:eastAsia="en-US" w:bidi="ar-SA"/>
      </w:rPr>
    </w:lvl>
  </w:abstractNum>
  <w:abstractNum w:abstractNumId="20">
    <w:nsid w:val="51E50228"/>
    <w:multiLevelType w:val="hybridMultilevel"/>
    <w:tmpl w:val="DFAC4D94"/>
    <w:lvl w:ilvl="0" w:tplc="B1F4946C">
      <w:start w:val="1"/>
      <w:numFmt w:val="decimal"/>
      <w:lvlText w:val="%1."/>
      <w:lvlJc w:val="left"/>
      <w:pPr>
        <w:ind w:left="393" w:hanging="718"/>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5B7059E2">
      <w:numFmt w:val="bullet"/>
      <w:lvlText w:val="•"/>
      <w:lvlJc w:val="left"/>
      <w:pPr>
        <w:ind w:left="1431" w:hanging="718"/>
      </w:pPr>
      <w:rPr>
        <w:rFonts w:hint="default"/>
        <w:lang w:val="ru-RU" w:eastAsia="en-US" w:bidi="ar-SA"/>
      </w:rPr>
    </w:lvl>
    <w:lvl w:ilvl="2" w:tplc="96B2D55E">
      <w:numFmt w:val="bullet"/>
      <w:lvlText w:val="•"/>
      <w:lvlJc w:val="left"/>
      <w:pPr>
        <w:ind w:left="2463" w:hanging="718"/>
      </w:pPr>
      <w:rPr>
        <w:rFonts w:hint="default"/>
        <w:lang w:val="ru-RU" w:eastAsia="en-US" w:bidi="ar-SA"/>
      </w:rPr>
    </w:lvl>
    <w:lvl w:ilvl="3" w:tplc="34F640B8">
      <w:numFmt w:val="bullet"/>
      <w:lvlText w:val="•"/>
      <w:lvlJc w:val="left"/>
      <w:pPr>
        <w:ind w:left="3495" w:hanging="718"/>
      </w:pPr>
      <w:rPr>
        <w:rFonts w:hint="default"/>
        <w:lang w:val="ru-RU" w:eastAsia="en-US" w:bidi="ar-SA"/>
      </w:rPr>
    </w:lvl>
    <w:lvl w:ilvl="4" w:tplc="3EACD6BE">
      <w:numFmt w:val="bullet"/>
      <w:lvlText w:val="•"/>
      <w:lvlJc w:val="left"/>
      <w:pPr>
        <w:ind w:left="4527" w:hanging="718"/>
      </w:pPr>
      <w:rPr>
        <w:rFonts w:hint="default"/>
        <w:lang w:val="ru-RU" w:eastAsia="en-US" w:bidi="ar-SA"/>
      </w:rPr>
    </w:lvl>
    <w:lvl w:ilvl="5" w:tplc="F732DF4A">
      <w:numFmt w:val="bullet"/>
      <w:lvlText w:val="•"/>
      <w:lvlJc w:val="left"/>
      <w:pPr>
        <w:ind w:left="5559" w:hanging="718"/>
      </w:pPr>
      <w:rPr>
        <w:rFonts w:hint="default"/>
        <w:lang w:val="ru-RU" w:eastAsia="en-US" w:bidi="ar-SA"/>
      </w:rPr>
    </w:lvl>
    <w:lvl w:ilvl="6" w:tplc="A2AC0CC2">
      <w:numFmt w:val="bullet"/>
      <w:lvlText w:val="•"/>
      <w:lvlJc w:val="left"/>
      <w:pPr>
        <w:ind w:left="6591" w:hanging="718"/>
      </w:pPr>
      <w:rPr>
        <w:rFonts w:hint="default"/>
        <w:lang w:val="ru-RU" w:eastAsia="en-US" w:bidi="ar-SA"/>
      </w:rPr>
    </w:lvl>
    <w:lvl w:ilvl="7" w:tplc="EE38A290">
      <w:numFmt w:val="bullet"/>
      <w:lvlText w:val="•"/>
      <w:lvlJc w:val="left"/>
      <w:pPr>
        <w:ind w:left="7623" w:hanging="718"/>
      </w:pPr>
      <w:rPr>
        <w:rFonts w:hint="default"/>
        <w:lang w:val="ru-RU" w:eastAsia="en-US" w:bidi="ar-SA"/>
      </w:rPr>
    </w:lvl>
    <w:lvl w:ilvl="8" w:tplc="DB90E5F6">
      <w:numFmt w:val="bullet"/>
      <w:lvlText w:val="•"/>
      <w:lvlJc w:val="left"/>
      <w:pPr>
        <w:ind w:left="8655" w:hanging="718"/>
      </w:pPr>
      <w:rPr>
        <w:rFonts w:hint="default"/>
        <w:lang w:val="ru-RU" w:eastAsia="en-US" w:bidi="ar-SA"/>
      </w:rPr>
    </w:lvl>
  </w:abstractNum>
  <w:abstractNum w:abstractNumId="21">
    <w:nsid w:val="57966A16"/>
    <w:multiLevelType w:val="hybridMultilevel"/>
    <w:tmpl w:val="35A8BFD2"/>
    <w:lvl w:ilvl="0" w:tplc="58B69734">
      <w:start w:val="1"/>
      <w:numFmt w:val="decimal"/>
      <w:lvlText w:val="%1)"/>
      <w:lvlJc w:val="left"/>
      <w:pPr>
        <w:ind w:left="393"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12D011D6">
      <w:numFmt w:val="bullet"/>
      <w:lvlText w:val="•"/>
      <w:lvlJc w:val="left"/>
      <w:pPr>
        <w:ind w:left="1459" w:hanging="291"/>
      </w:pPr>
      <w:rPr>
        <w:rFonts w:hint="default"/>
        <w:lang w:val="ru-RU" w:eastAsia="en-US" w:bidi="ar-SA"/>
      </w:rPr>
    </w:lvl>
    <w:lvl w:ilvl="2" w:tplc="AA284922">
      <w:numFmt w:val="bullet"/>
      <w:lvlText w:val="•"/>
      <w:lvlJc w:val="left"/>
      <w:pPr>
        <w:ind w:left="2519" w:hanging="291"/>
      </w:pPr>
      <w:rPr>
        <w:rFonts w:hint="default"/>
        <w:lang w:val="ru-RU" w:eastAsia="en-US" w:bidi="ar-SA"/>
      </w:rPr>
    </w:lvl>
    <w:lvl w:ilvl="3" w:tplc="FEC8FB32">
      <w:numFmt w:val="bullet"/>
      <w:lvlText w:val="•"/>
      <w:lvlJc w:val="left"/>
      <w:pPr>
        <w:ind w:left="3579" w:hanging="291"/>
      </w:pPr>
      <w:rPr>
        <w:rFonts w:hint="default"/>
        <w:lang w:val="ru-RU" w:eastAsia="en-US" w:bidi="ar-SA"/>
      </w:rPr>
    </w:lvl>
    <w:lvl w:ilvl="4" w:tplc="7A488522">
      <w:numFmt w:val="bullet"/>
      <w:lvlText w:val="•"/>
      <w:lvlJc w:val="left"/>
      <w:pPr>
        <w:ind w:left="4639" w:hanging="291"/>
      </w:pPr>
      <w:rPr>
        <w:rFonts w:hint="default"/>
        <w:lang w:val="ru-RU" w:eastAsia="en-US" w:bidi="ar-SA"/>
      </w:rPr>
    </w:lvl>
    <w:lvl w:ilvl="5" w:tplc="10EECD9A">
      <w:numFmt w:val="bullet"/>
      <w:lvlText w:val="•"/>
      <w:lvlJc w:val="left"/>
      <w:pPr>
        <w:ind w:left="5699" w:hanging="291"/>
      </w:pPr>
      <w:rPr>
        <w:rFonts w:hint="default"/>
        <w:lang w:val="ru-RU" w:eastAsia="en-US" w:bidi="ar-SA"/>
      </w:rPr>
    </w:lvl>
    <w:lvl w:ilvl="6" w:tplc="365230B2">
      <w:numFmt w:val="bullet"/>
      <w:lvlText w:val="•"/>
      <w:lvlJc w:val="left"/>
      <w:pPr>
        <w:ind w:left="6759" w:hanging="291"/>
      </w:pPr>
      <w:rPr>
        <w:rFonts w:hint="default"/>
        <w:lang w:val="ru-RU" w:eastAsia="en-US" w:bidi="ar-SA"/>
      </w:rPr>
    </w:lvl>
    <w:lvl w:ilvl="7" w:tplc="796C9598">
      <w:numFmt w:val="bullet"/>
      <w:lvlText w:val="•"/>
      <w:lvlJc w:val="left"/>
      <w:pPr>
        <w:ind w:left="7819" w:hanging="291"/>
      </w:pPr>
      <w:rPr>
        <w:rFonts w:hint="default"/>
        <w:lang w:val="ru-RU" w:eastAsia="en-US" w:bidi="ar-SA"/>
      </w:rPr>
    </w:lvl>
    <w:lvl w:ilvl="8" w:tplc="78D6383A">
      <w:numFmt w:val="bullet"/>
      <w:lvlText w:val="•"/>
      <w:lvlJc w:val="left"/>
      <w:pPr>
        <w:ind w:left="8879" w:hanging="291"/>
      </w:pPr>
      <w:rPr>
        <w:rFonts w:hint="default"/>
        <w:lang w:val="ru-RU" w:eastAsia="en-US" w:bidi="ar-SA"/>
      </w:rPr>
    </w:lvl>
  </w:abstractNum>
  <w:abstractNum w:abstractNumId="22">
    <w:nsid w:val="611D690B"/>
    <w:multiLevelType w:val="hybridMultilevel"/>
    <w:tmpl w:val="51A82086"/>
    <w:lvl w:ilvl="0" w:tplc="3C5E2E2A">
      <w:start w:val="1"/>
      <w:numFmt w:val="decimal"/>
      <w:lvlText w:val="%1)"/>
      <w:lvlJc w:val="left"/>
      <w:pPr>
        <w:ind w:left="1391"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918E7108">
      <w:numFmt w:val="bullet"/>
      <w:lvlText w:val="•"/>
      <w:lvlJc w:val="left"/>
      <w:pPr>
        <w:ind w:left="2359" w:hanging="291"/>
      </w:pPr>
      <w:rPr>
        <w:rFonts w:hint="default"/>
        <w:lang w:val="ru-RU" w:eastAsia="en-US" w:bidi="ar-SA"/>
      </w:rPr>
    </w:lvl>
    <w:lvl w:ilvl="2" w:tplc="B2920550">
      <w:numFmt w:val="bullet"/>
      <w:lvlText w:val="•"/>
      <w:lvlJc w:val="left"/>
      <w:pPr>
        <w:ind w:left="3319" w:hanging="291"/>
      </w:pPr>
      <w:rPr>
        <w:rFonts w:hint="default"/>
        <w:lang w:val="ru-RU" w:eastAsia="en-US" w:bidi="ar-SA"/>
      </w:rPr>
    </w:lvl>
    <w:lvl w:ilvl="3" w:tplc="1A4E71BA">
      <w:numFmt w:val="bullet"/>
      <w:lvlText w:val="•"/>
      <w:lvlJc w:val="left"/>
      <w:pPr>
        <w:ind w:left="4279" w:hanging="291"/>
      </w:pPr>
      <w:rPr>
        <w:rFonts w:hint="default"/>
        <w:lang w:val="ru-RU" w:eastAsia="en-US" w:bidi="ar-SA"/>
      </w:rPr>
    </w:lvl>
    <w:lvl w:ilvl="4" w:tplc="450EA3E0">
      <w:numFmt w:val="bullet"/>
      <w:lvlText w:val="•"/>
      <w:lvlJc w:val="left"/>
      <w:pPr>
        <w:ind w:left="5239" w:hanging="291"/>
      </w:pPr>
      <w:rPr>
        <w:rFonts w:hint="default"/>
        <w:lang w:val="ru-RU" w:eastAsia="en-US" w:bidi="ar-SA"/>
      </w:rPr>
    </w:lvl>
    <w:lvl w:ilvl="5" w:tplc="41A0F00A">
      <w:numFmt w:val="bullet"/>
      <w:lvlText w:val="•"/>
      <w:lvlJc w:val="left"/>
      <w:pPr>
        <w:ind w:left="6199" w:hanging="291"/>
      </w:pPr>
      <w:rPr>
        <w:rFonts w:hint="default"/>
        <w:lang w:val="ru-RU" w:eastAsia="en-US" w:bidi="ar-SA"/>
      </w:rPr>
    </w:lvl>
    <w:lvl w:ilvl="6" w:tplc="5120D172">
      <w:numFmt w:val="bullet"/>
      <w:lvlText w:val="•"/>
      <w:lvlJc w:val="left"/>
      <w:pPr>
        <w:ind w:left="7159" w:hanging="291"/>
      </w:pPr>
      <w:rPr>
        <w:rFonts w:hint="default"/>
        <w:lang w:val="ru-RU" w:eastAsia="en-US" w:bidi="ar-SA"/>
      </w:rPr>
    </w:lvl>
    <w:lvl w:ilvl="7" w:tplc="8DBA89AC">
      <w:numFmt w:val="bullet"/>
      <w:lvlText w:val="•"/>
      <w:lvlJc w:val="left"/>
      <w:pPr>
        <w:ind w:left="8119" w:hanging="291"/>
      </w:pPr>
      <w:rPr>
        <w:rFonts w:hint="default"/>
        <w:lang w:val="ru-RU" w:eastAsia="en-US" w:bidi="ar-SA"/>
      </w:rPr>
    </w:lvl>
    <w:lvl w:ilvl="8" w:tplc="1FECEBDA">
      <w:numFmt w:val="bullet"/>
      <w:lvlText w:val="•"/>
      <w:lvlJc w:val="left"/>
      <w:pPr>
        <w:ind w:left="9079" w:hanging="291"/>
      </w:pPr>
      <w:rPr>
        <w:rFonts w:hint="default"/>
        <w:lang w:val="ru-RU" w:eastAsia="en-US" w:bidi="ar-SA"/>
      </w:rPr>
    </w:lvl>
  </w:abstractNum>
  <w:abstractNum w:abstractNumId="23">
    <w:nsid w:val="63E81A04"/>
    <w:multiLevelType w:val="hybridMultilevel"/>
    <w:tmpl w:val="90627142"/>
    <w:lvl w:ilvl="0" w:tplc="6D3CF4F6">
      <w:start w:val="1"/>
      <w:numFmt w:val="decimal"/>
      <w:lvlText w:val="%1)"/>
      <w:lvlJc w:val="left"/>
      <w:pPr>
        <w:ind w:left="393"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35F2D6EA">
      <w:numFmt w:val="bullet"/>
      <w:lvlText w:val="•"/>
      <w:lvlJc w:val="left"/>
      <w:pPr>
        <w:ind w:left="1459" w:hanging="291"/>
      </w:pPr>
      <w:rPr>
        <w:rFonts w:hint="default"/>
        <w:lang w:val="ru-RU" w:eastAsia="en-US" w:bidi="ar-SA"/>
      </w:rPr>
    </w:lvl>
    <w:lvl w:ilvl="2" w:tplc="4FAE2EA4">
      <w:numFmt w:val="bullet"/>
      <w:lvlText w:val="•"/>
      <w:lvlJc w:val="left"/>
      <w:pPr>
        <w:ind w:left="2519" w:hanging="291"/>
      </w:pPr>
      <w:rPr>
        <w:rFonts w:hint="default"/>
        <w:lang w:val="ru-RU" w:eastAsia="en-US" w:bidi="ar-SA"/>
      </w:rPr>
    </w:lvl>
    <w:lvl w:ilvl="3" w:tplc="B7B41CDA">
      <w:numFmt w:val="bullet"/>
      <w:lvlText w:val="•"/>
      <w:lvlJc w:val="left"/>
      <w:pPr>
        <w:ind w:left="3579" w:hanging="291"/>
      </w:pPr>
      <w:rPr>
        <w:rFonts w:hint="default"/>
        <w:lang w:val="ru-RU" w:eastAsia="en-US" w:bidi="ar-SA"/>
      </w:rPr>
    </w:lvl>
    <w:lvl w:ilvl="4" w:tplc="37B68D68">
      <w:numFmt w:val="bullet"/>
      <w:lvlText w:val="•"/>
      <w:lvlJc w:val="left"/>
      <w:pPr>
        <w:ind w:left="4639" w:hanging="291"/>
      </w:pPr>
      <w:rPr>
        <w:rFonts w:hint="default"/>
        <w:lang w:val="ru-RU" w:eastAsia="en-US" w:bidi="ar-SA"/>
      </w:rPr>
    </w:lvl>
    <w:lvl w:ilvl="5" w:tplc="5636AEBE">
      <w:numFmt w:val="bullet"/>
      <w:lvlText w:val="•"/>
      <w:lvlJc w:val="left"/>
      <w:pPr>
        <w:ind w:left="5699" w:hanging="291"/>
      </w:pPr>
      <w:rPr>
        <w:rFonts w:hint="default"/>
        <w:lang w:val="ru-RU" w:eastAsia="en-US" w:bidi="ar-SA"/>
      </w:rPr>
    </w:lvl>
    <w:lvl w:ilvl="6" w:tplc="4BD233A2">
      <w:numFmt w:val="bullet"/>
      <w:lvlText w:val="•"/>
      <w:lvlJc w:val="left"/>
      <w:pPr>
        <w:ind w:left="6759" w:hanging="291"/>
      </w:pPr>
      <w:rPr>
        <w:rFonts w:hint="default"/>
        <w:lang w:val="ru-RU" w:eastAsia="en-US" w:bidi="ar-SA"/>
      </w:rPr>
    </w:lvl>
    <w:lvl w:ilvl="7" w:tplc="3998FDAA">
      <w:numFmt w:val="bullet"/>
      <w:lvlText w:val="•"/>
      <w:lvlJc w:val="left"/>
      <w:pPr>
        <w:ind w:left="7819" w:hanging="291"/>
      </w:pPr>
      <w:rPr>
        <w:rFonts w:hint="default"/>
        <w:lang w:val="ru-RU" w:eastAsia="en-US" w:bidi="ar-SA"/>
      </w:rPr>
    </w:lvl>
    <w:lvl w:ilvl="8" w:tplc="277ADBB8">
      <w:numFmt w:val="bullet"/>
      <w:lvlText w:val="•"/>
      <w:lvlJc w:val="left"/>
      <w:pPr>
        <w:ind w:left="8879" w:hanging="291"/>
      </w:pPr>
      <w:rPr>
        <w:rFonts w:hint="default"/>
        <w:lang w:val="ru-RU" w:eastAsia="en-US" w:bidi="ar-SA"/>
      </w:rPr>
    </w:lvl>
  </w:abstractNum>
  <w:abstractNum w:abstractNumId="24">
    <w:nsid w:val="650C4FAD"/>
    <w:multiLevelType w:val="hybridMultilevel"/>
    <w:tmpl w:val="EDC65D64"/>
    <w:lvl w:ilvl="0" w:tplc="2E7482BC">
      <w:start w:val="1"/>
      <w:numFmt w:val="decimal"/>
      <w:lvlText w:val="%1."/>
      <w:lvlJc w:val="left"/>
      <w:pPr>
        <w:ind w:left="378" w:hanging="732"/>
        <w:jc w:val="left"/>
      </w:pPr>
      <w:rPr>
        <w:rFonts w:ascii="Times New Roman" w:eastAsia="Times New Roman" w:hAnsi="Times New Roman" w:cs="Times New Roman" w:hint="default"/>
        <w:b w:val="0"/>
        <w:bCs w:val="0"/>
        <w:i w:val="0"/>
        <w:iCs w:val="0"/>
        <w:spacing w:val="0"/>
        <w:w w:val="88"/>
        <w:sz w:val="26"/>
        <w:szCs w:val="26"/>
        <w:lang w:val="ru-RU" w:eastAsia="en-US" w:bidi="ar-SA"/>
      </w:rPr>
    </w:lvl>
    <w:lvl w:ilvl="1" w:tplc="E5C68FAA">
      <w:start w:val="1"/>
      <w:numFmt w:val="decimal"/>
      <w:lvlText w:val="%2)"/>
      <w:lvlJc w:val="left"/>
      <w:pPr>
        <w:ind w:left="393" w:hanging="295"/>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2" w:tplc="F06C03C8">
      <w:numFmt w:val="bullet"/>
      <w:lvlText w:val="•"/>
      <w:lvlJc w:val="left"/>
      <w:pPr>
        <w:ind w:left="1546" w:hanging="295"/>
      </w:pPr>
      <w:rPr>
        <w:rFonts w:hint="default"/>
        <w:lang w:val="ru-RU" w:eastAsia="en-US" w:bidi="ar-SA"/>
      </w:rPr>
    </w:lvl>
    <w:lvl w:ilvl="3" w:tplc="8E64FEC0">
      <w:numFmt w:val="bullet"/>
      <w:lvlText w:val="•"/>
      <w:lvlJc w:val="left"/>
      <w:pPr>
        <w:ind w:left="2693" w:hanging="295"/>
      </w:pPr>
      <w:rPr>
        <w:rFonts w:hint="default"/>
        <w:lang w:val="ru-RU" w:eastAsia="en-US" w:bidi="ar-SA"/>
      </w:rPr>
    </w:lvl>
    <w:lvl w:ilvl="4" w:tplc="935A5EC0">
      <w:numFmt w:val="bullet"/>
      <w:lvlText w:val="•"/>
      <w:lvlJc w:val="left"/>
      <w:pPr>
        <w:ind w:left="3839" w:hanging="295"/>
      </w:pPr>
      <w:rPr>
        <w:rFonts w:hint="default"/>
        <w:lang w:val="ru-RU" w:eastAsia="en-US" w:bidi="ar-SA"/>
      </w:rPr>
    </w:lvl>
    <w:lvl w:ilvl="5" w:tplc="7682CE84">
      <w:numFmt w:val="bullet"/>
      <w:lvlText w:val="•"/>
      <w:lvlJc w:val="left"/>
      <w:pPr>
        <w:ind w:left="4986" w:hanging="295"/>
      </w:pPr>
      <w:rPr>
        <w:rFonts w:hint="default"/>
        <w:lang w:val="ru-RU" w:eastAsia="en-US" w:bidi="ar-SA"/>
      </w:rPr>
    </w:lvl>
    <w:lvl w:ilvl="6" w:tplc="55061904">
      <w:numFmt w:val="bullet"/>
      <w:lvlText w:val="•"/>
      <w:lvlJc w:val="left"/>
      <w:pPr>
        <w:ind w:left="6132" w:hanging="295"/>
      </w:pPr>
      <w:rPr>
        <w:rFonts w:hint="default"/>
        <w:lang w:val="ru-RU" w:eastAsia="en-US" w:bidi="ar-SA"/>
      </w:rPr>
    </w:lvl>
    <w:lvl w:ilvl="7" w:tplc="01F46A2C">
      <w:numFmt w:val="bullet"/>
      <w:lvlText w:val="•"/>
      <w:lvlJc w:val="left"/>
      <w:pPr>
        <w:ind w:left="7279" w:hanging="295"/>
      </w:pPr>
      <w:rPr>
        <w:rFonts w:hint="default"/>
        <w:lang w:val="ru-RU" w:eastAsia="en-US" w:bidi="ar-SA"/>
      </w:rPr>
    </w:lvl>
    <w:lvl w:ilvl="8" w:tplc="9B800594">
      <w:numFmt w:val="bullet"/>
      <w:lvlText w:val="•"/>
      <w:lvlJc w:val="left"/>
      <w:pPr>
        <w:ind w:left="8426" w:hanging="295"/>
      </w:pPr>
      <w:rPr>
        <w:rFonts w:hint="default"/>
        <w:lang w:val="ru-RU" w:eastAsia="en-US" w:bidi="ar-SA"/>
      </w:rPr>
    </w:lvl>
  </w:abstractNum>
  <w:abstractNum w:abstractNumId="25">
    <w:nsid w:val="656F1EB2"/>
    <w:multiLevelType w:val="hybridMultilevel"/>
    <w:tmpl w:val="ACA83368"/>
    <w:lvl w:ilvl="0" w:tplc="7C98551E">
      <w:start w:val="1"/>
      <w:numFmt w:val="decimal"/>
      <w:lvlText w:val="%1."/>
      <w:lvlJc w:val="left"/>
      <w:pPr>
        <w:ind w:left="964" w:hanging="221"/>
        <w:jc w:val="right"/>
      </w:pPr>
      <w:rPr>
        <w:rFonts w:ascii="Times New Roman" w:eastAsia="Times New Roman" w:hAnsi="Times New Roman" w:cs="Times New Roman" w:hint="default"/>
        <w:b w:val="0"/>
        <w:bCs w:val="0"/>
        <w:i w:val="0"/>
        <w:iCs w:val="0"/>
        <w:spacing w:val="0"/>
        <w:w w:val="100"/>
        <w:sz w:val="22"/>
        <w:szCs w:val="22"/>
        <w:lang w:val="ru-RU" w:eastAsia="en-US" w:bidi="ar-SA"/>
      </w:rPr>
    </w:lvl>
    <w:lvl w:ilvl="1" w:tplc="C1A0B89E">
      <w:numFmt w:val="bullet"/>
      <w:lvlText w:val="•"/>
      <w:lvlJc w:val="left"/>
      <w:pPr>
        <w:ind w:left="1274" w:hanging="221"/>
      </w:pPr>
      <w:rPr>
        <w:rFonts w:hint="default"/>
        <w:lang w:val="ru-RU" w:eastAsia="en-US" w:bidi="ar-SA"/>
      </w:rPr>
    </w:lvl>
    <w:lvl w:ilvl="2" w:tplc="F432EC62">
      <w:numFmt w:val="bullet"/>
      <w:lvlText w:val="•"/>
      <w:lvlJc w:val="left"/>
      <w:pPr>
        <w:ind w:left="1588" w:hanging="221"/>
      </w:pPr>
      <w:rPr>
        <w:rFonts w:hint="default"/>
        <w:lang w:val="ru-RU" w:eastAsia="en-US" w:bidi="ar-SA"/>
      </w:rPr>
    </w:lvl>
    <w:lvl w:ilvl="3" w:tplc="ED186624">
      <w:numFmt w:val="bullet"/>
      <w:lvlText w:val="•"/>
      <w:lvlJc w:val="left"/>
      <w:pPr>
        <w:ind w:left="1902" w:hanging="221"/>
      </w:pPr>
      <w:rPr>
        <w:rFonts w:hint="default"/>
        <w:lang w:val="ru-RU" w:eastAsia="en-US" w:bidi="ar-SA"/>
      </w:rPr>
    </w:lvl>
    <w:lvl w:ilvl="4" w:tplc="EF7E7DA2">
      <w:numFmt w:val="bullet"/>
      <w:lvlText w:val="•"/>
      <w:lvlJc w:val="left"/>
      <w:pPr>
        <w:ind w:left="2216" w:hanging="221"/>
      </w:pPr>
      <w:rPr>
        <w:rFonts w:hint="default"/>
        <w:lang w:val="ru-RU" w:eastAsia="en-US" w:bidi="ar-SA"/>
      </w:rPr>
    </w:lvl>
    <w:lvl w:ilvl="5" w:tplc="4DCAC754">
      <w:numFmt w:val="bullet"/>
      <w:lvlText w:val="•"/>
      <w:lvlJc w:val="left"/>
      <w:pPr>
        <w:ind w:left="2530" w:hanging="221"/>
      </w:pPr>
      <w:rPr>
        <w:rFonts w:hint="default"/>
        <w:lang w:val="ru-RU" w:eastAsia="en-US" w:bidi="ar-SA"/>
      </w:rPr>
    </w:lvl>
    <w:lvl w:ilvl="6" w:tplc="7AFEFBF2">
      <w:numFmt w:val="bullet"/>
      <w:lvlText w:val="•"/>
      <w:lvlJc w:val="left"/>
      <w:pPr>
        <w:ind w:left="2844" w:hanging="221"/>
      </w:pPr>
      <w:rPr>
        <w:rFonts w:hint="default"/>
        <w:lang w:val="ru-RU" w:eastAsia="en-US" w:bidi="ar-SA"/>
      </w:rPr>
    </w:lvl>
    <w:lvl w:ilvl="7" w:tplc="0608D710">
      <w:numFmt w:val="bullet"/>
      <w:lvlText w:val="•"/>
      <w:lvlJc w:val="left"/>
      <w:pPr>
        <w:ind w:left="3158" w:hanging="221"/>
      </w:pPr>
      <w:rPr>
        <w:rFonts w:hint="default"/>
        <w:lang w:val="ru-RU" w:eastAsia="en-US" w:bidi="ar-SA"/>
      </w:rPr>
    </w:lvl>
    <w:lvl w:ilvl="8" w:tplc="3B023B26">
      <w:numFmt w:val="bullet"/>
      <w:lvlText w:val="•"/>
      <w:lvlJc w:val="left"/>
      <w:pPr>
        <w:ind w:left="3472" w:hanging="221"/>
      </w:pPr>
      <w:rPr>
        <w:rFonts w:hint="default"/>
        <w:lang w:val="ru-RU" w:eastAsia="en-US" w:bidi="ar-SA"/>
      </w:rPr>
    </w:lvl>
  </w:abstractNum>
  <w:abstractNum w:abstractNumId="26">
    <w:nsid w:val="67EF184D"/>
    <w:multiLevelType w:val="hybridMultilevel"/>
    <w:tmpl w:val="0144DBFA"/>
    <w:lvl w:ilvl="0" w:tplc="B094C7A2">
      <w:start w:val="1"/>
      <w:numFmt w:val="decimal"/>
      <w:lvlText w:val="%1)"/>
      <w:lvlJc w:val="left"/>
      <w:pPr>
        <w:ind w:left="1391" w:hanging="288"/>
        <w:jc w:val="right"/>
      </w:pPr>
      <w:rPr>
        <w:rFonts w:ascii="Times New Roman" w:eastAsia="Times New Roman" w:hAnsi="Times New Roman" w:cs="Times New Roman" w:hint="default"/>
        <w:b w:val="0"/>
        <w:bCs w:val="0"/>
        <w:i w:val="0"/>
        <w:iCs w:val="0"/>
        <w:spacing w:val="0"/>
        <w:w w:val="99"/>
        <w:sz w:val="26"/>
        <w:szCs w:val="26"/>
        <w:lang w:val="ru-RU" w:eastAsia="en-US" w:bidi="ar-SA"/>
      </w:rPr>
    </w:lvl>
    <w:lvl w:ilvl="1" w:tplc="0A70CC68">
      <w:numFmt w:val="bullet"/>
      <w:lvlText w:val="•"/>
      <w:lvlJc w:val="left"/>
      <w:pPr>
        <w:ind w:left="2359" w:hanging="288"/>
      </w:pPr>
      <w:rPr>
        <w:rFonts w:hint="default"/>
        <w:lang w:val="ru-RU" w:eastAsia="en-US" w:bidi="ar-SA"/>
      </w:rPr>
    </w:lvl>
    <w:lvl w:ilvl="2" w:tplc="4A925234">
      <w:numFmt w:val="bullet"/>
      <w:lvlText w:val="•"/>
      <w:lvlJc w:val="left"/>
      <w:pPr>
        <w:ind w:left="3319" w:hanging="288"/>
      </w:pPr>
      <w:rPr>
        <w:rFonts w:hint="default"/>
        <w:lang w:val="ru-RU" w:eastAsia="en-US" w:bidi="ar-SA"/>
      </w:rPr>
    </w:lvl>
    <w:lvl w:ilvl="3" w:tplc="EE640604">
      <w:numFmt w:val="bullet"/>
      <w:lvlText w:val="•"/>
      <w:lvlJc w:val="left"/>
      <w:pPr>
        <w:ind w:left="4279" w:hanging="288"/>
      </w:pPr>
      <w:rPr>
        <w:rFonts w:hint="default"/>
        <w:lang w:val="ru-RU" w:eastAsia="en-US" w:bidi="ar-SA"/>
      </w:rPr>
    </w:lvl>
    <w:lvl w:ilvl="4" w:tplc="1C124C8C">
      <w:numFmt w:val="bullet"/>
      <w:lvlText w:val="•"/>
      <w:lvlJc w:val="left"/>
      <w:pPr>
        <w:ind w:left="5239" w:hanging="288"/>
      </w:pPr>
      <w:rPr>
        <w:rFonts w:hint="default"/>
        <w:lang w:val="ru-RU" w:eastAsia="en-US" w:bidi="ar-SA"/>
      </w:rPr>
    </w:lvl>
    <w:lvl w:ilvl="5" w:tplc="FC54A85E">
      <w:numFmt w:val="bullet"/>
      <w:lvlText w:val="•"/>
      <w:lvlJc w:val="left"/>
      <w:pPr>
        <w:ind w:left="6199" w:hanging="288"/>
      </w:pPr>
      <w:rPr>
        <w:rFonts w:hint="default"/>
        <w:lang w:val="ru-RU" w:eastAsia="en-US" w:bidi="ar-SA"/>
      </w:rPr>
    </w:lvl>
    <w:lvl w:ilvl="6" w:tplc="C61A83A8">
      <w:numFmt w:val="bullet"/>
      <w:lvlText w:val="•"/>
      <w:lvlJc w:val="left"/>
      <w:pPr>
        <w:ind w:left="7159" w:hanging="288"/>
      </w:pPr>
      <w:rPr>
        <w:rFonts w:hint="default"/>
        <w:lang w:val="ru-RU" w:eastAsia="en-US" w:bidi="ar-SA"/>
      </w:rPr>
    </w:lvl>
    <w:lvl w:ilvl="7" w:tplc="41F47BF0">
      <w:numFmt w:val="bullet"/>
      <w:lvlText w:val="•"/>
      <w:lvlJc w:val="left"/>
      <w:pPr>
        <w:ind w:left="8119" w:hanging="288"/>
      </w:pPr>
      <w:rPr>
        <w:rFonts w:hint="default"/>
        <w:lang w:val="ru-RU" w:eastAsia="en-US" w:bidi="ar-SA"/>
      </w:rPr>
    </w:lvl>
    <w:lvl w:ilvl="8" w:tplc="1556D120">
      <w:numFmt w:val="bullet"/>
      <w:lvlText w:val="•"/>
      <w:lvlJc w:val="left"/>
      <w:pPr>
        <w:ind w:left="9079" w:hanging="288"/>
      </w:pPr>
      <w:rPr>
        <w:rFonts w:hint="default"/>
        <w:lang w:val="ru-RU" w:eastAsia="en-US" w:bidi="ar-SA"/>
      </w:rPr>
    </w:lvl>
  </w:abstractNum>
  <w:abstractNum w:abstractNumId="27">
    <w:nsid w:val="6B0A1AFB"/>
    <w:multiLevelType w:val="multilevel"/>
    <w:tmpl w:val="5A4A221E"/>
    <w:lvl w:ilvl="0">
      <w:start w:val="3"/>
      <w:numFmt w:val="decimal"/>
      <w:lvlText w:val="%1"/>
      <w:lvlJc w:val="left"/>
      <w:pPr>
        <w:ind w:left="2712" w:hanging="493"/>
        <w:jc w:val="left"/>
      </w:pPr>
      <w:rPr>
        <w:rFonts w:hint="default"/>
        <w:lang w:val="ru-RU" w:eastAsia="en-US" w:bidi="ar-SA"/>
      </w:rPr>
    </w:lvl>
    <w:lvl w:ilvl="1">
      <w:start w:val="4"/>
      <w:numFmt w:val="decimal"/>
      <w:lvlText w:val="%1.%2."/>
      <w:lvlJc w:val="left"/>
      <w:pPr>
        <w:ind w:left="1486" w:hanging="493"/>
        <w:jc w:val="right"/>
      </w:pPr>
      <w:rPr>
        <w:rFonts w:ascii="Times New Roman" w:eastAsia="Times New Roman" w:hAnsi="Times New Roman" w:cs="Times New Roman" w:hint="default"/>
        <w:b/>
        <w:bCs/>
        <w:i w:val="0"/>
        <w:iCs w:val="0"/>
        <w:spacing w:val="0"/>
        <w:w w:val="100"/>
        <w:sz w:val="28"/>
        <w:szCs w:val="28"/>
        <w:lang w:val="ru-RU" w:eastAsia="en-US" w:bidi="ar-SA"/>
      </w:rPr>
    </w:lvl>
    <w:lvl w:ilvl="2">
      <w:numFmt w:val="bullet"/>
      <w:lvlText w:val="•"/>
      <w:lvlJc w:val="left"/>
      <w:pPr>
        <w:ind w:left="4375" w:hanging="493"/>
      </w:pPr>
      <w:rPr>
        <w:rFonts w:hint="default"/>
        <w:lang w:val="ru-RU" w:eastAsia="en-US" w:bidi="ar-SA"/>
      </w:rPr>
    </w:lvl>
    <w:lvl w:ilvl="3">
      <w:numFmt w:val="bullet"/>
      <w:lvlText w:val="•"/>
      <w:lvlJc w:val="left"/>
      <w:pPr>
        <w:ind w:left="5203" w:hanging="493"/>
      </w:pPr>
      <w:rPr>
        <w:rFonts w:hint="default"/>
        <w:lang w:val="ru-RU" w:eastAsia="en-US" w:bidi="ar-SA"/>
      </w:rPr>
    </w:lvl>
    <w:lvl w:ilvl="4">
      <w:numFmt w:val="bullet"/>
      <w:lvlText w:val="•"/>
      <w:lvlJc w:val="left"/>
      <w:pPr>
        <w:ind w:left="6031" w:hanging="493"/>
      </w:pPr>
      <w:rPr>
        <w:rFonts w:hint="default"/>
        <w:lang w:val="ru-RU" w:eastAsia="en-US" w:bidi="ar-SA"/>
      </w:rPr>
    </w:lvl>
    <w:lvl w:ilvl="5">
      <w:numFmt w:val="bullet"/>
      <w:lvlText w:val="•"/>
      <w:lvlJc w:val="left"/>
      <w:pPr>
        <w:ind w:left="6859" w:hanging="493"/>
      </w:pPr>
      <w:rPr>
        <w:rFonts w:hint="default"/>
        <w:lang w:val="ru-RU" w:eastAsia="en-US" w:bidi="ar-SA"/>
      </w:rPr>
    </w:lvl>
    <w:lvl w:ilvl="6">
      <w:numFmt w:val="bullet"/>
      <w:lvlText w:val="•"/>
      <w:lvlJc w:val="left"/>
      <w:pPr>
        <w:ind w:left="7687" w:hanging="493"/>
      </w:pPr>
      <w:rPr>
        <w:rFonts w:hint="default"/>
        <w:lang w:val="ru-RU" w:eastAsia="en-US" w:bidi="ar-SA"/>
      </w:rPr>
    </w:lvl>
    <w:lvl w:ilvl="7">
      <w:numFmt w:val="bullet"/>
      <w:lvlText w:val="•"/>
      <w:lvlJc w:val="left"/>
      <w:pPr>
        <w:ind w:left="8515" w:hanging="493"/>
      </w:pPr>
      <w:rPr>
        <w:rFonts w:hint="default"/>
        <w:lang w:val="ru-RU" w:eastAsia="en-US" w:bidi="ar-SA"/>
      </w:rPr>
    </w:lvl>
    <w:lvl w:ilvl="8">
      <w:numFmt w:val="bullet"/>
      <w:lvlText w:val="•"/>
      <w:lvlJc w:val="left"/>
      <w:pPr>
        <w:ind w:left="9343" w:hanging="493"/>
      </w:pPr>
      <w:rPr>
        <w:rFonts w:hint="default"/>
        <w:lang w:val="ru-RU" w:eastAsia="en-US" w:bidi="ar-SA"/>
      </w:rPr>
    </w:lvl>
  </w:abstractNum>
  <w:abstractNum w:abstractNumId="28">
    <w:nsid w:val="6F6708EE"/>
    <w:multiLevelType w:val="multilevel"/>
    <w:tmpl w:val="4466498C"/>
    <w:lvl w:ilvl="0">
      <w:start w:val="1"/>
      <w:numFmt w:val="decimal"/>
      <w:lvlText w:val="%1."/>
      <w:lvlJc w:val="left"/>
      <w:pPr>
        <w:ind w:left="2642" w:hanging="281"/>
        <w:jc w:val="right"/>
      </w:pPr>
      <w:rPr>
        <w:rFonts w:hint="default"/>
        <w:spacing w:val="0"/>
        <w:w w:val="100"/>
        <w:lang w:val="ru-RU" w:eastAsia="en-US" w:bidi="ar-SA"/>
      </w:rPr>
    </w:lvl>
    <w:lvl w:ilvl="1">
      <w:start w:val="1"/>
      <w:numFmt w:val="decimal"/>
      <w:lvlText w:val="%1.%2."/>
      <w:lvlJc w:val="left"/>
      <w:pPr>
        <w:ind w:left="3773" w:hanging="493"/>
        <w:jc w:val="right"/>
      </w:pPr>
      <w:rPr>
        <w:rFonts w:ascii="Times New Roman" w:eastAsia="Times New Roman" w:hAnsi="Times New Roman" w:cs="Times New Roman" w:hint="default"/>
        <w:b/>
        <w:bCs/>
        <w:i w:val="0"/>
        <w:iCs w:val="0"/>
        <w:spacing w:val="-1"/>
        <w:w w:val="100"/>
        <w:sz w:val="28"/>
        <w:szCs w:val="28"/>
        <w:lang w:val="ru-RU" w:eastAsia="en-US" w:bidi="ar-SA"/>
      </w:rPr>
    </w:lvl>
    <w:lvl w:ilvl="2">
      <w:start w:val="1"/>
      <w:numFmt w:val="decimal"/>
      <w:lvlText w:val="%1.%2.%3."/>
      <w:lvlJc w:val="left"/>
      <w:pPr>
        <w:ind w:left="2130" w:hanging="701"/>
        <w:jc w:val="right"/>
      </w:pPr>
      <w:rPr>
        <w:rFonts w:ascii="Times New Roman" w:eastAsia="Times New Roman" w:hAnsi="Times New Roman" w:cs="Times New Roman" w:hint="default"/>
        <w:b/>
        <w:bCs/>
        <w:i w:val="0"/>
        <w:iCs w:val="0"/>
        <w:spacing w:val="-4"/>
        <w:w w:val="100"/>
        <w:sz w:val="28"/>
        <w:szCs w:val="28"/>
        <w:lang w:val="ru-RU" w:eastAsia="en-US" w:bidi="ar-SA"/>
      </w:rPr>
    </w:lvl>
    <w:lvl w:ilvl="3">
      <w:start w:val="1"/>
      <w:numFmt w:val="decimal"/>
      <w:lvlText w:val="%4)"/>
      <w:lvlJc w:val="left"/>
      <w:pPr>
        <w:ind w:left="393"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4">
      <w:numFmt w:val="bullet"/>
      <w:lvlText w:val="•"/>
      <w:lvlJc w:val="left"/>
      <w:pPr>
        <w:ind w:left="3440" w:hanging="291"/>
      </w:pPr>
      <w:rPr>
        <w:rFonts w:hint="default"/>
        <w:lang w:val="ru-RU" w:eastAsia="en-US" w:bidi="ar-SA"/>
      </w:rPr>
    </w:lvl>
    <w:lvl w:ilvl="5">
      <w:numFmt w:val="bullet"/>
      <w:lvlText w:val="•"/>
      <w:lvlJc w:val="left"/>
      <w:pPr>
        <w:ind w:left="3780" w:hanging="291"/>
      </w:pPr>
      <w:rPr>
        <w:rFonts w:hint="default"/>
        <w:lang w:val="ru-RU" w:eastAsia="en-US" w:bidi="ar-SA"/>
      </w:rPr>
    </w:lvl>
    <w:lvl w:ilvl="6">
      <w:numFmt w:val="bullet"/>
      <w:lvlText w:val="•"/>
      <w:lvlJc w:val="left"/>
      <w:pPr>
        <w:ind w:left="5223" w:hanging="291"/>
      </w:pPr>
      <w:rPr>
        <w:rFonts w:hint="default"/>
        <w:lang w:val="ru-RU" w:eastAsia="en-US" w:bidi="ar-SA"/>
      </w:rPr>
    </w:lvl>
    <w:lvl w:ilvl="7">
      <w:numFmt w:val="bullet"/>
      <w:lvlText w:val="•"/>
      <w:lvlJc w:val="left"/>
      <w:pPr>
        <w:ind w:left="6667" w:hanging="291"/>
      </w:pPr>
      <w:rPr>
        <w:rFonts w:hint="default"/>
        <w:lang w:val="ru-RU" w:eastAsia="en-US" w:bidi="ar-SA"/>
      </w:rPr>
    </w:lvl>
    <w:lvl w:ilvl="8">
      <w:numFmt w:val="bullet"/>
      <w:lvlText w:val="•"/>
      <w:lvlJc w:val="left"/>
      <w:pPr>
        <w:ind w:left="8111" w:hanging="291"/>
      </w:pPr>
      <w:rPr>
        <w:rFonts w:hint="default"/>
        <w:lang w:val="ru-RU" w:eastAsia="en-US" w:bidi="ar-SA"/>
      </w:rPr>
    </w:lvl>
  </w:abstractNum>
  <w:abstractNum w:abstractNumId="29">
    <w:nsid w:val="70792D78"/>
    <w:multiLevelType w:val="hybridMultilevel"/>
    <w:tmpl w:val="2494BF30"/>
    <w:lvl w:ilvl="0" w:tplc="100AC41C">
      <w:start w:val="1"/>
      <w:numFmt w:val="decimal"/>
      <w:lvlText w:val="%1."/>
      <w:lvlJc w:val="left"/>
      <w:pPr>
        <w:ind w:left="393" w:hanging="718"/>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FC92011E">
      <w:numFmt w:val="bullet"/>
      <w:lvlText w:val="•"/>
      <w:lvlJc w:val="left"/>
      <w:pPr>
        <w:ind w:left="1431" w:hanging="718"/>
      </w:pPr>
      <w:rPr>
        <w:rFonts w:hint="default"/>
        <w:lang w:val="ru-RU" w:eastAsia="en-US" w:bidi="ar-SA"/>
      </w:rPr>
    </w:lvl>
    <w:lvl w:ilvl="2" w:tplc="1C040FE0">
      <w:numFmt w:val="bullet"/>
      <w:lvlText w:val="•"/>
      <w:lvlJc w:val="left"/>
      <w:pPr>
        <w:ind w:left="2463" w:hanging="718"/>
      </w:pPr>
      <w:rPr>
        <w:rFonts w:hint="default"/>
        <w:lang w:val="ru-RU" w:eastAsia="en-US" w:bidi="ar-SA"/>
      </w:rPr>
    </w:lvl>
    <w:lvl w:ilvl="3" w:tplc="5B706BF4">
      <w:numFmt w:val="bullet"/>
      <w:lvlText w:val="•"/>
      <w:lvlJc w:val="left"/>
      <w:pPr>
        <w:ind w:left="3495" w:hanging="718"/>
      </w:pPr>
      <w:rPr>
        <w:rFonts w:hint="default"/>
        <w:lang w:val="ru-RU" w:eastAsia="en-US" w:bidi="ar-SA"/>
      </w:rPr>
    </w:lvl>
    <w:lvl w:ilvl="4" w:tplc="D2721208">
      <w:numFmt w:val="bullet"/>
      <w:lvlText w:val="•"/>
      <w:lvlJc w:val="left"/>
      <w:pPr>
        <w:ind w:left="4527" w:hanging="718"/>
      </w:pPr>
      <w:rPr>
        <w:rFonts w:hint="default"/>
        <w:lang w:val="ru-RU" w:eastAsia="en-US" w:bidi="ar-SA"/>
      </w:rPr>
    </w:lvl>
    <w:lvl w:ilvl="5" w:tplc="3E20DEC4">
      <w:numFmt w:val="bullet"/>
      <w:lvlText w:val="•"/>
      <w:lvlJc w:val="left"/>
      <w:pPr>
        <w:ind w:left="5559" w:hanging="718"/>
      </w:pPr>
      <w:rPr>
        <w:rFonts w:hint="default"/>
        <w:lang w:val="ru-RU" w:eastAsia="en-US" w:bidi="ar-SA"/>
      </w:rPr>
    </w:lvl>
    <w:lvl w:ilvl="6" w:tplc="AB4AEAEE">
      <w:numFmt w:val="bullet"/>
      <w:lvlText w:val="•"/>
      <w:lvlJc w:val="left"/>
      <w:pPr>
        <w:ind w:left="6591" w:hanging="718"/>
      </w:pPr>
      <w:rPr>
        <w:rFonts w:hint="default"/>
        <w:lang w:val="ru-RU" w:eastAsia="en-US" w:bidi="ar-SA"/>
      </w:rPr>
    </w:lvl>
    <w:lvl w:ilvl="7" w:tplc="496658AA">
      <w:numFmt w:val="bullet"/>
      <w:lvlText w:val="•"/>
      <w:lvlJc w:val="left"/>
      <w:pPr>
        <w:ind w:left="7623" w:hanging="718"/>
      </w:pPr>
      <w:rPr>
        <w:rFonts w:hint="default"/>
        <w:lang w:val="ru-RU" w:eastAsia="en-US" w:bidi="ar-SA"/>
      </w:rPr>
    </w:lvl>
    <w:lvl w:ilvl="8" w:tplc="D2D86900">
      <w:numFmt w:val="bullet"/>
      <w:lvlText w:val="•"/>
      <w:lvlJc w:val="left"/>
      <w:pPr>
        <w:ind w:left="8655" w:hanging="718"/>
      </w:pPr>
      <w:rPr>
        <w:rFonts w:hint="default"/>
        <w:lang w:val="ru-RU" w:eastAsia="en-US" w:bidi="ar-SA"/>
      </w:rPr>
    </w:lvl>
  </w:abstractNum>
  <w:abstractNum w:abstractNumId="30">
    <w:nsid w:val="71784B16"/>
    <w:multiLevelType w:val="hybridMultilevel"/>
    <w:tmpl w:val="87F8C2BE"/>
    <w:lvl w:ilvl="0" w:tplc="A6E2947A">
      <w:start w:val="1"/>
      <w:numFmt w:val="decimal"/>
      <w:lvlText w:val="%1)"/>
      <w:lvlJc w:val="left"/>
      <w:pPr>
        <w:ind w:left="393"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73283DBC">
      <w:numFmt w:val="bullet"/>
      <w:lvlText w:val="•"/>
      <w:lvlJc w:val="left"/>
      <w:pPr>
        <w:ind w:left="1459" w:hanging="291"/>
      </w:pPr>
      <w:rPr>
        <w:rFonts w:hint="default"/>
        <w:lang w:val="ru-RU" w:eastAsia="en-US" w:bidi="ar-SA"/>
      </w:rPr>
    </w:lvl>
    <w:lvl w:ilvl="2" w:tplc="BABC2FFA">
      <w:numFmt w:val="bullet"/>
      <w:lvlText w:val="•"/>
      <w:lvlJc w:val="left"/>
      <w:pPr>
        <w:ind w:left="2519" w:hanging="291"/>
      </w:pPr>
      <w:rPr>
        <w:rFonts w:hint="default"/>
        <w:lang w:val="ru-RU" w:eastAsia="en-US" w:bidi="ar-SA"/>
      </w:rPr>
    </w:lvl>
    <w:lvl w:ilvl="3" w:tplc="E3BE7234">
      <w:numFmt w:val="bullet"/>
      <w:lvlText w:val="•"/>
      <w:lvlJc w:val="left"/>
      <w:pPr>
        <w:ind w:left="3579" w:hanging="291"/>
      </w:pPr>
      <w:rPr>
        <w:rFonts w:hint="default"/>
        <w:lang w:val="ru-RU" w:eastAsia="en-US" w:bidi="ar-SA"/>
      </w:rPr>
    </w:lvl>
    <w:lvl w:ilvl="4" w:tplc="B4DABECE">
      <w:numFmt w:val="bullet"/>
      <w:lvlText w:val="•"/>
      <w:lvlJc w:val="left"/>
      <w:pPr>
        <w:ind w:left="4639" w:hanging="291"/>
      </w:pPr>
      <w:rPr>
        <w:rFonts w:hint="default"/>
        <w:lang w:val="ru-RU" w:eastAsia="en-US" w:bidi="ar-SA"/>
      </w:rPr>
    </w:lvl>
    <w:lvl w:ilvl="5" w:tplc="59D249D2">
      <w:numFmt w:val="bullet"/>
      <w:lvlText w:val="•"/>
      <w:lvlJc w:val="left"/>
      <w:pPr>
        <w:ind w:left="5699" w:hanging="291"/>
      </w:pPr>
      <w:rPr>
        <w:rFonts w:hint="default"/>
        <w:lang w:val="ru-RU" w:eastAsia="en-US" w:bidi="ar-SA"/>
      </w:rPr>
    </w:lvl>
    <w:lvl w:ilvl="6" w:tplc="6C52242C">
      <w:numFmt w:val="bullet"/>
      <w:lvlText w:val="•"/>
      <w:lvlJc w:val="left"/>
      <w:pPr>
        <w:ind w:left="6759" w:hanging="291"/>
      </w:pPr>
      <w:rPr>
        <w:rFonts w:hint="default"/>
        <w:lang w:val="ru-RU" w:eastAsia="en-US" w:bidi="ar-SA"/>
      </w:rPr>
    </w:lvl>
    <w:lvl w:ilvl="7" w:tplc="2A2092E0">
      <w:numFmt w:val="bullet"/>
      <w:lvlText w:val="•"/>
      <w:lvlJc w:val="left"/>
      <w:pPr>
        <w:ind w:left="7819" w:hanging="291"/>
      </w:pPr>
      <w:rPr>
        <w:rFonts w:hint="default"/>
        <w:lang w:val="ru-RU" w:eastAsia="en-US" w:bidi="ar-SA"/>
      </w:rPr>
    </w:lvl>
    <w:lvl w:ilvl="8" w:tplc="2BF6F708">
      <w:numFmt w:val="bullet"/>
      <w:lvlText w:val="•"/>
      <w:lvlJc w:val="left"/>
      <w:pPr>
        <w:ind w:left="8879" w:hanging="291"/>
      </w:pPr>
      <w:rPr>
        <w:rFonts w:hint="default"/>
        <w:lang w:val="ru-RU" w:eastAsia="en-US" w:bidi="ar-SA"/>
      </w:rPr>
    </w:lvl>
  </w:abstractNum>
  <w:abstractNum w:abstractNumId="31">
    <w:nsid w:val="73217D68"/>
    <w:multiLevelType w:val="hybridMultilevel"/>
    <w:tmpl w:val="89E4733C"/>
    <w:lvl w:ilvl="0" w:tplc="3954B9FC">
      <w:start w:val="1"/>
      <w:numFmt w:val="decimal"/>
      <w:lvlText w:val="%1)"/>
      <w:lvlJc w:val="left"/>
      <w:pPr>
        <w:ind w:left="393" w:hanging="29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6B58A074">
      <w:numFmt w:val="bullet"/>
      <w:lvlText w:val="•"/>
      <w:lvlJc w:val="left"/>
      <w:pPr>
        <w:ind w:left="1459" w:hanging="291"/>
      </w:pPr>
      <w:rPr>
        <w:rFonts w:hint="default"/>
        <w:lang w:val="ru-RU" w:eastAsia="en-US" w:bidi="ar-SA"/>
      </w:rPr>
    </w:lvl>
    <w:lvl w:ilvl="2" w:tplc="FF2861BE">
      <w:numFmt w:val="bullet"/>
      <w:lvlText w:val="•"/>
      <w:lvlJc w:val="left"/>
      <w:pPr>
        <w:ind w:left="2519" w:hanging="291"/>
      </w:pPr>
      <w:rPr>
        <w:rFonts w:hint="default"/>
        <w:lang w:val="ru-RU" w:eastAsia="en-US" w:bidi="ar-SA"/>
      </w:rPr>
    </w:lvl>
    <w:lvl w:ilvl="3" w:tplc="3A7C399A">
      <w:numFmt w:val="bullet"/>
      <w:lvlText w:val="•"/>
      <w:lvlJc w:val="left"/>
      <w:pPr>
        <w:ind w:left="3579" w:hanging="291"/>
      </w:pPr>
      <w:rPr>
        <w:rFonts w:hint="default"/>
        <w:lang w:val="ru-RU" w:eastAsia="en-US" w:bidi="ar-SA"/>
      </w:rPr>
    </w:lvl>
    <w:lvl w:ilvl="4" w:tplc="3C6C5236">
      <w:numFmt w:val="bullet"/>
      <w:lvlText w:val="•"/>
      <w:lvlJc w:val="left"/>
      <w:pPr>
        <w:ind w:left="4639" w:hanging="291"/>
      </w:pPr>
      <w:rPr>
        <w:rFonts w:hint="default"/>
        <w:lang w:val="ru-RU" w:eastAsia="en-US" w:bidi="ar-SA"/>
      </w:rPr>
    </w:lvl>
    <w:lvl w:ilvl="5" w:tplc="7416ECCC">
      <w:numFmt w:val="bullet"/>
      <w:lvlText w:val="•"/>
      <w:lvlJc w:val="left"/>
      <w:pPr>
        <w:ind w:left="5699" w:hanging="291"/>
      </w:pPr>
      <w:rPr>
        <w:rFonts w:hint="default"/>
        <w:lang w:val="ru-RU" w:eastAsia="en-US" w:bidi="ar-SA"/>
      </w:rPr>
    </w:lvl>
    <w:lvl w:ilvl="6" w:tplc="D7080010">
      <w:numFmt w:val="bullet"/>
      <w:lvlText w:val="•"/>
      <w:lvlJc w:val="left"/>
      <w:pPr>
        <w:ind w:left="6759" w:hanging="291"/>
      </w:pPr>
      <w:rPr>
        <w:rFonts w:hint="default"/>
        <w:lang w:val="ru-RU" w:eastAsia="en-US" w:bidi="ar-SA"/>
      </w:rPr>
    </w:lvl>
    <w:lvl w:ilvl="7" w:tplc="D8FCB76E">
      <w:numFmt w:val="bullet"/>
      <w:lvlText w:val="•"/>
      <w:lvlJc w:val="left"/>
      <w:pPr>
        <w:ind w:left="7819" w:hanging="291"/>
      </w:pPr>
      <w:rPr>
        <w:rFonts w:hint="default"/>
        <w:lang w:val="ru-RU" w:eastAsia="en-US" w:bidi="ar-SA"/>
      </w:rPr>
    </w:lvl>
    <w:lvl w:ilvl="8" w:tplc="882C7B3C">
      <w:numFmt w:val="bullet"/>
      <w:lvlText w:val="•"/>
      <w:lvlJc w:val="left"/>
      <w:pPr>
        <w:ind w:left="8879" w:hanging="291"/>
      </w:pPr>
      <w:rPr>
        <w:rFonts w:hint="default"/>
        <w:lang w:val="ru-RU" w:eastAsia="en-US" w:bidi="ar-SA"/>
      </w:rPr>
    </w:lvl>
  </w:abstractNum>
  <w:abstractNum w:abstractNumId="32">
    <w:nsid w:val="753B2DF8"/>
    <w:multiLevelType w:val="hybridMultilevel"/>
    <w:tmpl w:val="58229D82"/>
    <w:lvl w:ilvl="0" w:tplc="2A1E06E6">
      <w:start w:val="1"/>
      <w:numFmt w:val="decimal"/>
      <w:lvlText w:val="%1."/>
      <w:lvlJc w:val="left"/>
      <w:pPr>
        <w:ind w:left="1134" w:hanging="221"/>
        <w:jc w:val="right"/>
      </w:pPr>
      <w:rPr>
        <w:rFonts w:ascii="Times New Roman" w:eastAsia="Times New Roman" w:hAnsi="Times New Roman" w:cs="Times New Roman" w:hint="default"/>
        <w:b w:val="0"/>
        <w:bCs w:val="0"/>
        <w:i w:val="0"/>
        <w:iCs w:val="0"/>
        <w:spacing w:val="0"/>
        <w:w w:val="100"/>
        <w:sz w:val="22"/>
        <w:szCs w:val="22"/>
        <w:lang w:val="ru-RU" w:eastAsia="en-US" w:bidi="ar-SA"/>
      </w:rPr>
    </w:lvl>
    <w:lvl w:ilvl="1" w:tplc="277666D0">
      <w:numFmt w:val="bullet"/>
      <w:lvlText w:val="•"/>
      <w:lvlJc w:val="left"/>
      <w:pPr>
        <w:ind w:left="1476" w:hanging="221"/>
      </w:pPr>
      <w:rPr>
        <w:rFonts w:hint="default"/>
        <w:lang w:val="ru-RU" w:eastAsia="en-US" w:bidi="ar-SA"/>
      </w:rPr>
    </w:lvl>
    <w:lvl w:ilvl="2" w:tplc="C242DE2C">
      <w:numFmt w:val="bullet"/>
      <w:lvlText w:val="•"/>
      <w:lvlJc w:val="left"/>
      <w:pPr>
        <w:ind w:left="1812" w:hanging="221"/>
      </w:pPr>
      <w:rPr>
        <w:rFonts w:hint="default"/>
        <w:lang w:val="ru-RU" w:eastAsia="en-US" w:bidi="ar-SA"/>
      </w:rPr>
    </w:lvl>
    <w:lvl w:ilvl="3" w:tplc="D1F2C9BA">
      <w:numFmt w:val="bullet"/>
      <w:lvlText w:val="•"/>
      <w:lvlJc w:val="left"/>
      <w:pPr>
        <w:ind w:left="2148" w:hanging="221"/>
      </w:pPr>
      <w:rPr>
        <w:rFonts w:hint="default"/>
        <w:lang w:val="ru-RU" w:eastAsia="en-US" w:bidi="ar-SA"/>
      </w:rPr>
    </w:lvl>
    <w:lvl w:ilvl="4" w:tplc="906AA32A">
      <w:numFmt w:val="bullet"/>
      <w:lvlText w:val="•"/>
      <w:lvlJc w:val="left"/>
      <w:pPr>
        <w:ind w:left="2484" w:hanging="221"/>
      </w:pPr>
      <w:rPr>
        <w:rFonts w:hint="default"/>
        <w:lang w:val="ru-RU" w:eastAsia="en-US" w:bidi="ar-SA"/>
      </w:rPr>
    </w:lvl>
    <w:lvl w:ilvl="5" w:tplc="140C7D56">
      <w:numFmt w:val="bullet"/>
      <w:lvlText w:val="•"/>
      <w:lvlJc w:val="left"/>
      <w:pPr>
        <w:ind w:left="2820" w:hanging="221"/>
      </w:pPr>
      <w:rPr>
        <w:rFonts w:hint="default"/>
        <w:lang w:val="ru-RU" w:eastAsia="en-US" w:bidi="ar-SA"/>
      </w:rPr>
    </w:lvl>
    <w:lvl w:ilvl="6" w:tplc="E01C30CA">
      <w:numFmt w:val="bullet"/>
      <w:lvlText w:val="•"/>
      <w:lvlJc w:val="left"/>
      <w:pPr>
        <w:ind w:left="3156" w:hanging="221"/>
      </w:pPr>
      <w:rPr>
        <w:rFonts w:hint="default"/>
        <w:lang w:val="ru-RU" w:eastAsia="en-US" w:bidi="ar-SA"/>
      </w:rPr>
    </w:lvl>
    <w:lvl w:ilvl="7" w:tplc="2452DE3C">
      <w:numFmt w:val="bullet"/>
      <w:lvlText w:val="•"/>
      <w:lvlJc w:val="left"/>
      <w:pPr>
        <w:ind w:left="3492" w:hanging="221"/>
      </w:pPr>
      <w:rPr>
        <w:rFonts w:hint="default"/>
        <w:lang w:val="ru-RU" w:eastAsia="en-US" w:bidi="ar-SA"/>
      </w:rPr>
    </w:lvl>
    <w:lvl w:ilvl="8" w:tplc="65DC2D1C">
      <w:numFmt w:val="bullet"/>
      <w:lvlText w:val="•"/>
      <w:lvlJc w:val="left"/>
      <w:pPr>
        <w:ind w:left="3828" w:hanging="221"/>
      </w:pPr>
      <w:rPr>
        <w:rFonts w:hint="default"/>
        <w:lang w:val="ru-RU" w:eastAsia="en-US" w:bidi="ar-SA"/>
      </w:rPr>
    </w:lvl>
  </w:abstractNum>
  <w:abstractNum w:abstractNumId="33">
    <w:nsid w:val="7BA11165"/>
    <w:multiLevelType w:val="multilevel"/>
    <w:tmpl w:val="EA36A4DC"/>
    <w:lvl w:ilvl="0">
      <w:start w:val="1"/>
      <w:numFmt w:val="decimal"/>
      <w:lvlText w:val="%1."/>
      <w:lvlJc w:val="left"/>
      <w:pPr>
        <w:ind w:left="666" w:hanging="260"/>
        <w:jc w:val="left"/>
      </w:pPr>
      <w:rPr>
        <w:rFonts w:ascii="Times New Roman" w:eastAsia="Times New Roman" w:hAnsi="Times New Roman" w:cs="Times New Roman" w:hint="default"/>
        <w:b/>
        <w:bCs/>
        <w:i w:val="0"/>
        <w:iCs w:val="0"/>
        <w:spacing w:val="0"/>
        <w:w w:val="99"/>
        <w:sz w:val="26"/>
        <w:szCs w:val="26"/>
        <w:lang w:val="ru-RU" w:eastAsia="en-US" w:bidi="ar-SA"/>
      </w:rPr>
    </w:lvl>
    <w:lvl w:ilvl="1">
      <w:start w:val="1"/>
      <w:numFmt w:val="decimal"/>
      <w:lvlText w:val="%1.%2."/>
      <w:lvlJc w:val="left"/>
      <w:pPr>
        <w:ind w:left="861" w:hanging="454"/>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2">
      <w:start w:val="1"/>
      <w:numFmt w:val="decimal"/>
      <w:lvlText w:val="%1.%2.%3."/>
      <w:lvlJc w:val="left"/>
      <w:pPr>
        <w:ind w:left="1055" w:hanging="648"/>
        <w:jc w:val="left"/>
      </w:pPr>
      <w:rPr>
        <w:rFonts w:hint="default"/>
        <w:spacing w:val="0"/>
        <w:w w:val="99"/>
        <w:lang w:val="ru-RU" w:eastAsia="en-US" w:bidi="ar-SA"/>
      </w:rPr>
    </w:lvl>
    <w:lvl w:ilvl="3">
      <w:numFmt w:val="bullet"/>
      <w:lvlText w:val="•"/>
      <w:lvlJc w:val="left"/>
      <w:pPr>
        <w:ind w:left="2302" w:hanging="648"/>
      </w:pPr>
      <w:rPr>
        <w:rFonts w:hint="default"/>
        <w:lang w:val="ru-RU" w:eastAsia="en-US" w:bidi="ar-SA"/>
      </w:rPr>
    </w:lvl>
    <w:lvl w:ilvl="4">
      <w:numFmt w:val="bullet"/>
      <w:lvlText w:val="•"/>
      <w:lvlJc w:val="left"/>
      <w:pPr>
        <w:ind w:left="3544" w:hanging="648"/>
      </w:pPr>
      <w:rPr>
        <w:rFonts w:hint="default"/>
        <w:lang w:val="ru-RU" w:eastAsia="en-US" w:bidi="ar-SA"/>
      </w:rPr>
    </w:lvl>
    <w:lvl w:ilvl="5">
      <w:numFmt w:val="bullet"/>
      <w:lvlText w:val="•"/>
      <w:lvlJc w:val="left"/>
      <w:pPr>
        <w:ind w:left="4787" w:hanging="648"/>
      </w:pPr>
      <w:rPr>
        <w:rFonts w:hint="default"/>
        <w:lang w:val="ru-RU" w:eastAsia="en-US" w:bidi="ar-SA"/>
      </w:rPr>
    </w:lvl>
    <w:lvl w:ilvl="6">
      <w:numFmt w:val="bullet"/>
      <w:lvlText w:val="•"/>
      <w:lvlJc w:val="left"/>
      <w:pPr>
        <w:ind w:left="6029" w:hanging="648"/>
      </w:pPr>
      <w:rPr>
        <w:rFonts w:hint="default"/>
        <w:lang w:val="ru-RU" w:eastAsia="en-US" w:bidi="ar-SA"/>
      </w:rPr>
    </w:lvl>
    <w:lvl w:ilvl="7">
      <w:numFmt w:val="bullet"/>
      <w:lvlText w:val="•"/>
      <w:lvlJc w:val="left"/>
      <w:pPr>
        <w:ind w:left="7272" w:hanging="648"/>
      </w:pPr>
      <w:rPr>
        <w:rFonts w:hint="default"/>
        <w:lang w:val="ru-RU" w:eastAsia="en-US" w:bidi="ar-SA"/>
      </w:rPr>
    </w:lvl>
    <w:lvl w:ilvl="8">
      <w:numFmt w:val="bullet"/>
      <w:lvlText w:val="•"/>
      <w:lvlJc w:val="left"/>
      <w:pPr>
        <w:ind w:left="8514" w:hanging="648"/>
      </w:pPr>
      <w:rPr>
        <w:rFonts w:hint="default"/>
        <w:lang w:val="ru-RU" w:eastAsia="en-US" w:bidi="ar-SA"/>
      </w:rPr>
    </w:lvl>
  </w:abstractNum>
  <w:abstractNum w:abstractNumId="34">
    <w:nsid w:val="7F164F1A"/>
    <w:multiLevelType w:val="hybridMultilevel"/>
    <w:tmpl w:val="ACEA3988"/>
    <w:lvl w:ilvl="0" w:tplc="892CCB8E">
      <w:start w:val="1"/>
      <w:numFmt w:val="decimal"/>
      <w:lvlText w:val="%1)"/>
      <w:lvlJc w:val="left"/>
      <w:pPr>
        <w:ind w:left="914" w:hanging="240"/>
        <w:jc w:val="right"/>
      </w:pPr>
      <w:rPr>
        <w:rFonts w:ascii="Times New Roman" w:eastAsia="Times New Roman" w:hAnsi="Times New Roman" w:cs="Times New Roman" w:hint="default"/>
        <w:b w:val="0"/>
        <w:bCs w:val="0"/>
        <w:i w:val="0"/>
        <w:iCs w:val="0"/>
        <w:spacing w:val="0"/>
        <w:w w:val="100"/>
        <w:sz w:val="22"/>
        <w:szCs w:val="22"/>
        <w:lang w:val="ru-RU" w:eastAsia="en-US" w:bidi="ar-SA"/>
      </w:rPr>
    </w:lvl>
    <w:lvl w:ilvl="1" w:tplc="9BBAA650">
      <w:numFmt w:val="bullet"/>
      <w:lvlText w:val="•"/>
      <w:lvlJc w:val="left"/>
      <w:pPr>
        <w:ind w:left="1347" w:hanging="240"/>
      </w:pPr>
      <w:rPr>
        <w:rFonts w:hint="default"/>
        <w:lang w:val="ru-RU" w:eastAsia="en-US" w:bidi="ar-SA"/>
      </w:rPr>
    </w:lvl>
    <w:lvl w:ilvl="2" w:tplc="ECCE1DF0">
      <w:numFmt w:val="bullet"/>
      <w:lvlText w:val="•"/>
      <w:lvlJc w:val="left"/>
      <w:pPr>
        <w:ind w:left="1775" w:hanging="240"/>
      </w:pPr>
      <w:rPr>
        <w:rFonts w:hint="default"/>
        <w:lang w:val="ru-RU" w:eastAsia="en-US" w:bidi="ar-SA"/>
      </w:rPr>
    </w:lvl>
    <w:lvl w:ilvl="3" w:tplc="F8D0CCA0">
      <w:numFmt w:val="bullet"/>
      <w:lvlText w:val="•"/>
      <w:lvlJc w:val="left"/>
      <w:pPr>
        <w:ind w:left="2203" w:hanging="240"/>
      </w:pPr>
      <w:rPr>
        <w:rFonts w:hint="default"/>
        <w:lang w:val="ru-RU" w:eastAsia="en-US" w:bidi="ar-SA"/>
      </w:rPr>
    </w:lvl>
    <w:lvl w:ilvl="4" w:tplc="B75A7942">
      <w:numFmt w:val="bullet"/>
      <w:lvlText w:val="•"/>
      <w:lvlJc w:val="left"/>
      <w:pPr>
        <w:ind w:left="2631" w:hanging="240"/>
      </w:pPr>
      <w:rPr>
        <w:rFonts w:hint="default"/>
        <w:lang w:val="ru-RU" w:eastAsia="en-US" w:bidi="ar-SA"/>
      </w:rPr>
    </w:lvl>
    <w:lvl w:ilvl="5" w:tplc="74264B3A">
      <w:numFmt w:val="bullet"/>
      <w:lvlText w:val="•"/>
      <w:lvlJc w:val="left"/>
      <w:pPr>
        <w:ind w:left="3059" w:hanging="240"/>
      </w:pPr>
      <w:rPr>
        <w:rFonts w:hint="default"/>
        <w:lang w:val="ru-RU" w:eastAsia="en-US" w:bidi="ar-SA"/>
      </w:rPr>
    </w:lvl>
    <w:lvl w:ilvl="6" w:tplc="71E28832">
      <w:numFmt w:val="bullet"/>
      <w:lvlText w:val="•"/>
      <w:lvlJc w:val="left"/>
      <w:pPr>
        <w:ind w:left="3487" w:hanging="240"/>
      </w:pPr>
      <w:rPr>
        <w:rFonts w:hint="default"/>
        <w:lang w:val="ru-RU" w:eastAsia="en-US" w:bidi="ar-SA"/>
      </w:rPr>
    </w:lvl>
    <w:lvl w:ilvl="7" w:tplc="899C93EA">
      <w:numFmt w:val="bullet"/>
      <w:lvlText w:val="•"/>
      <w:lvlJc w:val="left"/>
      <w:pPr>
        <w:ind w:left="3915" w:hanging="240"/>
      </w:pPr>
      <w:rPr>
        <w:rFonts w:hint="default"/>
        <w:lang w:val="ru-RU" w:eastAsia="en-US" w:bidi="ar-SA"/>
      </w:rPr>
    </w:lvl>
    <w:lvl w:ilvl="8" w:tplc="ECF88190">
      <w:numFmt w:val="bullet"/>
      <w:lvlText w:val="•"/>
      <w:lvlJc w:val="left"/>
      <w:pPr>
        <w:ind w:left="4343" w:hanging="240"/>
      </w:pPr>
      <w:rPr>
        <w:rFonts w:hint="default"/>
        <w:lang w:val="ru-RU" w:eastAsia="en-US" w:bidi="ar-SA"/>
      </w:rPr>
    </w:lvl>
  </w:abstractNum>
  <w:num w:numId="1">
    <w:abstractNumId w:val="16"/>
  </w:num>
  <w:num w:numId="2">
    <w:abstractNumId w:val="10"/>
  </w:num>
  <w:num w:numId="3">
    <w:abstractNumId w:val="24"/>
  </w:num>
  <w:num w:numId="4">
    <w:abstractNumId w:val="9"/>
  </w:num>
  <w:num w:numId="5">
    <w:abstractNumId w:val="29"/>
  </w:num>
  <w:num w:numId="6">
    <w:abstractNumId w:val="20"/>
  </w:num>
  <w:num w:numId="7">
    <w:abstractNumId w:val="17"/>
  </w:num>
  <w:num w:numId="8">
    <w:abstractNumId w:val="23"/>
  </w:num>
  <w:num w:numId="9">
    <w:abstractNumId w:val="30"/>
  </w:num>
  <w:num w:numId="10">
    <w:abstractNumId w:val="15"/>
  </w:num>
  <w:num w:numId="11">
    <w:abstractNumId w:val="34"/>
  </w:num>
  <w:num w:numId="12">
    <w:abstractNumId w:val="1"/>
  </w:num>
  <w:num w:numId="13">
    <w:abstractNumId w:val="6"/>
  </w:num>
  <w:num w:numId="14">
    <w:abstractNumId w:val="3"/>
  </w:num>
  <w:num w:numId="15">
    <w:abstractNumId w:val="27"/>
  </w:num>
  <w:num w:numId="16">
    <w:abstractNumId w:val="7"/>
  </w:num>
  <w:num w:numId="17">
    <w:abstractNumId w:val="21"/>
  </w:num>
  <w:num w:numId="18">
    <w:abstractNumId w:val="18"/>
  </w:num>
  <w:num w:numId="19">
    <w:abstractNumId w:val="5"/>
  </w:num>
  <w:num w:numId="20">
    <w:abstractNumId w:val="22"/>
  </w:num>
  <w:num w:numId="21">
    <w:abstractNumId w:val="26"/>
  </w:num>
  <w:num w:numId="22">
    <w:abstractNumId w:val="11"/>
  </w:num>
  <w:num w:numId="23">
    <w:abstractNumId w:val="19"/>
  </w:num>
  <w:num w:numId="24">
    <w:abstractNumId w:val="0"/>
  </w:num>
  <w:num w:numId="25">
    <w:abstractNumId w:val="13"/>
  </w:num>
  <w:num w:numId="26">
    <w:abstractNumId w:val="31"/>
  </w:num>
  <w:num w:numId="27">
    <w:abstractNumId w:val="4"/>
  </w:num>
  <w:num w:numId="28">
    <w:abstractNumId w:val="32"/>
  </w:num>
  <w:num w:numId="29">
    <w:abstractNumId w:val="2"/>
  </w:num>
  <w:num w:numId="30">
    <w:abstractNumId w:val="8"/>
  </w:num>
  <w:num w:numId="31">
    <w:abstractNumId w:val="12"/>
  </w:num>
  <w:num w:numId="32">
    <w:abstractNumId w:val="25"/>
  </w:num>
  <w:num w:numId="33">
    <w:abstractNumId w:val="14"/>
  </w:num>
  <w:num w:numId="34">
    <w:abstractNumId w:val="28"/>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067F21"/>
    <w:rsid w:val="0000142D"/>
    <w:rsid w:val="00067F21"/>
    <w:rsid w:val="000B7EBD"/>
    <w:rsid w:val="000F7C97"/>
    <w:rsid w:val="00105E5B"/>
    <w:rsid w:val="001508BC"/>
    <w:rsid w:val="001E4444"/>
    <w:rsid w:val="001F4C57"/>
    <w:rsid w:val="0027609B"/>
    <w:rsid w:val="00392F58"/>
    <w:rsid w:val="003B22B6"/>
    <w:rsid w:val="003D2256"/>
    <w:rsid w:val="003F3C90"/>
    <w:rsid w:val="00402A41"/>
    <w:rsid w:val="00433E9A"/>
    <w:rsid w:val="0046244D"/>
    <w:rsid w:val="00477B5F"/>
    <w:rsid w:val="004B3AAB"/>
    <w:rsid w:val="004F3526"/>
    <w:rsid w:val="00502C53"/>
    <w:rsid w:val="00552494"/>
    <w:rsid w:val="00587F2C"/>
    <w:rsid w:val="00597394"/>
    <w:rsid w:val="005B68B9"/>
    <w:rsid w:val="00693A41"/>
    <w:rsid w:val="006A1A1A"/>
    <w:rsid w:val="006D0C07"/>
    <w:rsid w:val="006D1595"/>
    <w:rsid w:val="006D2736"/>
    <w:rsid w:val="00706A2D"/>
    <w:rsid w:val="0074129F"/>
    <w:rsid w:val="00751EBB"/>
    <w:rsid w:val="00761C79"/>
    <w:rsid w:val="007940A1"/>
    <w:rsid w:val="00795372"/>
    <w:rsid w:val="007B5FCE"/>
    <w:rsid w:val="007D52BF"/>
    <w:rsid w:val="0082200B"/>
    <w:rsid w:val="008454B1"/>
    <w:rsid w:val="008514CB"/>
    <w:rsid w:val="008639A1"/>
    <w:rsid w:val="00867581"/>
    <w:rsid w:val="008B1079"/>
    <w:rsid w:val="008F72B1"/>
    <w:rsid w:val="00934F36"/>
    <w:rsid w:val="00946341"/>
    <w:rsid w:val="00960C04"/>
    <w:rsid w:val="00996E4D"/>
    <w:rsid w:val="009B57B3"/>
    <w:rsid w:val="009F658D"/>
    <w:rsid w:val="00A05195"/>
    <w:rsid w:val="00A30481"/>
    <w:rsid w:val="00A41246"/>
    <w:rsid w:val="00A94A12"/>
    <w:rsid w:val="00AB3D3C"/>
    <w:rsid w:val="00AD3FB1"/>
    <w:rsid w:val="00B10F70"/>
    <w:rsid w:val="00B43EBD"/>
    <w:rsid w:val="00B46354"/>
    <w:rsid w:val="00B75964"/>
    <w:rsid w:val="00B831C1"/>
    <w:rsid w:val="00BA4E01"/>
    <w:rsid w:val="00BA7952"/>
    <w:rsid w:val="00BC0843"/>
    <w:rsid w:val="00CC70E9"/>
    <w:rsid w:val="00CF019B"/>
    <w:rsid w:val="00CF3C0F"/>
    <w:rsid w:val="00D5054D"/>
    <w:rsid w:val="00D7177A"/>
    <w:rsid w:val="00D94F02"/>
    <w:rsid w:val="00DA2550"/>
    <w:rsid w:val="00DA2C74"/>
    <w:rsid w:val="00E31203"/>
    <w:rsid w:val="00E9100B"/>
    <w:rsid w:val="00F25321"/>
    <w:rsid w:val="00F264D5"/>
    <w:rsid w:val="00F306C6"/>
    <w:rsid w:val="00F42E20"/>
    <w:rsid w:val="00F53F18"/>
    <w:rsid w:val="00F77116"/>
    <w:rsid w:val="00F91DC2"/>
    <w:rsid w:val="00FB589E"/>
    <w:rsid w:val="00FE3E1D"/>
    <w:rsid w:val="00FE7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394"/>
      <w:outlineLvl w:val="0"/>
    </w:pPr>
    <w:rPr>
      <w:b/>
      <w:bCs/>
      <w:sz w:val="28"/>
      <w:szCs w:val="28"/>
    </w:rPr>
  </w:style>
  <w:style w:type="paragraph" w:styleId="2">
    <w:name w:val="heading 2"/>
    <w:basedOn w:val="a"/>
    <w:uiPriority w:val="1"/>
    <w:qFormat/>
    <w:pPr>
      <w:ind w:left="393"/>
      <w:jc w:val="both"/>
      <w:outlineLvl w:val="1"/>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6"/>
      <w:ind w:left="407" w:hanging="258"/>
    </w:pPr>
    <w:rPr>
      <w:b/>
      <w:bCs/>
      <w:sz w:val="26"/>
      <w:szCs w:val="26"/>
    </w:rPr>
  </w:style>
  <w:style w:type="paragraph" w:styleId="20">
    <w:name w:val="toc 2"/>
    <w:basedOn w:val="a"/>
    <w:uiPriority w:val="1"/>
    <w:qFormat/>
    <w:pPr>
      <w:spacing w:before="3"/>
      <w:ind w:left="859" w:hanging="647"/>
    </w:pPr>
    <w:rPr>
      <w:sz w:val="26"/>
      <w:szCs w:val="26"/>
    </w:rPr>
  </w:style>
  <w:style w:type="paragraph" w:styleId="a3">
    <w:name w:val="Body Text"/>
    <w:basedOn w:val="a"/>
    <w:uiPriority w:val="1"/>
    <w:qFormat/>
    <w:rPr>
      <w:sz w:val="26"/>
      <w:szCs w:val="26"/>
    </w:rPr>
  </w:style>
  <w:style w:type="paragraph" w:styleId="a4">
    <w:name w:val="List Paragraph"/>
    <w:basedOn w:val="a"/>
    <w:uiPriority w:val="1"/>
    <w:qFormat/>
    <w:pPr>
      <w:ind w:left="393" w:firstLine="708"/>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6D1595"/>
    <w:rPr>
      <w:rFonts w:ascii="Tahoma" w:hAnsi="Tahoma" w:cs="Tahoma"/>
      <w:sz w:val="16"/>
      <w:szCs w:val="16"/>
    </w:rPr>
  </w:style>
  <w:style w:type="character" w:customStyle="1" w:styleId="a6">
    <w:name w:val="Текст выноски Знак"/>
    <w:basedOn w:val="a0"/>
    <w:link w:val="a5"/>
    <w:uiPriority w:val="99"/>
    <w:semiHidden/>
    <w:rsid w:val="006D1595"/>
    <w:rPr>
      <w:rFonts w:ascii="Tahoma" w:eastAsia="Times New Roman" w:hAnsi="Tahoma" w:cs="Tahoma"/>
      <w:sz w:val="16"/>
      <w:szCs w:val="16"/>
      <w:lang w:val="ru-RU"/>
    </w:rPr>
  </w:style>
  <w:style w:type="paragraph" w:styleId="a7">
    <w:name w:val="No Spacing"/>
    <w:uiPriority w:val="1"/>
    <w:qFormat/>
    <w:rsid w:val="001F4C57"/>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394"/>
      <w:outlineLvl w:val="0"/>
    </w:pPr>
    <w:rPr>
      <w:b/>
      <w:bCs/>
      <w:sz w:val="28"/>
      <w:szCs w:val="28"/>
    </w:rPr>
  </w:style>
  <w:style w:type="paragraph" w:styleId="2">
    <w:name w:val="heading 2"/>
    <w:basedOn w:val="a"/>
    <w:uiPriority w:val="1"/>
    <w:qFormat/>
    <w:pPr>
      <w:ind w:left="393"/>
      <w:jc w:val="both"/>
      <w:outlineLvl w:val="1"/>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6"/>
      <w:ind w:left="407" w:hanging="258"/>
    </w:pPr>
    <w:rPr>
      <w:b/>
      <w:bCs/>
      <w:sz w:val="26"/>
      <w:szCs w:val="26"/>
    </w:rPr>
  </w:style>
  <w:style w:type="paragraph" w:styleId="20">
    <w:name w:val="toc 2"/>
    <w:basedOn w:val="a"/>
    <w:uiPriority w:val="1"/>
    <w:qFormat/>
    <w:pPr>
      <w:spacing w:before="3"/>
      <w:ind w:left="859" w:hanging="647"/>
    </w:pPr>
    <w:rPr>
      <w:sz w:val="26"/>
      <w:szCs w:val="26"/>
    </w:rPr>
  </w:style>
  <w:style w:type="paragraph" w:styleId="a3">
    <w:name w:val="Body Text"/>
    <w:basedOn w:val="a"/>
    <w:uiPriority w:val="1"/>
    <w:qFormat/>
    <w:rPr>
      <w:sz w:val="26"/>
      <w:szCs w:val="26"/>
    </w:rPr>
  </w:style>
  <w:style w:type="paragraph" w:styleId="a4">
    <w:name w:val="List Paragraph"/>
    <w:basedOn w:val="a"/>
    <w:uiPriority w:val="1"/>
    <w:qFormat/>
    <w:pPr>
      <w:ind w:left="393" w:firstLine="708"/>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6D1595"/>
    <w:rPr>
      <w:rFonts w:ascii="Tahoma" w:hAnsi="Tahoma" w:cs="Tahoma"/>
      <w:sz w:val="16"/>
      <w:szCs w:val="16"/>
    </w:rPr>
  </w:style>
  <w:style w:type="character" w:customStyle="1" w:styleId="a6">
    <w:name w:val="Текст выноски Знак"/>
    <w:basedOn w:val="a0"/>
    <w:link w:val="a5"/>
    <w:uiPriority w:val="99"/>
    <w:semiHidden/>
    <w:rsid w:val="006D1595"/>
    <w:rPr>
      <w:rFonts w:ascii="Tahoma" w:eastAsia="Times New Roman" w:hAnsi="Tahoma" w:cs="Tahoma"/>
      <w:sz w:val="16"/>
      <w:szCs w:val="16"/>
      <w:lang w:val="ru-RU"/>
    </w:rPr>
  </w:style>
  <w:style w:type="paragraph" w:styleId="a7">
    <w:name w:val="No Spacing"/>
    <w:uiPriority w:val="1"/>
    <w:qFormat/>
    <w:rsid w:val="001F4C57"/>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44</Pages>
  <Words>14135</Words>
  <Characters>80571</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Microsoft Word - 1. МР по проведению ГИА-9 в 2022 году.docx</vt:lpstr>
    </vt:vector>
  </TitlesOfParts>
  <Company/>
  <LinksUpToDate>false</LinksUpToDate>
  <CharactersWithSpaces>94517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 МР по проведению ГИА-9 в 2022 году.docx</dc:title>
  <dc:creator>Галанов Вячеслав Александрович</dc:creator>
  <cp:lastModifiedBy>oem</cp:lastModifiedBy>
  <cp:revision>80</cp:revision>
  <dcterms:created xsi:type="dcterms:W3CDTF">2024-05-20T08:06:00Z</dcterms:created>
  <dcterms:modified xsi:type="dcterms:W3CDTF">2025-05-16T09:29:00Z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2024-01-16T00:00:00Z</vt:filetime>
  </property>
  <property fmtid="{D5CDD505-2E9C-101B-9397-08002B2CF9AE}" pid="3" name="Creator">
    <vt:lpwstr>Microsoft® Word 2010</vt:lpwstr>
  </property>
  <property fmtid="{D5CDD505-2E9C-101B-9397-08002B2CF9AE}" pid="4" name="LastSaved">
    <vt:filetime>2024-05-20T00:00:00Z</vt:filetime>
  </property>
  <property fmtid="{D5CDD505-2E9C-101B-9397-08002B2CF9AE}" pid="5" name="Producer">
    <vt:lpwstr>Microsoft® Word 2010</vt:lpwstr>
  </property>
</Properties>
</file>