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22" w:rsidRPr="00AD5252" w:rsidRDefault="00D11E22" w:rsidP="00D11E22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D5252">
        <w:rPr>
          <w:sz w:val="28"/>
          <w:szCs w:val="28"/>
        </w:rPr>
        <w:t>Заявителем на получение Услуги является родитель (законный представитель) ребенка (далее – Заявитель).</w:t>
      </w:r>
    </w:p>
    <w:p w:rsidR="00D11E22" w:rsidRPr="00AD5252" w:rsidRDefault="00D11E22" w:rsidP="00D11E22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D5252">
        <w:rPr>
          <w:sz w:val="28"/>
          <w:szCs w:val="28"/>
        </w:rPr>
        <w:t>Заявителем на получение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и/или регионального портала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 предоставления государственных и муниципальных услуг в электронной форме» (далее – ЕСИА).</w:t>
      </w:r>
    </w:p>
    <w:p w:rsidR="00673A3F" w:rsidRDefault="00D11E22"/>
    <w:sectPr w:rsidR="00673A3F" w:rsidSect="00E7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1E22"/>
    <w:rsid w:val="00D11E22"/>
    <w:rsid w:val="00D96574"/>
    <w:rsid w:val="00E70A4C"/>
    <w:rsid w:val="00E7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11E2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D11E2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2024-04-24T13:51:00Z</dcterms:created>
  <dcterms:modified xsi:type="dcterms:W3CDTF">2024-04-24T13:51:00Z</dcterms:modified>
</cp:coreProperties>
</file>